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2F9" w:rsidRDefault="008E22F9" w:rsidP="00506466">
      <w:pPr>
        <w:shd w:val="clear" w:color="auto" w:fill="FFFFFF"/>
        <w:spacing w:after="0" w:line="240" w:lineRule="auto"/>
        <w:rPr>
          <w:rFonts w:ascii="Times New Roman" w:eastAsia="Times New Roman" w:hAnsi="Times New Roman" w:cs="Times New Roman"/>
          <w:color w:val="000000"/>
          <w:spacing w:val="-5"/>
          <w:sz w:val="24"/>
          <w:szCs w:val="24"/>
          <w:lang w:eastAsia="ru-RU"/>
        </w:rPr>
      </w:pPr>
    </w:p>
    <w:p w:rsidR="008E22F9" w:rsidRPr="00A60F8A" w:rsidRDefault="008E22F9" w:rsidP="008E22F9">
      <w:pPr>
        <w:shd w:val="clear" w:color="auto" w:fill="FFFFFF"/>
        <w:spacing w:after="0" w:line="240" w:lineRule="auto"/>
        <w:jc w:val="right"/>
        <w:rPr>
          <w:rFonts w:ascii="Arial" w:eastAsia="Times New Roman" w:hAnsi="Arial" w:cs="Arial"/>
          <w:color w:val="000000"/>
          <w:spacing w:val="-5"/>
          <w:sz w:val="24"/>
          <w:szCs w:val="24"/>
          <w:lang w:eastAsia="ru-RU"/>
        </w:rPr>
      </w:pP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color w:val="000000"/>
          <w:spacing w:val="-5"/>
          <w:lang w:eastAsia="ru-RU"/>
        </w:rPr>
      </w:pPr>
      <w:r w:rsidRPr="00A55506">
        <w:rPr>
          <w:rFonts w:ascii="Arial" w:eastAsia="Times New Roman" w:hAnsi="Arial" w:cs="Arial"/>
          <w:color w:val="000000"/>
          <w:spacing w:val="-5"/>
          <w:lang w:eastAsia="ru-RU"/>
        </w:rPr>
        <w:t>ДЕПАРТАМЕНТ ОБРАЗОВАНИЯ И НАУКИ ТЮМЕНСКОЙ ОБЛАСТИ</w:t>
      </w:r>
    </w:p>
    <w:p w:rsidR="00A55506" w:rsidRPr="00A55506" w:rsidRDefault="00A55506" w:rsidP="00A55506">
      <w:pPr>
        <w:widowControl w:val="0"/>
        <w:shd w:val="clear" w:color="auto" w:fill="FFFFFF"/>
        <w:tabs>
          <w:tab w:val="left" w:pos="5325"/>
        </w:tabs>
        <w:autoSpaceDE w:val="0"/>
        <w:autoSpaceDN w:val="0"/>
        <w:adjustRightInd w:val="0"/>
        <w:spacing w:after="0" w:line="240" w:lineRule="auto"/>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ab/>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 xml:space="preserve">ГОСУДАРСТВЕННОЕ АВТОНОМНОЕ ПРОФЕССИОНАЛЬНОЕ </w:t>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ОБРАЗОВАТЕЛЬНОЕ УЧРЕЖДЕНИЕ ТЮМЕНСКОЙ ОБЛАСТИ</w:t>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«ГОЛЫШМАНОВСКИЙ АГРОПЕДАГОГИЧЕСКИЙ КОЛЛЕДЖ»</w:t>
      </w:r>
    </w:p>
    <w:p w:rsidR="00A55506" w:rsidRPr="00A55506" w:rsidRDefault="00A55506" w:rsidP="00A55506">
      <w:pPr>
        <w:spacing w:after="0" w:line="240" w:lineRule="auto"/>
        <w:jc w:val="center"/>
        <w:rPr>
          <w:rFonts w:ascii="Arial" w:eastAsia="Times New Roman" w:hAnsi="Arial" w:cs="Arial"/>
          <w:b/>
          <w:sz w:val="24"/>
          <w:szCs w:val="24"/>
          <w:lang w:eastAsia="ru-RU"/>
        </w:rPr>
      </w:pPr>
      <w:r w:rsidRPr="00A55506">
        <w:rPr>
          <w:rFonts w:ascii="Arial" w:eastAsia="Times New Roman" w:hAnsi="Arial" w:cs="Arial"/>
          <w:b/>
          <w:bCs/>
          <w:color w:val="000000"/>
          <w:spacing w:val="-5"/>
          <w:sz w:val="24"/>
          <w:szCs w:val="24"/>
          <w:lang w:eastAsia="ru-RU"/>
        </w:rPr>
        <w:t>(ГАПОУ ТО «</w:t>
      </w:r>
      <w:proofErr w:type="spellStart"/>
      <w:r w:rsidRPr="00A55506">
        <w:rPr>
          <w:rFonts w:ascii="Arial" w:eastAsia="Times New Roman" w:hAnsi="Arial" w:cs="Arial"/>
          <w:b/>
          <w:bCs/>
          <w:color w:val="000000"/>
          <w:spacing w:val="-5"/>
          <w:sz w:val="24"/>
          <w:szCs w:val="24"/>
          <w:lang w:eastAsia="ru-RU"/>
        </w:rPr>
        <w:t>Голышмановский</w:t>
      </w:r>
      <w:proofErr w:type="spellEnd"/>
      <w:r w:rsidRPr="00A55506">
        <w:rPr>
          <w:rFonts w:ascii="Arial" w:eastAsia="Times New Roman" w:hAnsi="Arial" w:cs="Arial"/>
          <w:b/>
          <w:bCs/>
          <w:color w:val="000000"/>
          <w:spacing w:val="-5"/>
          <w:sz w:val="24"/>
          <w:szCs w:val="24"/>
          <w:lang w:eastAsia="ru-RU"/>
        </w:rPr>
        <w:t xml:space="preserve"> </w:t>
      </w:r>
      <w:proofErr w:type="spellStart"/>
      <w:r w:rsidRPr="00A55506">
        <w:rPr>
          <w:rFonts w:ascii="Arial" w:eastAsia="Times New Roman" w:hAnsi="Arial" w:cs="Arial"/>
          <w:b/>
          <w:bCs/>
          <w:color w:val="000000"/>
          <w:spacing w:val="-5"/>
          <w:sz w:val="24"/>
          <w:szCs w:val="24"/>
          <w:lang w:eastAsia="ru-RU"/>
        </w:rPr>
        <w:t>агропедколледж</w:t>
      </w:r>
      <w:proofErr w:type="spellEnd"/>
      <w:r w:rsidRPr="00A55506">
        <w:rPr>
          <w:rFonts w:ascii="Arial" w:eastAsia="Times New Roman" w:hAnsi="Arial" w:cs="Arial"/>
          <w:b/>
          <w:bCs/>
          <w:color w:val="000000"/>
          <w:spacing w:val="-5"/>
          <w:sz w:val="24"/>
          <w:szCs w:val="24"/>
          <w:lang w:eastAsia="ru-RU"/>
        </w:rPr>
        <w:t>»)</w:t>
      </w: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E55D64">
      <w:pPr>
        <w:tabs>
          <w:tab w:val="left" w:pos="6072"/>
        </w:tabs>
        <w:spacing w:after="0" w:line="240" w:lineRule="auto"/>
        <w:jc w:val="right"/>
        <w:rPr>
          <w:rFonts w:ascii="Arial" w:eastAsia="Calibri" w:hAnsi="Arial" w:cs="Arial"/>
        </w:rPr>
      </w:pPr>
      <w:r w:rsidRPr="00A55506">
        <w:rPr>
          <w:rFonts w:ascii="Arial" w:eastAsia="Calibri" w:hAnsi="Arial" w:cs="Arial"/>
        </w:rPr>
        <w:t xml:space="preserve">                                                         </w:t>
      </w:r>
      <w:r w:rsidR="00E519EB">
        <w:rPr>
          <w:rFonts w:ascii="Arial" w:eastAsia="Calibri" w:hAnsi="Arial" w:cs="Arial"/>
        </w:rPr>
        <w:t xml:space="preserve">              Приложение  № 3.4.2</w:t>
      </w:r>
      <w:r w:rsidRPr="00A55506">
        <w:rPr>
          <w:rFonts w:ascii="Arial" w:eastAsia="Calibri" w:hAnsi="Arial" w:cs="Arial"/>
        </w:rPr>
        <w:t xml:space="preserve"> к  ООП СПО (</w:t>
      </w:r>
      <w:r w:rsidRPr="00A55506">
        <w:rPr>
          <w:rFonts w:ascii="Arial" w:eastAsia="Calibri" w:hAnsi="Arial" w:cs="Arial"/>
          <w:u w:val="single"/>
        </w:rPr>
        <w:t>ППССЗ)</w:t>
      </w:r>
    </w:p>
    <w:p w:rsidR="00A55506" w:rsidRPr="00A55506" w:rsidRDefault="00A55506" w:rsidP="00E55D64">
      <w:pPr>
        <w:tabs>
          <w:tab w:val="left" w:pos="6072"/>
        </w:tabs>
        <w:spacing w:after="0" w:line="240" w:lineRule="auto"/>
        <w:jc w:val="right"/>
        <w:rPr>
          <w:rFonts w:ascii="Arial" w:eastAsia="Calibri" w:hAnsi="Arial" w:cs="Arial"/>
          <w:u w:val="single"/>
        </w:rPr>
      </w:pPr>
      <w:r w:rsidRPr="00A55506">
        <w:rPr>
          <w:rFonts w:ascii="Arial" w:eastAsia="Calibri" w:hAnsi="Arial" w:cs="Arial"/>
        </w:rPr>
        <w:t xml:space="preserve">                                                       </w:t>
      </w:r>
      <w:r>
        <w:rPr>
          <w:rFonts w:ascii="Arial" w:eastAsia="Calibri" w:hAnsi="Arial" w:cs="Arial"/>
        </w:rPr>
        <w:t xml:space="preserve">            </w:t>
      </w:r>
      <w:r w:rsidRPr="00A55506">
        <w:rPr>
          <w:rFonts w:ascii="Arial" w:eastAsia="Calibri" w:hAnsi="Arial" w:cs="Arial"/>
        </w:rPr>
        <w:t xml:space="preserve"> по </w:t>
      </w:r>
      <w:r w:rsidR="00E55D64">
        <w:rPr>
          <w:rFonts w:ascii="Arial" w:eastAsia="Calibri" w:hAnsi="Arial" w:cs="Arial"/>
        </w:rPr>
        <w:t>специальности</w:t>
      </w:r>
      <w:r w:rsidRPr="00A55506">
        <w:rPr>
          <w:rFonts w:ascii="Arial" w:eastAsia="Calibri" w:hAnsi="Arial" w:cs="Arial"/>
        </w:rPr>
        <w:t xml:space="preserve"> </w:t>
      </w:r>
      <w:r w:rsidR="00E55D64">
        <w:rPr>
          <w:rFonts w:ascii="Arial" w:eastAsia="Calibri" w:hAnsi="Arial" w:cs="Arial"/>
          <w:u w:val="single"/>
        </w:rPr>
        <w:t>43.02.15</w:t>
      </w:r>
      <w:r>
        <w:rPr>
          <w:rFonts w:ascii="Arial" w:eastAsia="Calibri" w:hAnsi="Arial" w:cs="Arial"/>
          <w:u w:val="single"/>
        </w:rPr>
        <w:t xml:space="preserve"> </w:t>
      </w:r>
      <w:r w:rsidR="00E55D64">
        <w:rPr>
          <w:rFonts w:ascii="Arial" w:eastAsia="Calibri" w:hAnsi="Arial" w:cs="Arial"/>
          <w:u w:val="single"/>
        </w:rPr>
        <w:t xml:space="preserve">Поварское </w:t>
      </w:r>
      <w:r w:rsidR="001F43CE">
        <w:rPr>
          <w:rFonts w:ascii="Arial" w:eastAsia="Calibri" w:hAnsi="Arial" w:cs="Arial"/>
          <w:u w:val="single"/>
        </w:rPr>
        <w:br/>
      </w:r>
      <w:r w:rsidR="00E55D64">
        <w:rPr>
          <w:rFonts w:ascii="Arial" w:eastAsia="Calibri" w:hAnsi="Arial" w:cs="Arial"/>
          <w:u w:val="single"/>
        </w:rPr>
        <w:t>и кондитерское дело</w:t>
      </w:r>
      <w:r>
        <w:rPr>
          <w:rFonts w:ascii="Arial" w:eastAsia="Calibri" w:hAnsi="Arial" w:cs="Arial"/>
          <w:u w:val="single"/>
        </w:rPr>
        <w:t xml:space="preserve"> </w:t>
      </w: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tabs>
          <w:tab w:val="left" w:pos="3108"/>
        </w:tabs>
        <w:jc w:val="center"/>
        <w:rPr>
          <w:rFonts w:ascii="Arial" w:eastAsia="Calibri" w:hAnsi="Arial" w:cs="Arial"/>
          <w:b/>
          <w:sz w:val="28"/>
          <w:szCs w:val="28"/>
        </w:rPr>
      </w:pPr>
      <w:r>
        <w:rPr>
          <w:rFonts w:ascii="Arial" w:eastAsia="Calibri" w:hAnsi="Arial" w:cs="Arial"/>
          <w:b/>
          <w:sz w:val="28"/>
          <w:szCs w:val="28"/>
        </w:rPr>
        <w:t xml:space="preserve">ПРОГРАММА </w:t>
      </w:r>
      <w:r w:rsidR="00D102FA">
        <w:rPr>
          <w:rFonts w:ascii="Arial" w:eastAsia="Calibri" w:hAnsi="Arial" w:cs="Arial"/>
          <w:b/>
          <w:sz w:val="28"/>
          <w:szCs w:val="28"/>
        </w:rPr>
        <w:t>ПРОИЗВОДСТВЕННОЙ</w:t>
      </w:r>
      <w:r w:rsidR="00971110">
        <w:rPr>
          <w:rFonts w:ascii="Arial" w:eastAsia="Calibri" w:hAnsi="Arial" w:cs="Arial"/>
          <w:b/>
          <w:sz w:val="28"/>
          <w:szCs w:val="28"/>
        </w:rPr>
        <w:t xml:space="preserve"> ПРАКТИКИ</w:t>
      </w:r>
    </w:p>
    <w:p w:rsidR="00A55506" w:rsidRPr="00A55506" w:rsidRDefault="00D102FA" w:rsidP="00A55506">
      <w:pPr>
        <w:tabs>
          <w:tab w:val="left" w:pos="3108"/>
        </w:tabs>
        <w:jc w:val="center"/>
        <w:rPr>
          <w:rFonts w:ascii="Arial" w:eastAsia="Calibri" w:hAnsi="Arial" w:cs="Arial"/>
          <w:b/>
          <w:sz w:val="28"/>
          <w:szCs w:val="28"/>
          <w:u w:val="single"/>
        </w:rPr>
      </w:pPr>
      <w:r>
        <w:rPr>
          <w:rFonts w:ascii="Arial" w:eastAsia="Calibri" w:hAnsi="Arial" w:cs="Arial"/>
          <w:b/>
          <w:sz w:val="28"/>
          <w:szCs w:val="28"/>
          <w:u w:val="single"/>
        </w:rPr>
        <w:t>П</w:t>
      </w:r>
      <w:r w:rsidR="002B019B">
        <w:rPr>
          <w:rFonts w:ascii="Arial" w:eastAsia="Calibri" w:hAnsi="Arial" w:cs="Arial"/>
          <w:b/>
          <w:sz w:val="28"/>
          <w:szCs w:val="28"/>
          <w:u w:val="single"/>
        </w:rPr>
        <w:t>П.04</w:t>
      </w:r>
      <w:r w:rsidR="00971110">
        <w:rPr>
          <w:rFonts w:ascii="Arial" w:eastAsia="Calibri" w:hAnsi="Arial" w:cs="Arial"/>
          <w:b/>
          <w:sz w:val="28"/>
          <w:szCs w:val="28"/>
          <w:u w:val="single"/>
        </w:rPr>
        <w:t xml:space="preserve">.01 </w:t>
      </w:r>
      <w:r w:rsidR="002B019B" w:rsidRPr="002B019B">
        <w:rPr>
          <w:rFonts w:ascii="Arial" w:eastAsia="Calibri" w:hAnsi="Arial" w:cs="Arial"/>
          <w:b/>
          <w:sz w:val="28"/>
          <w:szCs w:val="28"/>
          <w:u w:val="single"/>
        </w:rPr>
        <w:t>Организация и ведение процессов приготовления, оформления и подготовки к реализации холодных и горячих десертов, напитков сложного ассортимента с учетом потребностей различных категорий потребителей, видов и форм обслуживания</w:t>
      </w:r>
    </w:p>
    <w:p w:rsidR="00A55506" w:rsidRPr="00A55506" w:rsidRDefault="00A55506" w:rsidP="00A55506">
      <w:pPr>
        <w:tabs>
          <w:tab w:val="left" w:pos="3108"/>
        </w:tabs>
        <w:rPr>
          <w:rFonts w:ascii="Arial" w:eastAsia="Calibri" w:hAnsi="Arial" w:cs="Arial"/>
          <w:u w:val="single"/>
        </w:rPr>
      </w:pPr>
    </w:p>
    <w:p w:rsidR="00A55506" w:rsidRPr="00A55506" w:rsidRDefault="00A55506" w:rsidP="00A55506">
      <w:pPr>
        <w:tabs>
          <w:tab w:val="left" w:pos="3108"/>
        </w:tabs>
        <w:rPr>
          <w:rFonts w:ascii="Arial" w:eastAsia="Calibri" w:hAnsi="Arial" w:cs="Arial"/>
        </w:rPr>
      </w:pPr>
    </w:p>
    <w:p w:rsidR="00A55506" w:rsidRDefault="00A55506" w:rsidP="00A55506">
      <w:pPr>
        <w:tabs>
          <w:tab w:val="left" w:pos="3108"/>
        </w:tabs>
        <w:rPr>
          <w:rFonts w:ascii="Arial" w:eastAsia="Calibri" w:hAnsi="Arial" w:cs="Arial"/>
        </w:rPr>
      </w:pPr>
    </w:p>
    <w:p w:rsidR="00971110" w:rsidRPr="00A55506" w:rsidRDefault="00971110"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E34A09" w:rsidRDefault="00E34A09" w:rsidP="00A55506">
      <w:pPr>
        <w:tabs>
          <w:tab w:val="left" w:pos="3108"/>
        </w:tabs>
        <w:rPr>
          <w:rFonts w:ascii="Arial" w:eastAsia="Calibri" w:hAnsi="Arial" w:cs="Arial"/>
        </w:rPr>
      </w:pPr>
    </w:p>
    <w:p w:rsidR="00A15E73" w:rsidRDefault="00A15E73" w:rsidP="00A55506">
      <w:pPr>
        <w:tabs>
          <w:tab w:val="left" w:pos="3108"/>
        </w:tabs>
        <w:rPr>
          <w:rFonts w:ascii="Arial" w:eastAsia="Calibri" w:hAnsi="Arial" w:cs="Arial"/>
        </w:rPr>
      </w:pPr>
    </w:p>
    <w:p w:rsidR="00325DE8" w:rsidRDefault="00325DE8"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Default="00784F1C" w:rsidP="00E519EB">
      <w:pPr>
        <w:tabs>
          <w:tab w:val="left" w:pos="3108"/>
        </w:tabs>
        <w:jc w:val="center"/>
        <w:rPr>
          <w:rFonts w:ascii="Arial" w:eastAsia="Calibri" w:hAnsi="Arial" w:cs="Arial"/>
          <w:b/>
        </w:rPr>
      </w:pPr>
      <w:r>
        <w:rPr>
          <w:rFonts w:ascii="Arial" w:eastAsia="Calibri" w:hAnsi="Arial" w:cs="Arial"/>
          <w:b/>
        </w:rPr>
        <w:t>2025</w:t>
      </w:r>
      <w:bookmarkStart w:id="0" w:name="_GoBack"/>
      <w:bookmarkEnd w:id="0"/>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roofErr w:type="gramStart"/>
      <w:r w:rsidRPr="002B019B">
        <w:rPr>
          <w:rFonts w:ascii="Arial" w:eastAsia="Times New Roman" w:hAnsi="Arial" w:cs="Arial"/>
          <w:color w:val="000000"/>
          <w:sz w:val="24"/>
          <w:szCs w:val="24"/>
          <w:lang w:eastAsia="ru-RU"/>
        </w:rPr>
        <w:lastRenderedPageBreak/>
        <w:t>Рабочая программа ПП.04 Организация и ведение процессов приготовления, оформления и подготовки к реализации холодных и горячих десертов, напитков сложного ассортимента с учетом потребностей различных категорий потребителей, видов и форм обслуживания</w:t>
      </w:r>
      <w:r w:rsidRPr="002B019B">
        <w:rPr>
          <w:rFonts w:ascii="Arial" w:eastAsia="Times New Roman" w:hAnsi="Arial" w:cs="Arial"/>
          <w:b/>
          <w:color w:val="000000"/>
          <w:sz w:val="24"/>
          <w:szCs w:val="24"/>
          <w:lang w:eastAsia="ru-RU"/>
        </w:rPr>
        <w:t xml:space="preserve"> </w:t>
      </w:r>
      <w:r w:rsidRPr="002B019B">
        <w:rPr>
          <w:rFonts w:ascii="Arial" w:eastAsia="Times New Roman" w:hAnsi="Arial" w:cs="Arial"/>
          <w:color w:val="000000"/>
          <w:sz w:val="24"/>
          <w:szCs w:val="24"/>
          <w:lang w:eastAsia="ru-RU"/>
        </w:rPr>
        <w:t xml:space="preserve">разработана на основе Федерального государственного образовательного стандарта среднего профессионального образования по специальности </w:t>
      </w:r>
      <w:r w:rsidRPr="002B019B">
        <w:rPr>
          <w:rFonts w:ascii="Arial" w:eastAsia="Times New Roman" w:hAnsi="Arial" w:cs="Arial"/>
          <w:bCs/>
          <w:color w:val="000000"/>
          <w:sz w:val="24"/>
          <w:szCs w:val="24"/>
          <w:lang w:eastAsia="ru-RU"/>
        </w:rPr>
        <w:t xml:space="preserve">43.02.15 Поварское и кондитерское дело </w:t>
      </w:r>
      <w:r w:rsidRPr="002B019B">
        <w:rPr>
          <w:rFonts w:ascii="Arial" w:eastAsia="Times New Roman" w:hAnsi="Arial" w:cs="Arial"/>
          <w:color w:val="000000"/>
          <w:sz w:val="24"/>
          <w:szCs w:val="24"/>
          <w:lang w:eastAsia="ru-RU"/>
        </w:rPr>
        <w:t>утвержденного Министерством образования и науки Российской Федерации приказом  № 1569  от 19 декабря</w:t>
      </w:r>
      <w:proofErr w:type="gramEnd"/>
      <w:r w:rsidRPr="002B019B">
        <w:rPr>
          <w:rFonts w:ascii="Arial" w:eastAsia="Times New Roman" w:hAnsi="Arial" w:cs="Arial"/>
          <w:color w:val="000000"/>
          <w:sz w:val="24"/>
          <w:szCs w:val="24"/>
          <w:lang w:eastAsia="ru-RU"/>
        </w:rPr>
        <w:t xml:space="preserve"> 2016 года, на основе примерной программы СПО 43.00.00. Сервис и туризм, регистрационный номер: 43.01.09.-17033 (дата регистрации в реестре: 31.03.2017 г.).</w:t>
      </w:r>
    </w:p>
    <w:p w:rsidR="002B019B" w:rsidRPr="002B019B" w:rsidRDefault="002B019B" w:rsidP="002B019B">
      <w:pPr>
        <w:spacing w:after="0" w:line="240" w:lineRule="auto"/>
        <w:ind w:firstLine="708"/>
        <w:jc w:val="both"/>
        <w:rPr>
          <w:rFonts w:ascii="Arial" w:eastAsia="Times New Roman" w:hAnsi="Arial" w:cs="Arial"/>
          <w:b/>
          <w:bCs/>
          <w:color w:val="000000"/>
          <w:sz w:val="24"/>
          <w:szCs w:val="24"/>
          <w:lang w:eastAsia="ru-RU"/>
        </w:rPr>
      </w:pP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b/>
          <w:color w:val="000000"/>
          <w:sz w:val="24"/>
          <w:szCs w:val="24"/>
          <w:lang w:eastAsia="ru-RU"/>
        </w:rPr>
        <w:t xml:space="preserve">Организация-разработчик: </w:t>
      </w:r>
      <w:r w:rsidRPr="002B019B">
        <w:rPr>
          <w:rFonts w:ascii="Arial" w:eastAsia="Times New Roman" w:hAnsi="Arial" w:cs="Arial"/>
          <w:color w:val="000000"/>
          <w:sz w:val="24"/>
          <w:szCs w:val="24"/>
          <w:lang w:eastAsia="ru-RU"/>
        </w:rPr>
        <w:t>государственное автономное профессиональное образовательное учреждение Тюменской области «Голышмановский агропедагогический колледж»</w:t>
      </w:r>
    </w:p>
    <w:p w:rsidR="002B019B" w:rsidRDefault="002B019B" w:rsidP="002B019B">
      <w:pPr>
        <w:spacing w:after="0" w:line="240" w:lineRule="auto"/>
        <w:ind w:firstLine="708"/>
        <w:jc w:val="both"/>
        <w:rPr>
          <w:rFonts w:ascii="Arial" w:eastAsia="Times New Roman" w:hAnsi="Arial" w:cs="Arial"/>
          <w:b/>
          <w:color w:val="000000"/>
          <w:sz w:val="24"/>
          <w:szCs w:val="24"/>
          <w:lang w:eastAsia="ru-RU"/>
        </w:rPr>
      </w:pPr>
    </w:p>
    <w:p w:rsidR="002B019B" w:rsidRPr="002B019B" w:rsidRDefault="002B019B" w:rsidP="002B019B">
      <w:pPr>
        <w:spacing w:after="0" w:line="240" w:lineRule="auto"/>
        <w:ind w:firstLine="708"/>
        <w:jc w:val="both"/>
        <w:rPr>
          <w:rFonts w:ascii="Arial" w:eastAsia="Times New Roman" w:hAnsi="Arial" w:cs="Arial"/>
          <w:b/>
          <w:color w:val="000000"/>
          <w:sz w:val="24"/>
          <w:szCs w:val="24"/>
          <w:lang w:eastAsia="ru-RU"/>
        </w:rPr>
      </w:pPr>
      <w:r w:rsidRPr="002B019B">
        <w:rPr>
          <w:rFonts w:ascii="Arial" w:eastAsia="Times New Roman" w:hAnsi="Arial" w:cs="Arial"/>
          <w:b/>
          <w:color w:val="000000"/>
          <w:sz w:val="24"/>
          <w:szCs w:val="24"/>
          <w:lang w:eastAsia="ru-RU"/>
        </w:rPr>
        <w:t>Разработчики:</w:t>
      </w:r>
    </w:p>
    <w:p w:rsidR="008B25F0" w:rsidRDefault="008B25F0" w:rsidP="008B25F0">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Татьянченко Наталья Ивановна, преподаватель первой квалификационной категории ГАПОУ ТО «Голышмановский агропедагогический колледж» </w:t>
      </w:r>
    </w:p>
    <w:p w:rsidR="002B019B" w:rsidRPr="002B019B" w:rsidRDefault="002B019B" w:rsidP="002B019B">
      <w:pPr>
        <w:spacing w:after="0" w:line="240" w:lineRule="auto"/>
        <w:ind w:firstLine="708"/>
        <w:jc w:val="both"/>
        <w:rPr>
          <w:rFonts w:ascii="Arial" w:eastAsia="Times New Roman" w:hAnsi="Arial" w:cs="Arial"/>
          <w:b/>
          <w:color w:val="000000"/>
          <w:sz w:val="24"/>
          <w:szCs w:val="24"/>
          <w:lang w:eastAsia="ru-RU"/>
        </w:rPr>
      </w:pPr>
    </w:p>
    <w:p w:rsidR="002B019B" w:rsidRPr="002B019B" w:rsidRDefault="002B019B" w:rsidP="002B019B">
      <w:pPr>
        <w:spacing w:after="0" w:line="240" w:lineRule="auto"/>
        <w:ind w:firstLine="708"/>
        <w:jc w:val="both"/>
        <w:rPr>
          <w:rFonts w:ascii="Arial" w:eastAsia="Times New Roman" w:hAnsi="Arial" w:cs="Arial"/>
          <w:color w:val="000000"/>
          <w:sz w:val="24"/>
          <w:szCs w:val="24"/>
          <w:vertAlign w:val="superscript"/>
          <w:lang w:eastAsia="ru-RU"/>
        </w:rPr>
      </w:pPr>
    </w:p>
    <w:p w:rsidR="002B019B" w:rsidRPr="002B019B" w:rsidRDefault="002B019B" w:rsidP="002B019B">
      <w:pPr>
        <w:spacing w:after="0" w:line="240" w:lineRule="auto"/>
        <w:ind w:firstLine="708"/>
        <w:jc w:val="both"/>
        <w:rPr>
          <w:rFonts w:ascii="Arial" w:eastAsia="Times New Roman" w:hAnsi="Arial" w:cs="Arial"/>
          <w:b/>
          <w:i/>
          <w:color w:val="000000"/>
          <w:sz w:val="24"/>
          <w:szCs w:val="24"/>
          <w:vertAlign w:val="superscript"/>
          <w:lang w:eastAsia="ru-RU"/>
        </w:rPr>
      </w:pPr>
    </w:p>
    <w:p w:rsidR="002B019B" w:rsidRPr="002B019B" w:rsidRDefault="002B019B" w:rsidP="002B019B">
      <w:pPr>
        <w:spacing w:after="0" w:line="240" w:lineRule="auto"/>
        <w:ind w:firstLine="708"/>
        <w:jc w:val="both"/>
        <w:rPr>
          <w:rFonts w:ascii="Arial" w:eastAsia="Times New Roman" w:hAnsi="Arial" w:cs="Arial"/>
          <w:b/>
          <w:i/>
          <w:color w:val="000000"/>
          <w:sz w:val="24"/>
          <w:szCs w:val="24"/>
          <w:lang w:eastAsia="ru-RU"/>
        </w:rPr>
      </w:pPr>
    </w:p>
    <w:p w:rsidR="002B019B" w:rsidRPr="002B019B" w:rsidRDefault="002B019B" w:rsidP="002B019B">
      <w:pPr>
        <w:spacing w:after="0" w:line="240" w:lineRule="auto"/>
        <w:ind w:firstLine="708"/>
        <w:jc w:val="both"/>
        <w:rPr>
          <w:rFonts w:ascii="Arial" w:eastAsia="Times New Roman" w:hAnsi="Arial" w:cs="Arial"/>
          <w:b/>
          <w:i/>
          <w:color w:val="000000"/>
          <w:sz w:val="24"/>
          <w:szCs w:val="24"/>
          <w:lang w:eastAsia="ru-RU"/>
        </w:rPr>
      </w:pPr>
    </w:p>
    <w:p w:rsidR="002B019B" w:rsidRPr="002B019B" w:rsidRDefault="002B019B" w:rsidP="002B019B">
      <w:pPr>
        <w:spacing w:after="0" w:line="240" w:lineRule="auto"/>
        <w:ind w:firstLine="708"/>
        <w:jc w:val="both"/>
        <w:rPr>
          <w:rFonts w:ascii="Arial" w:eastAsia="Times New Roman" w:hAnsi="Arial" w:cs="Arial"/>
          <w:b/>
          <w:i/>
          <w:color w:val="000000"/>
          <w:sz w:val="24"/>
          <w:szCs w:val="24"/>
          <w:lang w:eastAsia="ru-RU"/>
        </w:rPr>
      </w:pPr>
    </w:p>
    <w:p w:rsidR="002B019B" w:rsidRPr="002B019B" w:rsidRDefault="002B019B" w:rsidP="002B019B">
      <w:pPr>
        <w:spacing w:after="0" w:line="240" w:lineRule="auto"/>
        <w:ind w:firstLine="708"/>
        <w:jc w:val="both"/>
        <w:rPr>
          <w:rFonts w:ascii="Arial" w:eastAsia="Times New Roman" w:hAnsi="Arial" w:cs="Arial"/>
          <w:b/>
          <w:i/>
          <w:color w:val="000000"/>
          <w:sz w:val="24"/>
          <w:szCs w:val="24"/>
          <w:lang w:eastAsia="ru-RU"/>
        </w:rPr>
      </w:pPr>
    </w:p>
    <w:p w:rsidR="002B019B" w:rsidRPr="002B019B" w:rsidRDefault="002B019B" w:rsidP="002B019B">
      <w:pPr>
        <w:spacing w:after="0" w:line="240" w:lineRule="auto"/>
        <w:ind w:firstLine="708"/>
        <w:jc w:val="both"/>
        <w:rPr>
          <w:rFonts w:ascii="Arial" w:eastAsia="Times New Roman" w:hAnsi="Arial" w:cs="Arial"/>
          <w:b/>
          <w:i/>
          <w:color w:val="000000"/>
          <w:sz w:val="24"/>
          <w:szCs w:val="24"/>
          <w:lang w:eastAsia="ru-RU"/>
        </w:rPr>
      </w:pPr>
    </w:p>
    <w:p w:rsidR="002B019B" w:rsidRPr="002B019B" w:rsidRDefault="002B019B" w:rsidP="002B019B">
      <w:pPr>
        <w:spacing w:after="0" w:line="240" w:lineRule="auto"/>
        <w:ind w:firstLine="708"/>
        <w:jc w:val="both"/>
        <w:rPr>
          <w:rFonts w:ascii="Arial" w:eastAsia="Times New Roman" w:hAnsi="Arial" w:cs="Arial"/>
          <w:b/>
          <w:bCs/>
          <w:color w:val="000000"/>
          <w:sz w:val="24"/>
          <w:szCs w:val="24"/>
          <w:lang w:eastAsia="ru-RU"/>
        </w:rPr>
      </w:pPr>
    </w:p>
    <w:p w:rsidR="002B019B" w:rsidRPr="002B019B" w:rsidRDefault="002B019B" w:rsidP="002B019B">
      <w:pPr>
        <w:spacing w:after="0" w:line="240" w:lineRule="auto"/>
        <w:ind w:firstLine="708"/>
        <w:jc w:val="both"/>
        <w:rPr>
          <w:rFonts w:ascii="Arial" w:eastAsia="Times New Roman" w:hAnsi="Arial" w:cs="Arial"/>
          <w:b/>
          <w:bCs/>
          <w:color w:val="000000"/>
          <w:sz w:val="24"/>
          <w:szCs w:val="24"/>
          <w:lang w:eastAsia="ru-RU"/>
        </w:rPr>
      </w:pPr>
    </w:p>
    <w:p w:rsidR="002B019B" w:rsidRPr="002B019B" w:rsidRDefault="002B019B" w:rsidP="002B019B">
      <w:pPr>
        <w:spacing w:after="0" w:line="240" w:lineRule="auto"/>
        <w:ind w:firstLine="708"/>
        <w:jc w:val="both"/>
        <w:rPr>
          <w:rFonts w:ascii="Arial" w:eastAsia="Times New Roman" w:hAnsi="Arial" w:cs="Arial"/>
          <w:b/>
          <w:bCs/>
          <w:color w:val="000000"/>
          <w:sz w:val="24"/>
          <w:szCs w:val="24"/>
          <w:lang w:eastAsia="ru-RU"/>
        </w:rPr>
      </w:pPr>
    </w:p>
    <w:p w:rsidR="002B019B" w:rsidRPr="002B019B" w:rsidRDefault="002B019B" w:rsidP="002B019B">
      <w:pPr>
        <w:spacing w:after="0" w:line="240" w:lineRule="auto"/>
        <w:ind w:firstLine="708"/>
        <w:jc w:val="both"/>
        <w:rPr>
          <w:rFonts w:ascii="Arial" w:eastAsia="Times New Roman" w:hAnsi="Arial" w:cs="Arial"/>
          <w:b/>
          <w:bCs/>
          <w:color w:val="000000"/>
          <w:sz w:val="24"/>
          <w:szCs w:val="24"/>
          <w:lang w:eastAsia="ru-RU"/>
        </w:rPr>
      </w:pPr>
    </w:p>
    <w:p w:rsidR="002B019B" w:rsidRPr="002B019B" w:rsidRDefault="002B019B" w:rsidP="002B019B">
      <w:pPr>
        <w:spacing w:after="0" w:line="240" w:lineRule="auto"/>
        <w:ind w:firstLine="708"/>
        <w:jc w:val="both"/>
        <w:rPr>
          <w:rFonts w:ascii="Arial" w:eastAsia="Times New Roman" w:hAnsi="Arial" w:cs="Arial"/>
          <w:b/>
          <w:bCs/>
          <w:color w:val="000000"/>
          <w:sz w:val="24"/>
          <w:szCs w:val="24"/>
          <w:lang w:eastAsia="ru-RU"/>
        </w:rPr>
      </w:pPr>
    </w:p>
    <w:p w:rsidR="002B019B" w:rsidRPr="002B019B" w:rsidRDefault="002B019B" w:rsidP="002B019B">
      <w:pPr>
        <w:spacing w:after="0" w:line="240" w:lineRule="auto"/>
        <w:ind w:firstLine="708"/>
        <w:jc w:val="both"/>
        <w:rPr>
          <w:rFonts w:ascii="Arial" w:eastAsia="Times New Roman" w:hAnsi="Arial" w:cs="Arial"/>
          <w:b/>
          <w:bCs/>
          <w:color w:val="000000"/>
          <w:sz w:val="24"/>
          <w:szCs w:val="24"/>
          <w:lang w:eastAsia="ru-RU"/>
        </w:rPr>
      </w:pPr>
    </w:p>
    <w:p w:rsidR="002B019B" w:rsidRPr="002B019B" w:rsidRDefault="002B019B" w:rsidP="002B019B">
      <w:pPr>
        <w:spacing w:after="0" w:line="240" w:lineRule="auto"/>
        <w:ind w:firstLine="708"/>
        <w:jc w:val="both"/>
        <w:rPr>
          <w:rFonts w:ascii="Arial" w:eastAsia="Times New Roman" w:hAnsi="Arial" w:cs="Arial"/>
          <w:b/>
          <w:bCs/>
          <w:color w:val="000000"/>
          <w:sz w:val="24"/>
          <w:szCs w:val="24"/>
          <w:lang w:eastAsia="ru-RU"/>
        </w:rPr>
      </w:pPr>
    </w:p>
    <w:p w:rsidR="002B019B" w:rsidRPr="002B019B" w:rsidRDefault="002B019B" w:rsidP="002B019B">
      <w:pPr>
        <w:spacing w:after="0" w:line="240" w:lineRule="auto"/>
        <w:ind w:firstLine="708"/>
        <w:jc w:val="both"/>
        <w:rPr>
          <w:rFonts w:ascii="Arial" w:eastAsia="Times New Roman" w:hAnsi="Arial" w:cs="Arial"/>
          <w:b/>
          <w:bCs/>
          <w:color w:val="000000"/>
          <w:sz w:val="24"/>
          <w:szCs w:val="24"/>
          <w:lang w:eastAsia="ru-RU"/>
        </w:rPr>
      </w:pPr>
    </w:p>
    <w:p w:rsidR="002B019B" w:rsidRDefault="002B019B" w:rsidP="002B019B">
      <w:pPr>
        <w:spacing w:after="0" w:line="240" w:lineRule="auto"/>
        <w:ind w:firstLine="708"/>
        <w:jc w:val="both"/>
        <w:rPr>
          <w:rFonts w:ascii="Arial" w:eastAsia="Times New Roman" w:hAnsi="Arial" w:cs="Arial"/>
          <w:b/>
          <w:bCs/>
          <w:color w:val="000000"/>
          <w:sz w:val="24"/>
          <w:szCs w:val="24"/>
          <w:lang w:eastAsia="ru-RU"/>
        </w:rPr>
      </w:pPr>
    </w:p>
    <w:p w:rsidR="002B019B" w:rsidRDefault="002B019B" w:rsidP="002B019B">
      <w:pPr>
        <w:spacing w:after="0" w:line="240" w:lineRule="auto"/>
        <w:ind w:firstLine="708"/>
        <w:jc w:val="both"/>
        <w:rPr>
          <w:rFonts w:ascii="Arial" w:eastAsia="Times New Roman" w:hAnsi="Arial" w:cs="Arial"/>
          <w:b/>
          <w:bCs/>
          <w:color w:val="000000"/>
          <w:sz w:val="24"/>
          <w:szCs w:val="24"/>
          <w:lang w:eastAsia="ru-RU"/>
        </w:rPr>
      </w:pPr>
    </w:p>
    <w:p w:rsidR="002B019B" w:rsidRDefault="002B019B" w:rsidP="002B019B">
      <w:pPr>
        <w:spacing w:after="0" w:line="240" w:lineRule="auto"/>
        <w:ind w:firstLine="708"/>
        <w:jc w:val="both"/>
        <w:rPr>
          <w:rFonts w:ascii="Arial" w:eastAsia="Times New Roman" w:hAnsi="Arial" w:cs="Arial"/>
          <w:b/>
          <w:bCs/>
          <w:color w:val="000000"/>
          <w:sz w:val="24"/>
          <w:szCs w:val="24"/>
          <w:lang w:eastAsia="ru-RU"/>
        </w:rPr>
      </w:pPr>
    </w:p>
    <w:p w:rsidR="002B019B" w:rsidRDefault="002B019B" w:rsidP="002B019B">
      <w:pPr>
        <w:spacing w:after="0" w:line="240" w:lineRule="auto"/>
        <w:ind w:firstLine="708"/>
        <w:jc w:val="both"/>
        <w:rPr>
          <w:rFonts w:ascii="Arial" w:eastAsia="Times New Roman" w:hAnsi="Arial" w:cs="Arial"/>
          <w:b/>
          <w:bCs/>
          <w:color w:val="000000"/>
          <w:sz w:val="24"/>
          <w:szCs w:val="24"/>
          <w:lang w:eastAsia="ru-RU"/>
        </w:rPr>
      </w:pPr>
    </w:p>
    <w:p w:rsidR="002B019B" w:rsidRDefault="002B019B" w:rsidP="002B019B">
      <w:pPr>
        <w:spacing w:after="0" w:line="240" w:lineRule="auto"/>
        <w:ind w:firstLine="708"/>
        <w:jc w:val="both"/>
        <w:rPr>
          <w:rFonts w:ascii="Arial" w:eastAsia="Times New Roman" w:hAnsi="Arial" w:cs="Arial"/>
          <w:b/>
          <w:bCs/>
          <w:color w:val="000000"/>
          <w:sz w:val="24"/>
          <w:szCs w:val="24"/>
          <w:lang w:eastAsia="ru-RU"/>
        </w:rPr>
      </w:pPr>
    </w:p>
    <w:p w:rsidR="002B019B" w:rsidRDefault="002B019B" w:rsidP="002B019B">
      <w:pPr>
        <w:spacing w:after="0" w:line="240" w:lineRule="auto"/>
        <w:ind w:firstLine="708"/>
        <w:jc w:val="both"/>
        <w:rPr>
          <w:rFonts w:ascii="Arial" w:eastAsia="Times New Roman" w:hAnsi="Arial" w:cs="Arial"/>
          <w:b/>
          <w:bCs/>
          <w:color w:val="000000"/>
          <w:sz w:val="24"/>
          <w:szCs w:val="24"/>
          <w:lang w:eastAsia="ru-RU"/>
        </w:rPr>
      </w:pPr>
    </w:p>
    <w:p w:rsidR="002B019B" w:rsidRDefault="002B019B" w:rsidP="002B019B">
      <w:pPr>
        <w:spacing w:after="0" w:line="240" w:lineRule="auto"/>
        <w:ind w:firstLine="708"/>
        <w:jc w:val="both"/>
        <w:rPr>
          <w:rFonts w:ascii="Arial" w:eastAsia="Times New Roman" w:hAnsi="Arial" w:cs="Arial"/>
          <w:b/>
          <w:bCs/>
          <w:color w:val="000000"/>
          <w:sz w:val="24"/>
          <w:szCs w:val="24"/>
          <w:lang w:eastAsia="ru-RU"/>
        </w:rPr>
      </w:pPr>
    </w:p>
    <w:p w:rsidR="002B019B" w:rsidRDefault="002B019B" w:rsidP="002B019B">
      <w:pPr>
        <w:spacing w:after="0" w:line="240" w:lineRule="auto"/>
        <w:ind w:firstLine="708"/>
        <w:jc w:val="both"/>
        <w:rPr>
          <w:rFonts w:ascii="Arial" w:eastAsia="Times New Roman" w:hAnsi="Arial" w:cs="Arial"/>
          <w:b/>
          <w:bCs/>
          <w:color w:val="000000"/>
          <w:sz w:val="24"/>
          <w:szCs w:val="24"/>
          <w:lang w:eastAsia="ru-RU"/>
        </w:rPr>
      </w:pPr>
    </w:p>
    <w:p w:rsidR="002B019B" w:rsidRDefault="002B019B" w:rsidP="002B019B">
      <w:pPr>
        <w:spacing w:after="0" w:line="240" w:lineRule="auto"/>
        <w:ind w:firstLine="708"/>
        <w:jc w:val="both"/>
        <w:rPr>
          <w:rFonts w:ascii="Arial" w:eastAsia="Times New Roman" w:hAnsi="Arial" w:cs="Arial"/>
          <w:b/>
          <w:bCs/>
          <w:color w:val="000000"/>
          <w:sz w:val="24"/>
          <w:szCs w:val="24"/>
          <w:lang w:eastAsia="ru-RU"/>
        </w:rPr>
      </w:pPr>
    </w:p>
    <w:p w:rsidR="002B019B" w:rsidRDefault="002B019B" w:rsidP="002B019B">
      <w:pPr>
        <w:spacing w:after="0" w:line="240" w:lineRule="auto"/>
        <w:ind w:firstLine="708"/>
        <w:jc w:val="both"/>
        <w:rPr>
          <w:rFonts w:ascii="Arial" w:eastAsia="Times New Roman" w:hAnsi="Arial" w:cs="Arial"/>
          <w:b/>
          <w:bCs/>
          <w:color w:val="000000"/>
          <w:sz w:val="24"/>
          <w:szCs w:val="24"/>
          <w:lang w:eastAsia="ru-RU"/>
        </w:rPr>
      </w:pPr>
    </w:p>
    <w:p w:rsidR="002B019B" w:rsidRDefault="002B019B" w:rsidP="002B019B">
      <w:pPr>
        <w:spacing w:after="0" w:line="240" w:lineRule="auto"/>
        <w:ind w:firstLine="708"/>
        <w:jc w:val="both"/>
        <w:rPr>
          <w:rFonts w:ascii="Arial" w:eastAsia="Times New Roman" w:hAnsi="Arial" w:cs="Arial"/>
          <w:b/>
          <w:bCs/>
          <w:color w:val="000000"/>
          <w:sz w:val="24"/>
          <w:szCs w:val="24"/>
          <w:lang w:eastAsia="ru-RU"/>
        </w:rPr>
      </w:pPr>
    </w:p>
    <w:p w:rsidR="002B019B" w:rsidRDefault="002B019B" w:rsidP="002B019B">
      <w:pPr>
        <w:spacing w:after="0" w:line="240" w:lineRule="auto"/>
        <w:ind w:firstLine="708"/>
        <w:jc w:val="both"/>
        <w:rPr>
          <w:rFonts w:ascii="Arial" w:eastAsia="Times New Roman" w:hAnsi="Arial" w:cs="Arial"/>
          <w:b/>
          <w:bCs/>
          <w:color w:val="000000"/>
          <w:sz w:val="24"/>
          <w:szCs w:val="24"/>
          <w:lang w:eastAsia="ru-RU"/>
        </w:rPr>
      </w:pPr>
    </w:p>
    <w:p w:rsidR="002B019B" w:rsidRDefault="002B019B" w:rsidP="002B019B">
      <w:pPr>
        <w:spacing w:after="0" w:line="240" w:lineRule="auto"/>
        <w:ind w:firstLine="708"/>
        <w:jc w:val="both"/>
        <w:rPr>
          <w:rFonts w:ascii="Arial" w:eastAsia="Times New Roman" w:hAnsi="Arial" w:cs="Arial"/>
          <w:b/>
          <w:bCs/>
          <w:color w:val="000000"/>
          <w:sz w:val="24"/>
          <w:szCs w:val="24"/>
          <w:lang w:eastAsia="ru-RU"/>
        </w:rPr>
      </w:pPr>
    </w:p>
    <w:p w:rsidR="002B019B" w:rsidRDefault="002B019B" w:rsidP="002B019B">
      <w:pPr>
        <w:spacing w:after="0" w:line="240" w:lineRule="auto"/>
        <w:ind w:firstLine="708"/>
        <w:jc w:val="both"/>
        <w:rPr>
          <w:rFonts w:ascii="Arial" w:eastAsia="Times New Roman" w:hAnsi="Arial" w:cs="Arial"/>
          <w:b/>
          <w:bCs/>
          <w:color w:val="000000"/>
          <w:sz w:val="24"/>
          <w:szCs w:val="24"/>
          <w:lang w:eastAsia="ru-RU"/>
        </w:rPr>
      </w:pPr>
    </w:p>
    <w:p w:rsidR="002B019B" w:rsidRDefault="002B019B" w:rsidP="002B019B">
      <w:pPr>
        <w:spacing w:after="0" w:line="240" w:lineRule="auto"/>
        <w:ind w:firstLine="708"/>
        <w:jc w:val="both"/>
        <w:rPr>
          <w:rFonts w:ascii="Arial" w:eastAsia="Times New Roman" w:hAnsi="Arial" w:cs="Arial"/>
          <w:b/>
          <w:bCs/>
          <w:color w:val="000000"/>
          <w:sz w:val="24"/>
          <w:szCs w:val="24"/>
          <w:lang w:eastAsia="ru-RU"/>
        </w:rPr>
      </w:pPr>
    </w:p>
    <w:p w:rsidR="002B019B" w:rsidRPr="002B019B" w:rsidRDefault="002B019B" w:rsidP="002B019B">
      <w:pPr>
        <w:spacing w:after="0" w:line="240" w:lineRule="auto"/>
        <w:ind w:firstLine="708"/>
        <w:jc w:val="both"/>
        <w:rPr>
          <w:rFonts w:ascii="Arial" w:eastAsia="Times New Roman" w:hAnsi="Arial" w:cs="Arial"/>
          <w:b/>
          <w:bCs/>
          <w:color w:val="000000"/>
          <w:sz w:val="24"/>
          <w:szCs w:val="24"/>
          <w:lang w:eastAsia="ru-RU"/>
        </w:rPr>
      </w:pPr>
    </w:p>
    <w:p w:rsidR="002B019B" w:rsidRPr="002B019B" w:rsidRDefault="002B019B" w:rsidP="002B019B">
      <w:pPr>
        <w:spacing w:after="0" w:line="240" w:lineRule="auto"/>
        <w:ind w:firstLine="708"/>
        <w:jc w:val="both"/>
        <w:rPr>
          <w:rFonts w:ascii="Arial" w:eastAsia="Times New Roman" w:hAnsi="Arial" w:cs="Arial"/>
          <w:b/>
          <w:bCs/>
          <w:color w:val="000000"/>
          <w:sz w:val="24"/>
          <w:szCs w:val="24"/>
          <w:lang w:eastAsia="ru-RU"/>
        </w:rPr>
      </w:pPr>
    </w:p>
    <w:p w:rsidR="002B019B" w:rsidRPr="002B019B" w:rsidRDefault="002B019B" w:rsidP="002B019B">
      <w:pPr>
        <w:spacing w:after="0" w:line="240" w:lineRule="auto"/>
        <w:ind w:firstLine="708"/>
        <w:jc w:val="both"/>
        <w:rPr>
          <w:rFonts w:ascii="Arial" w:eastAsia="Times New Roman" w:hAnsi="Arial" w:cs="Arial"/>
          <w:b/>
          <w:bCs/>
          <w:color w:val="000000"/>
          <w:sz w:val="24"/>
          <w:szCs w:val="24"/>
          <w:lang w:eastAsia="ru-RU"/>
        </w:rPr>
      </w:pPr>
    </w:p>
    <w:p w:rsidR="002B019B" w:rsidRPr="002B019B" w:rsidRDefault="002B019B" w:rsidP="002B019B">
      <w:pPr>
        <w:spacing w:after="0" w:line="240" w:lineRule="auto"/>
        <w:ind w:firstLine="708"/>
        <w:jc w:val="both"/>
        <w:rPr>
          <w:rFonts w:ascii="Arial" w:eastAsia="Times New Roman" w:hAnsi="Arial" w:cs="Arial"/>
          <w:b/>
          <w:bCs/>
          <w:color w:val="000000"/>
          <w:sz w:val="24"/>
          <w:szCs w:val="24"/>
          <w:lang w:eastAsia="ru-RU"/>
        </w:rPr>
      </w:pPr>
      <w:r w:rsidRPr="002B019B">
        <w:rPr>
          <w:rFonts w:ascii="Arial" w:eastAsia="Times New Roman" w:hAnsi="Arial" w:cs="Arial"/>
          <w:b/>
          <w:bCs/>
          <w:color w:val="000000"/>
          <w:sz w:val="24"/>
          <w:szCs w:val="24"/>
          <w:lang w:eastAsia="ru-RU"/>
        </w:rPr>
        <w:lastRenderedPageBreak/>
        <w:t>СОДЕРЖАНИЕ</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5"/>
        <w:gridCol w:w="1270"/>
      </w:tblGrid>
      <w:tr w:rsidR="002B019B" w:rsidRPr="002B019B" w:rsidTr="00370849">
        <w:tc>
          <w:tcPr>
            <w:tcW w:w="8075" w:type="dxa"/>
          </w:tcPr>
          <w:p w:rsidR="002B019B" w:rsidRPr="002B019B" w:rsidRDefault="002B019B" w:rsidP="002B019B">
            <w:pPr>
              <w:ind w:firstLine="708"/>
              <w:jc w:val="both"/>
              <w:rPr>
                <w:rFonts w:ascii="Arial" w:hAnsi="Arial" w:cs="Arial"/>
                <w:color w:val="000000"/>
                <w:sz w:val="24"/>
                <w:szCs w:val="24"/>
              </w:rPr>
            </w:pPr>
          </w:p>
        </w:tc>
        <w:tc>
          <w:tcPr>
            <w:tcW w:w="1270" w:type="dxa"/>
          </w:tcPr>
          <w:p w:rsidR="002B019B" w:rsidRPr="002B019B" w:rsidRDefault="002B019B" w:rsidP="002B019B">
            <w:pPr>
              <w:ind w:firstLine="708"/>
              <w:jc w:val="both"/>
              <w:rPr>
                <w:rFonts w:ascii="Arial" w:hAnsi="Arial" w:cs="Arial"/>
                <w:bCs/>
                <w:color w:val="000000"/>
                <w:sz w:val="24"/>
                <w:szCs w:val="24"/>
              </w:rPr>
            </w:pPr>
          </w:p>
        </w:tc>
      </w:tr>
      <w:tr w:rsidR="002B019B" w:rsidRPr="002B019B" w:rsidTr="00370849">
        <w:tc>
          <w:tcPr>
            <w:tcW w:w="8075" w:type="dxa"/>
          </w:tcPr>
          <w:p w:rsidR="002B019B" w:rsidRPr="002B019B" w:rsidRDefault="002B019B" w:rsidP="002B019B">
            <w:pPr>
              <w:ind w:firstLine="708"/>
              <w:jc w:val="both"/>
              <w:rPr>
                <w:rFonts w:ascii="Arial" w:hAnsi="Arial" w:cs="Arial"/>
                <w:b/>
                <w:bCs/>
                <w:color w:val="000000"/>
                <w:sz w:val="24"/>
                <w:szCs w:val="24"/>
              </w:rPr>
            </w:pPr>
            <w:r w:rsidRPr="002B019B">
              <w:rPr>
                <w:rFonts w:ascii="Arial" w:hAnsi="Arial" w:cs="Arial"/>
                <w:color w:val="000000"/>
                <w:sz w:val="24"/>
                <w:szCs w:val="24"/>
              </w:rPr>
              <w:t>1. ПАСПОРТ РАБОЧЕЙ ПРОГРАММЫ ПРОИЗВОДСТВЕННОЙ ПРАКТИКИ</w:t>
            </w:r>
            <w:proofErr w:type="gramStart"/>
            <w:r w:rsidRPr="002B019B">
              <w:rPr>
                <w:rFonts w:ascii="Arial" w:hAnsi="Arial" w:cs="Arial"/>
                <w:color w:val="000000"/>
                <w:sz w:val="24"/>
                <w:szCs w:val="24"/>
              </w:rPr>
              <w:t xml:space="preserve"> .</w:t>
            </w:r>
            <w:proofErr w:type="gramEnd"/>
          </w:p>
        </w:tc>
        <w:tc>
          <w:tcPr>
            <w:tcW w:w="1270" w:type="dxa"/>
          </w:tcPr>
          <w:p w:rsidR="002B019B" w:rsidRPr="002B019B" w:rsidRDefault="002B019B" w:rsidP="002B019B">
            <w:pPr>
              <w:ind w:firstLine="708"/>
              <w:jc w:val="both"/>
              <w:rPr>
                <w:rFonts w:ascii="Arial" w:hAnsi="Arial" w:cs="Arial"/>
                <w:b/>
                <w:bCs/>
                <w:color w:val="000000"/>
                <w:sz w:val="24"/>
                <w:szCs w:val="24"/>
              </w:rPr>
            </w:pPr>
          </w:p>
        </w:tc>
      </w:tr>
      <w:tr w:rsidR="002B019B" w:rsidRPr="002B019B" w:rsidTr="00370849">
        <w:tc>
          <w:tcPr>
            <w:tcW w:w="8075" w:type="dxa"/>
          </w:tcPr>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2.СТРУКТУРА И СОДЕРЖАНИЕ ПРОИЗВОДСТВЕННОЙ ПРАКТИКИ</w:t>
            </w:r>
          </w:p>
        </w:tc>
        <w:tc>
          <w:tcPr>
            <w:tcW w:w="1270" w:type="dxa"/>
          </w:tcPr>
          <w:p w:rsidR="002B019B" w:rsidRPr="002B019B" w:rsidRDefault="002B019B" w:rsidP="002B019B">
            <w:pPr>
              <w:ind w:firstLine="708"/>
              <w:jc w:val="both"/>
              <w:rPr>
                <w:rFonts w:ascii="Arial" w:hAnsi="Arial" w:cs="Arial"/>
                <w:b/>
                <w:bCs/>
                <w:color w:val="000000"/>
                <w:sz w:val="24"/>
                <w:szCs w:val="24"/>
              </w:rPr>
            </w:pPr>
          </w:p>
        </w:tc>
      </w:tr>
      <w:tr w:rsidR="002B019B" w:rsidRPr="002B019B" w:rsidTr="00370849">
        <w:tc>
          <w:tcPr>
            <w:tcW w:w="8075" w:type="dxa"/>
          </w:tcPr>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 xml:space="preserve">3. </w:t>
            </w:r>
            <w:r w:rsidRPr="002B019B">
              <w:rPr>
                <w:rFonts w:ascii="Arial" w:hAnsi="Arial" w:cs="Arial"/>
                <w:bCs/>
                <w:color w:val="000000"/>
                <w:sz w:val="24"/>
                <w:szCs w:val="24"/>
              </w:rPr>
              <w:t xml:space="preserve">УСЛОВИЯ РЕАЛИЗАЦИИ РАБОЧЕЙ ПРОГРАММЫ </w:t>
            </w:r>
            <w:r w:rsidRPr="002B019B">
              <w:rPr>
                <w:rFonts w:ascii="Arial" w:hAnsi="Arial" w:cs="Arial"/>
                <w:color w:val="000000"/>
                <w:sz w:val="24"/>
                <w:szCs w:val="24"/>
              </w:rPr>
              <w:t>ПРОИЗВОДСТВЕННОЙ</w:t>
            </w:r>
            <w:r w:rsidRPr="002B019B">
              <w:rPr>
                <w:rFonts w:ascii="Arial" w:hAnsi="Arial" w:cs="Arial"/>
                <w:bCs/>
                <w:color w:val="000000"/>
                <w:sz w:val="24"/>
                <w:szCs w:val="24"/>
              </w:rPr>
              <w:t xml:space="preserve"> ПРАКТИКИ</w:t>
            </w:r>
            <w:r w:rsidRPr="002B019B">
              <w:rPr>
                <w:rFonts w:ascii="Arial" w:hAnsi="Arial" w:cs="Arial"/>
                <w:color w:val="000000"/>
                <w:sz w:val="24"/>
                <w:szCs w:val="24"/>
              </w:rPr>
              <w:t>.</w:t>
            </w:r>
          </w:p>
          <w:p w:rsidR="002B019B" w:rsidRPr="002B019B" w:rsidRDefault="002B019B" w:rsidP="002B019B">
            <w:pPr>
              <w:ind w:firstLine="708"/>
              <w:jc w:val="both"/>
              <w:rPr>
                <w:rFonts w:ascii="Arial" w:hAnsi="Arial" w:cs="Arial"/>
                <w:color w:val="000000"/>
                <w:sz w:val="24"/>
                <w:szCs w:val="24"/>
              </w:rPr>
            </w:pPr>
          </w:p>
        </w:tc>
        <w:tc>
          <w:tcPr>
            <w:tcW w:w="1270" w:type="dxa"/>
          </w:tcPr>
          <w:p w:rsidR="002B019B" w:rsidRPr="002B019B" w:rsidRDefault="002B019B" w:rsidP="002B019B">
            <w:pPr>
              <w:ind w:firstLine="708"/>
              <w:jc w:val="both"/>
              <w:rPr>
                <w:rFonts w:ascii="Arial" w:hAnsi="Arial" w:cs="Arial"/>
                <w:b/>
                <w:bCs/>
                <w:color w:val="000000"/>
                <w:sz w:val="24"/>
                <w:szCs w:val="24"/>
              </w:rPr>
            </w:pPr>
          </w:p>
        </w:tc>
      </w:tr>
      <w:tr w:rsidR="002B019B" w:rsidRPr="002B019B" w:rsidTr="00370849">
        <w:tc>
          <w:tcPr>
            <w:tcW w:w="8075" w:type="dxa"/>
          </w:tcPr>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4.</w:t>
            </w:r>
            <w:r w:rsidRPr="002B019B">
              <w:rPr>
                <w:rFonts w:ascii="Arial" w:hAnsi="Arial" w:cs="Arial"/>
                <w:bCs/>
                <w:color w:val="000000"/>
                <w:sz w:val="24"/>
                <w:szCs w:val="24"/>
              </w:rPr>
              <w:t xml:space="preserve">КОНТРОЛЬ И ОЦЕНКА РЕЗУЛЬТАТОВ ОСВОЕНИЯ ПРОГРАММЫ </w:t>
            </w:r>
            <w:r w:rsidRPr="002B019B">
              <w:rPr>
                <w:rFonts w:ascii="Arial" w:hAnsi="Arial" w:cs="Arial"/>
                <w:color w:val="000000"/>
                <w:sz w:val="24"/>
                <w:szCs w:val="24"/>
              </w:rPr>
              <w:t>ПРОИЗВОДСТВЕННОЙ</w:t>
            </w:r>
            <w:r w:rsidRPr="002B019B">
              <w:rPr>
                <w:rFonts w:ascii="Arial" w:hAnsi="Arial" w:cs="Arial"/>
                <w:bCs/>
                <w:color w:val="000000"/>
                <w:sz w:val="24"/>
                <w:szCs w:val="24"/>
              </w:rPr>
              <w:t xml:space="preserve"> ПРАКТИКИ</w:t>
            </w:r>
          </w:p>
        </w:tc>
        <w:tc>
          <w:tcPr>
            <w:tcW w:w="1270" w:type="dxa"/>
          </w:tcPr>
          <w:p w:rsidR="002B019B" w:rsidRPr="002B019B" w:rsidRDefault="002B019B" w:rsidP="002B019B">
            <w:pPr>
              <w:ind w:firstLine="708"/>
              <w:jc w:val="both"/>
              <w:rPr>
                <w:rFonts w:ascii="Arial" w:hAnsi="Arial" w:cs="Arial"/>
                <w:b/>
                <w:bCs/>
                <w:color w:val="000000"/>
                <w:sz w:val="24"/>
                <w:szCs w:val="24"/>
              </w:rPr>
            </w:pPr>
          </w:p>
        </w:tc>
      </w:tr>
    </w:tbl>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br w:type="page"/>
      </w:r>
    </w:p>
    <w:p w:rsidR="002B019B" w:rsidRPr="002B019B" w:rsidRDefault="002B019B" w:rsidP="002B019B">
      <w:pPr>
        <w:spacing w:after="0" w:line="240" w:lineRule="auto"/>
        <w:ind w:firstLine="708"/>
        <w:jc w:val="both"/>
        <w:rPr>
          <w:rFonts w:ascii="Arial" w:eastAsia="Times New Roman" w:hAnsi="Arial" w:cs="Arial"/>
          <w:b/>
          <w:color w:val="000000"/>
          <w:sz w:val="24"/>
          <w:szCs w:val="24"/>
          <w:lang w:eastAsia="ru-RU"/>
        </w:rPr>
      </w:pPr>
      <w:r w:rsidRPr="002B019B">
        <w:rPr>
          <w:rFonts w:ascii="Arial" w:eastAsia="Times New Roman" w:hAnsi="Arial" w:cs="Arial"/>
          <w:b/>
          <w:color w:val="000000"/>
          <w:sz w:val="24"/>
          <w:szCs w:val="24"/>
          <w:lang w:eastAsia="ru-RU"/>
        </w:rPr>
        <w:lastRenderedPageBreak/>
        <w:t>1.ПАСПОРТ РАБОЧЕЙ ПРОГРАММЫ ПРОИЗВОДСТВЕННОЙ ПРАКТИКИ</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Рабочая программа производственной практики является частью основной образовательной программы в соответствии с ФГОС по специальности </w:t>
      </w:r>
      <w:r w:rsidRPr="002B019B">
        <w:rPr>
          <w:rFonts w:ascii="Arial" w:eastAsia="Times New Roman" w:hAnsi="Arial" w:cs="Arial"/>
          <w:color w:val="000000"/>
          <w:sz w:val="24"/>
          <w:szCs w:val="24"/>
          <w:u w:val="single"/>
          <w:lang w:eastAsia="ru-RU"/>
        </w:rPr>
        <w:t>43.02.15. Поварское и кондитерское дело</w:t>
      </w:r>
      <w:r w:rsidRPr="002B019B">
        <w:rPr>
          <w:rFonts w:ascii="Arial" w:eastAsia="Times New Roman" w:hAnsi="Arial" w:cs="Arial"/>
          <w:color w:val="000000"/>
          <w:sz w:val="24"/>
          <w:szCs w:val="24"/>
          <w:lang w:eastAsia="ru-RU"/>
        </w:rPr>
        <w:t xml:space="preserve">  в части освоения квалификаций: </w:t>
      </w:r>
      <w:r w:rsidRPr="002B019B">
        <w:rPr>
          <w:rFonts w:ascii="Arial" w:eastAsia="Times New Roman" w:hAnsi="Arial" w:cs="Arial"/>
          <w:color w:val="000000"/>
          <w:sz w:val="24"/>
          <w:szCs w:val="24"/>
          <w:u w:val="single"/>
          <w:lang w:eastAsia="ru-RU"/>
        </w:rPr>
        <w:t xml:space="preserve">специалист по поварскому и кондитерскому делу </w:t>
      </w:r>
      <w:r w:rsidRPr="002B019B">
        <w:rPr>
          <w:rFonts w:ascii="Arial" w:eastAsia="Times New Roman" w:hAnsi="Arial" w:cs="Arial"/>
          <w:color w:val="000000"/>
          <w:sz w:val="24"/>
          <w:szCs w:val="24"/>
          <w:lang w:eastAsia="ru-RU"/>
        </w:rPr>
        <w:t xml:space="preserve">и основных  видов профессиональной деятельности (ВПД): </w:t>
      </w:r>
      <w:r w:rsidRPr="002B019B">
        <w:rPr>
          <w:rFonts w:ascii="Arial" w:eastAsia="Times New Roman" w:hAnsi="Arial" w:cs="Arial"/>
          <w:color w:val="000000"/>
          <w:sz w:val="24"/>
          <w:szCs w:val="24"/>
          <w:u w:val="single"/>
          <w:lang w:eastAsia="ru-RU"/>
        </w:rPr>
        <w:t>Организация и ведение процессов приготовления, оформления и подготовки к реализации холодных и горячих десертов, напитков сложного ассортимента с учетом потребностей различных категорий потребителей, видов и форм обслуживания</w:t>
      </w:r>
      <w:proofErr w:type="gramStart"/>
      <w:r w:rsidRPr="002B019B">
        <w:rPr>
          <w:rFonts w:ascii="Arial" w:eastAsia="Times New Roman" w:hAnsi="Arial" w:cs="Arial"/>
          <w:color w:val="000000"/>
          <w:sz w:val="24"/>
          <w:szCs w:val="24"/>
          <w:lang w:eastAsia="ru-RU"/>
        </w:rPr>
        <w:t xml:space="preserve">. </w:t>
      </w:r>
      <w:proofErr w:type="gramEnd"/>
    </w:p>
    <w:p w:rsidR="002B019B" w:rsidRPr="002B019B" w:rsidRDefault="002B019B" w:rsidP="002B019B">
      <w:pPr>
        <w:spacing w:after="0" w:line="240" w:lineRule="auto"/>
        <w:ind w:firstLine="708"/>
        <w:jc w:val="both"/>
        <w:rPr>
          <w:rFonts w:ascii="Arial" w:eastAsia="Times New Roman" w:hAnsi="Arial" w:cs="Arial"/>
          <w:color w:val="000000"/>
          <w:sz w:val="24"/>
          <w:szCs w:val="24"/>
          <w:u w:val="single"/>
          <w:lang w:eastAsia="ru-RU"/>
        </w:rPr>
      </w:pPr>
      <w:r w:rsidRPr="002B019B">
        <w:rPr>
          <w:rFonts w:ascii="Arial" w:eastAsia="Times New Roman" w:hAnsi="Arial" w:cs="Arial"/>
          <w:color w:val="000000"/>
          <w:sz w:val="24"/>
          <w:szCs w:val="24"/>
          <w:u w:val="single"/>
          <w:lang w:eastAsia="ru-RU"/>
        </w:rPr>
        <w:t>.</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Рабочая программа производственной практики может быть использована: </w:t>
      </w:r>
      <w:r w:rsidRPr="002B019B">
        <w:rPr>
          <w:rFonts w:ascii="Arial" w:eastAsia="Times New Roman" w:hAnsi="Arial" w:cs="Arial"/>
          <w:color w:val="000000"/>
          <w:sz w:val="24"/>
          <w:szCs w:val="24"/>
          <w:u w:val="single"/>
          <w:lang w:eastAsia="ru-RU"/>
        </w:rPr>
        <w:t>при реализации программ профессионального обучения, переподготовки, повышения квалификации рабочих кадров по профессии повар.</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 </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1.1. Цель и задачи производственной практики</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Цель производственной практики: </w:t>
      </w:r>
      <w:r w:rsidRPr="002B019B">
        <w:rPr>
          <w:rFonts w:ascii="Arial" w:eastAsia="Times New Roman" w:hAnsi="Arial" w:cs="Arial"/>
          <w:color w:val="000000"/>
          <w:sz w:val="24"/>
          <w:szCs w:val="24"/>
          <w:u w:val="single"/>
          <w:lang w:eastAsia="ru-RU"/>
        </w:rPr>
        <w:t>Формировать у обучающихся первоначальные практические профессиональные умения  в организации и ведении процессов приготовления и подготовки к реализации полуфабрикатов для блюд, кулинарных изделий сложного  ассортимента.</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p w:rsidR="002B019B" w:rsidRPr="002B019B" w:rsidRDefault="002B019B" w:rsidP="002B019B">
      <w:pPr>
        <w:spacing w:after="0" w:line="240" w:lineRule="auto"/>
        <w:ind w:firstLine="708"/>
        <w:jc w:val="both"/>
        <w:rPr>
          <w:rFonts w:ascii="Arial" w:eastAsia="Times New Roman" w:hAnsi="Arial" w:cs="Arial"/>
          <w:color w:val="000000"/>
          <w:sz w:val="24"/>
          <w:szCs w:val="24"/>
          <w:u w:val="single"/>
          <w:lang w:eastAsia="ru-RU"/>
        </w:rPr>
      </w:pPr>
      <w:proofErr w:type="gramStart"/>
      <w:r w:rsidRPr="002B019B">
        <w:rPr>
          <w:rFonts w:ascii="Arial" w:eastAsia="Times New Roman" w:hAnsi="Arial" w:cs="Arial"/>
          <w:color w:val="000000"/>
          <w:sz w:val="24"/>
          <w:szCs w:val="24"/>
          <w:lang w:eastAsia="ru-RU"/>
        </w:rPr>
        <w:t xml:space="preserve">Задачи производственной практики: </w:t>
      </w:r>
      <w:r w:rsidRPr="002B019B">
        <w:rPr>
          <w:rFonts w:ascii="Arial" w:eastAsia="Times New Roman" w:hAnsi="Arial" w:cs="Arial"/>
          <w:color w:val="000000"/>
          <w:sz w:val="24"/>
          <w:szCs w:val="24"/>
          <w:u w:val="single"/>
          <w:lang w:eastAsia="ru-RU"/>
        </w:rPr>
        <w:t xml:space="preserve">обучение трудовым приемам, операциям и способам выполнения трудовых процессов, характерных для соответствующей специалистов и необходимых для последующего освоения ими общих и профессиональных компетенций с учетом профессионального стандарта по профессии «Повар» и международных требований движения </w:t>
      </w:r>
      <w:r w:rsidRPr="002B019B">
        <w:rPr>
          <w:rFonts w:ascii="Arial" w:eastAsia="Times New Roman" w:hAnsi="Arial" w:cs="Arial"/>
          <w:color w:val="000000"/>
          <w:sz w:val="24"/>
          <w:szCs w:val="24"/>
          <w:u w:val="single"/>
          <w:lang w:val="en-US" w:eastAsia="ru-RU"/>
        </w:rPr>
        <w:t>WORLDSKILLS</w:t>
      </w:r>
      <w:r w:rsidRPr="002B019B">
        <w:rPr>
          <w:rFonts w:ascii="Arial" w:eastAsia="Times New Roman" w:hAnsi="Arial" w:cs="Arial"/>
          <w:color w:val="000000"/>
          <w:sz w:val="24"/>
          <w:szCs w:val="24"/>
          <w:u w:val="single"/>
          <w:lang w:eastAsia="ru-RU"/>
        </w:rPr>
        <w:t xml:space="preserve"> </w:t>
      </w:r>
      <w:r w:rsidRPr="002B019B">
        <w:rPr>
          <w:rFonts w:ascii="Arial" w:eastAsia="Times New Roman" w:hAnsi="Arial" w:cs="Arial"/>
          <w:color w:val="000000"/>
          <w:sz w:val="24"/>
          <w:szCs w:val="24"/>
          <w:u w:val="single"/>
          <w:lang w:val="en-US" w:eastAsia="ru-RU"/>
        </w:rPr>
        <w:t>RUSSIA</w:t>
      </w:r>
      <w:r w:rsidRPr="002B019B">
        <w:rPr>
          <w:rFonts w:ascii="Arial" w:eastAsia="Times New Roman" w:hAnsi="Arial" w:cs="Arial"/>
          <w:color w:val="000000"/>
          <w:sz w:val="24"/>
          <w:szCs w:val="24"/>
          <w:u w:val="single"/>
          <w:lang w:eastAsia="ru-RU"/>
        </w:rPr>
        <w:t>.</w:t>
      </w:r>
      <w:proofErr w:type="gramEnd"/>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Прохождение производственной практики предусматривает закрепление и углубление знаний, полученных обучающимися в процессе теоретического обучения, приобретения ими необходимых умений практической работы по профессии, овладение видами профессиональной деятельности, приобретение практического опыта. </w:t>
      </w:r>
    </w:p>
    <w:p w:rsidR="002B019B" w:rsidRPr="002B019B" w:rsidRDefault="002B019B" w:rsidP="002B019B">
      <w:pPr>
        <w:spacing w:after="0" w:line="240" w:lineRule="auto"/>
        <w:ind w:firstLine="708"/>
        <w:jc w:val="both"/>
        <w:rPr>
          <w:rFonts w:ascii="Arial" w:eastAsia="Times New Roman" w:hAnsi="Arial" w:cs="Arial"/>
          <w:b/>
          <w:color w:val="000000"/>
          <w:sz w:val="24"/>
          <w:szCs w:val="24"/>
          <w:lang w:eastAsia="ru-RU"/>
        </w:rPr>
      </w:pPr>
      <w:r w:rsidRPr="002B019B">
        <w:rPr>
          <w:rFonts w:ascii="Arial" w:eastAsia="Times New Roman" w:hAnsi="Arial" w:cs="Arial"/>
          <w:b/>
          <w:color w:val="000000"/>
          <w:sz w:val="24"/>
          <w:szCs w:val="24"/>
          <w:lang w:eastAsia="ru-RU"/>
        </w:rPr>
        <w:t>2.СТРУКТУРА И СОДЕРЖАНИЕ ПРОИЗВОДСТВЕННОЙ ПРАКТИКИ</w:t>
      </w:r>
    </w:p>
    <w:p w:rsidR="002B019B" w:rsidRPr="002B019B" w:rsidRDefault="002B019B" w:rsidP="002B019B">
      <w:pPr>
        <w:spacing w:after="0" w:line="240" w:lineRule="auto"/>
        <w:ind w:firstLine="708"/>
        <w:jc w:val="both"/>
        <w:rPr>
          <w:rFonts w:ascii="Arial" w:eastAsia="Times New Roman" w:hAnsi="Arial" w:cs="Arial"/>
          <w:b/>
          <w:color w:val="000000"/>
          <w:sz w:val="24"/>
          <w:szCs w:val="24"/>
          <w:lang w:eastAsia="ru-RU"/>
        </w:rPr>
      </w:pPr>
      <w:r w:rsidRPr="002B019B">
        <w:rPr>
          <w:rFonts w:ascii="Arial" w:eastAsia="Times New Roman" w:hAnsi="Arial" w:cs="Arial"/>
          <w:b/>
          <w:color w:val="000000"/>
          <w:sz w:val="24"/>
          <w:szCs w:val="24"/>
          <w:lang w:eastAsia="ru-RU"/>
        </w:rPr>
        <w:t>2.1.В результате прохождения производственной практики по видам профессиональной деятельности обучающийся должен освоить:</w:t>
      </w:r>
    </w:p>
    <w:tbl>
      <w:tblPr>
        <w:tblStyle w:val="af2"/>
        <w:tblW w:w="0" w:type="auto"/>
        <w:tblLook w:val="04A0" w:firstRow="1" w:lastRow="0" w:firstColumn="1" w:lastColumn="0" w:noHBand="0" w:noVBand="1"/>
      </w:tblPr>
      <w:tblGrid>
        <w:gridCol w:w="4672"/>
        <w:gridCol w:w="4673"/>
      </w:tblGrid>
      <w:tr w:rsidR="002B019B" w:rsidRPr="002B019B" w:rsidTr="00370849">
        <w:tc>
          <w:tcPr>
            <w:tcW w:w="4672" w:type="dxa"/>
          </w:tcPr>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Вид профессиональной деятельности</w:t>
            </w:r>
          </w:p>
        </w:tc>
        <w:tc>
          <w:tcPr>
            <w:tcW w:w="4673" w:type="dxa"/>
          </w:tcPr>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Профессиональные компетенции</w:t>
            </w:r>
          </w:p>
        </w:tc>
      </w:tr>
      <w:tr w:rsidR="002B019B" w:rsidRPr="002B019B" w:rsidTr="00370849">
        <w:tc>
          <w:tcPr>
            <w:tcW w:w="4672" w:type="dxa"/>
          </w:tcPr>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 xml:space="preserve">Организация и ведение процессов приготовления, оформления и подготовки к реализации холодных и горячих десертов, напитков сложного ассортимента </w:t>
            </w:r>
            <w:proofErr w:type="gramStart"/>
            <w:r w:rsidRPr="002B019B">
              <w:rPr>
                <w:rFonts w:ascii="Arial" w:hAnsi="Arial" w:cs="Arial"/>
                <w:color w:val="000000"/>
                <w:sz w:val="24"/>
                <w:szCs w:val="24"/>
              </w:rPr>
              <w:t>с</w:t>
            </w:r>
            <w:proofErr w:type="gramEnd"/>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 xml:space="preserve">учетом потребностей различных категорий потребителей, видов и форм обслуживания </w:t>
            </w:r>
          </w:p>
        </w:tc>
        <w:tc>
          <w:tcPr>
            <w:tcW w:w="4673" w:type="dxa"/>
          </w:tcPr>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ПК 04.01. Организовывать подготовку рабочих мест, оборудования, сырья, материалов для приготовления холодных и горячих сладких блюд, десертов, напитков в соответствии с инструкциями и регламентами</w:t>
            </w:r>
          </w:p>
        </w:tc>
      </w:tr>
      <w:tr w:rsidR="002B019B" w:rsidRPr="002B019B" w:rsidTr="00370849">
        <w:trPr>
          <w:trHeight w:val="416"/>
        </w:trPr>
        <w:tc>
          <w:tcPr>
            <w:tcW w:w="4672" w:type="dxa"/>
          </w:tcPr>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 xml:space="preserve">Организация и ведение процессов приготовления, оформления и подготовки к </w:t>
            </w:r>
            <w:r w:rsidRPr="002B019B">
              <w:rPr>
                <w:rFonts w:ascii="Arial" w:hAnsi="Arial" w:cs="Arial"/>
                <w:color w:val="000000"/>
                <w:sz w:val="24"/>
                <w:szCs w:val="24"/>
              </w:rPr>
              <w:lastRenderedPageBreak/>
              <w:t xml:space="preserve">реализации холодных и горячих десертов, напитков сложного ассортимента </w:t>
            </w:r>
            <w:proofErr w:type="gramStart"/>
            <w:r w:rsidRPr="002B019B">
              <w:rPr>
                <w:rFonts w:ascii="Arial" w:hAnsi="Arial" w:cs="Arial"/>
                <w:color w:val="000000"/>
                <w:sz w:val="24"/>
                <w:szCs w:val="24"/>
              </w:rPr>
              <w:t>с</w:t>
            </w:r>
            <w:proofErr w:type="gramEnd"/>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учетом потребностей различных категорий потребителей, видов и форм обслуживания</w:t>
            </w:r>
          </w:p>
        </w:tc>
        <w:tc>
          <w:tcPr>
            <w:tcW w:w="4673" w:type="dxa"/>
          </w:tcPr>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lastRenderedPageBreak/>
              <w:t xml:space="preserve">ПК 04.02. Осуществлять приготовление, творческое оформление и подготовку к </w:t>
            </w:r>
            <w:r w:rsidRPr="002B019B">
              <w:rPr>
                <w:rFonts w:ascii="Arial" w:hAnsi="Arial" w:cs="Arial"/>
                <w:color w:val="000000"/>
                <w:sz w:val="24"/>
                <w:szCs w:val="24"/>
              </w:rPr>
              <w:lastRenderedPageBreak/>
              <w:t xml:space="preserve">реализации холодных десертов сложного ассортимента с учетом потребностей  различных  категорий потребителей, видов и </w:t>
            </w:r>
            <w:proofErr w:type="spellStart"/>
            <w:r w:rsidRPr="002B019B">
              <w:rPr>
                <w:rFonts w:ascii="Arial" w:hAnsi="Arial" w:cs="Arial"/>
                <w:color w:val="000000"/>
                <w:sz w:val="24"/>
                <w:szCs w:val="24"/>
              </w:rPr>
              <w:t>формобслуживания</w:t>
            </w:r>
            <w:proofErr w:type="spellEnd"/>
          </w:p>
        </w:tc>
      </w:tr>
      <w:tr w:rsidR="002B019B" w:rsidRPr="002B019B" w:rsidTr="00370849">
        <w:tc>
          <w:tcPr>
            <w:tcW w:w="4672" w:type="dxa"/>
          </w:tcPr>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lastRenderedPageBreak/>
              <w:t xml:space="preserve">Организация и ведение процессов приготовления, оформления и подготовки к реализации холодных и горячих десертов, напитков сложного ассортимента </w:t>
            </w:r>
            <w:proofErr w:type="gramStart"/>
            <w:r w:rsidRPr="002B019B">
              <w:rPr>
                <w:rFonts w:ascii="Arial" w:hAnsi="Arial" w:cs="Arial"/>
                <w:color w:val="000000"/>
                <w:sz w:val="24"/>
                <w:szCs w:val="24"/>
              </w:rPr>
              <w:t>с</w:t>
            </w:r>
            <w:proofErr w:type="gramEnd"/>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учетом потребностей различных категорий потребителей, видов и форм обслуживания</w:t>
            </w:r>
          </w:p>
        </w:tc>
        <w:tc>
          <w:tcPr>
            <w:tcW w:w="4673" w:type="dxa"/>
          </w:tcPr>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ПК 04.03. Осуществлять приготовление, творческое оформление и подготовку к реализации горячих десертов сложного ассортимента с учетом потребностей различных категорий потребителей, видов и форм обслуживания</w:t>
            </w:r>
          </w:p>
        </w:tc>
      </w:tr>
      <w:tr w:rsidR="002B019B" w:rsidRPr="002B019B" w:rsidTr="00370849">
        <w:tc>
          <w:tcPr>
            <w:tcW w:w="4672" w:type="dxa"/>
          </w:tcPr>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 xml:space="preserve">Организация и ведение процессов приготовления, оформления и подготовки к реализации холодных и горячих десертов, напитков сложного ассортимента </w:t>
            </w:r>
            <w:proofErr w:type="gramStart"/>
            <w:r w:rsidRPr="002B019B">
              <w:rPr>
                <w:rFonts w:ascii="Arial" w:hAnsi="Arial" w:cs="Arial"/>
                <w:color w:val="000000"/>
                <w:sz w:val="24"/>
                <w:szCs w:val="24"/>
              </w:rPr>
              <w:t>с</w:t>
            </w:r>
            <w:proofErr w:type="gramEnd"/>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учетом потребностей различных категорий потребителей, видов и форм обслуживания</w:t>
            </w:r>
          </w:p>
        </w:tc>
        <w:tc>
          <w:tcPr>
            <w:tcW w:w="4673" w:type="dxa"/>
          </w:tcPr>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ПК 04.04. Осуществлять приготовление, творческое оформление и подготовку к реализации холодных напитков сложного ассортимента с учетом потребностей различных  категорий потребителей, видов и форм обслуживания</w:t>
            </w:r>
          </w:p>
        </w:tc>
      </w:tr>
      <w:tr w:rsidR="002B019B" w:rsidRPr="002B019B" w:rsidTr="00370849">
        <w:tc>
          <w:tcPr>
            <w:tcW w:w="4672" w:type="dxa"/>
          </w:tcPr>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 xml:space="preserve">Организация и ведение процессов приготовления, оформления и подготовки к реализации холодных и горячих десертов, напитков сложного ассортимента </w:t>
            </w:r>
            <w:proofErr w:type="gramStart"/>
            <w:r w:rsidRPr="002B019B">
              <w:rPr>
                <w:rFonts w:ascii="Arial" w:hAnsi="Arial" w:cs="Arial"/>
                <w:color w:val="000000"/>
                <w:sz w:val="24"/>
                <w:szCs w:val="24"/>
              </w:rPr>
              <w:t>с</w:t>
            </w:r>
            <w:proofErr w:type="gramEnd"/>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учетом потребностей различных категорий потребителей, видов и форм обслуживания</w:t>
            </w:r>
          </w:p>
        </w:tc>
        <w:tc>
          <w:tcPr>
            <w:tcW w:w="4673" w:type="dxa"/>
          </w:tcPr>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ПК 04.05. Осуществлять приготовление, творческое оформление и подготовку к реализации горячих напитков сложного ассортимента с учетом потребностей различных категорий потребителей, видов и форм обслуживания</w:t>
            </w:r>
          </w:p>
        </w:tc>
      </w:tr>
      <w:tr w:rsidR="002B019B" w:rsidRPr="002B019B" w:rsidTr="00370849">
        <w:tc>
          <w:tcPr>
            <w:tcW w:w="4672" w:type="dxa"/>
          </w:tcPr>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 xml:space="preserve">Организация и ведение процессов приготовления, оформления и подготовки к реализации холодных и горячих десертов, напитков сложного ассортимента </w:t>
            </w:r>
            <w:proofErr w:type="gramStart"/>
            <w:r w:rsidRPr="002B019B">
              <w:rPr>
                <w:rFonts w:ascii="Arial" w:hAnsi="Arial" w:cs="Arial"/>
                <w:color w:val="000000"/>
                <w:sz w:val="24"/>
                <w:szCs w:val="24"/>
              </w:rPr>
              <w:t>с</w:t>
            </w:r>
            <w:proofErr w:type="gramEnd"/>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учетом потребностей различных категорий потребителей, видов и форм обслуживания</w:t>
            </w:r>
          </w:p>
        </w:tc>
        <w:tc>
          <w:tcPr>
            <w:tcW w:w="4673" w:type="dxa"/>
          </w:tcPr>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ПК 04.06. Осуществлять разработку, адаптацию рецептур холодных и горячих десертов, напитков, в том числе авторских, брендовых, региональных с учетом потребностей различных категорий потребителей, видов и форм обслуживания</w:t>
            </w:r>
          </w:p>
        </w:tc>
      </w:tr>
    </w:tbl>
    <w:p w:rsidR="002B019B" w:rsidRPr="002B019B" w:rsidRDefault="002B019B" w:rsidP="002B019B">
      <w:pPr>
        <w:spacing w:after="0" w:line="240" w:lineRule="auto"/>
        <w:ind w:firstLine="708"/>
        <w:jc w:val="both"/>
        <w:rPr>
          <w:rFonts w:ascii="Arial" w:eastAsia="Times New Roman" w:hAnsi="Arial" w:cs="Arial"/>
          <w:b/>
          <w:color w:val="000000"/>
          <w:sz w:val="24"/>
          <w:szCs w:val="24"/>
          <w:lang w:eastAsia="ru-RU"/>
        </w:rPr>
      </w:pP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b/>
          <w:color w:val="000000"/>
          <w:sz w:val="24"/>
          <w:szCs w:val="24"/>
          <w:lang w:eastAsia="ru-RU"/>
        </w:rPr>
        <w:t>2.2.Результатом освоения рабочей программы производственной практики является</w:t>
      </w:r>
      <w:r w:rsidRPr="002B019B">
        <w:rPr>
          <w:rFonts w:ascii="Arial" w:eastAsia="Times New Roman" w:hAnsi="Arial" w:cs="Arial"/>
          <w:color w:val="000000"/>
          <w:sz w:val="24"/>
          <w:szCs w:val="24"/>
          <w:lang w:eastAsia="ru-RU"/>
        </w:rPr>
        <w:t>:</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roofErr w:type="spellStart"/>
      <w:r w:rsidRPr="002B019B">
        <w:rPr>
          <w:rFonts w:ascii="Arial" w:eastAsia="Times New Roman" w:hAnsi="Arial" w:cs="Arial"/>
          <w:color w:val="000000"/>
          <w:sz w:val="24"/>
          <w:szCs w:val="24"/>
          <w:lang w:eastAsia="ru-RU"/>
        </w:rPr>
        <w:t>сформированность</w:t>
      </w:r>
      <w:proofErr w:type="spellEnd"/>
      <w:r w:rsidRPr="002B019B">
        <w:rPr>
          <w:rFonts w:ascii="Arial" w:eastAsia="Times New Roman" w:hAnsi="Arial" w:cs="Arial"/>
          <w:color w:val="000000"/>
          <w:sz w:val="24"/>
          <w:szCs w:val="24"/>
          <w:lang w:eastAsia="ru-RU"/>
        </w:rPr>
        <w:t xml:space="preserve"> у обучающихся первоначальных практических профессиональных умений и получения опыта практической деятельности в рамках </w:t>
      </w:r>
      <w:r w:rsidRPr="002B019B">
        <w:rPr>
          <w:rFonts w:ascii="Arial" w:eastAsia="Times New Roman" w:hAnsi="Arial" w:cs="Arial"/>
          <w:bCs/>
          <w:color w:val="000000"/>
          <w:sz w:val="24"/>
          <w:szCs w:val="24"/>
          <w:u w:val="single"/>
          <w:lang w:eastAsia="ru-RU"/>
        </w:rPr>
        <w:t xml:space="preserve">МДК. 04.01. </w:t>
      </w:r>
      <w:r w:rsidRPr="002B019B">
        <w:rPr>
          <w:rFonts w:ascii="Arial" w:eastAsia="Times New Roman" w:hAnsi="Arial" w:cs="Arial"/>
          <w:iCs/>
          <w:color w:val="000000"/>
          <w:sz w:val="24"/>
          <w:szCs w:val="24"/>
          <w:u w:val="single"/>
          <w:lang w:eastAsia="ru-RU"/>
        </w:rPr>
        <w:t xml:space="preserve">Организация процессов приготовления, подготовки к реализации и хранению </w:t>
      </w:r>
      <w:r w:rsidRPr="002B019B">
        <w:rPr>
          <w:rFonts w:ascii="Arial" w:eastAsia="Times New Roman" w:hAnsi="Arial" w:cs="Arial"/>
          <w:color w:val="000000"/>
          <w:sz w:val="24"/>
          <w:szCs w:val="24"/>
          <w:u w:val="single"/>
          <w:lang w:eastAsia="ru-RU"/>
        </w:rPr>
        <w:t xml:space="preserve">холодных и горячих десертов, напитков сложного ассортимента, МДК. 04.02 Ведение процессов приготовления и подготовки к реализации холодных и горячих десертов, напитков сложного ассортимента, </w:t>
      </w:r>
      <w:r w:rsidRPr="002B019B">
        <w:rPr>
          <w:rFonts w:ascii="Arial" w:eastAsia="Times New Roman" w:hAnsi="Arial" w:cs="Arial"/>
          <w:bCs/>
          <w:color w:val="000000"/>
          <w:sz w:val="24"/>
          <w:szCs w:val="24"/>
          <w:u w:val="single"/>
          <w:lang w:eastAsia="ru-RU"/>
        </w:rPr>
        <w:t xml:space="preserve">МДК 04.03. </w:t>
      </w:r>
      <w:proofErr w:type="gramStart"/>
      <w:r w:rsidRPr="002B019B">
        <w:rPr>
          <w:rFonts w:ascii="Arial" w:eastAsia="Times New Roman" w:hAnsi="Arial" w:cs="Arial"/>
          <w:bCs/>
          <w:color w:val="000000"/>
          <w:sz w:val="24"/>
          <w:szCs w:val="24"/>
          <w:u w:val="single"/>
          <w:lang w:eastAsia="ru-RU"/>
        </w:rPr>
        <w:t xml:space="preserve">Организация и процессы приготовления холодных десертов и горячих </w:t>
      </w:r>
      <w:r w:rsidRPr="002B019B">
        <w:rPr>
          <w:rFonts w:ascii="Arial" w:eastAsia="Times New Roman" w:hAnsi="Arial" w:cs="Arial"/>
          <w:bCs/>
          <w:color w:val="000000"/>
          <w:sz w:val="24"/>
          <w:szCs w:val="24"/>
          <w:u w:val="single"/>
          <w:lang w:eastAsia="ru-RU"/>
        </w:rPr>
        <w:lastRenderedPageBreak/>
        <w:t>напитков сложного ассортимента национальных кухонь</w:t>
      </w:r>
      <w:r w:rsidRPr="002B019B">
        <w:rPr>
          <w:rFonts w:ascii="Arial" w:eastAsia="Times New Roman" w:hAnsi="Arial" w:cs="Arial"/>
          <w:color w:val="000000"/>
          <w:sz w:val="24"/>
          <w:szCs w:val="24"/>
          <w:lang w:eastAsia="ru-RU"/>
        </w:rPr>
        <w:t xml:space="preserve">  по профессиональному модулю </w:t>
      </w:r>
      <w:r w:rsidRPr="002B019B">
        <w:rPr>
          <w:rFonts w:ascii="Arial" w:eastAsia="Times New Roman" w:hAnsi="Arial" w:cs="Arial"/>
          <w:color w:val="000000"/>
          <w:sz w:val="24"/>
          <w:szCs w:val="24"/>
          <w:u w:val="single"/>
          <w:lang w:eastAsia="ru-RU"/>
        </w:rPr>
        <w:t>ПМ.04 Организация и ведение процессов приготовления, оформления и подготовки к реализации холодных и горячих десертов, напитков сложного ассортимента с учетом потребностей различных категорий потребителей, видов и форм обслуживания</w:t>
      </w:r>
      <w:r w:rsidRPr="002B019B">
        <w:rPr>
          <w:rFonts w:ascii="Arial" w:eastAsia="Times New Roman" w:hAnsi="Arial" w:cs="Arial"/>
          <w:color w:val="000000"/>
          <w:sz w:val="24"/>
          <w:szCs w:val="24"/>
          <w:lang w:eastAsia="ru-RU"/>
        </w:rPr>
        <w:t xml:space="preserve"> ООП  по основным видам профессиональной деятельности (ВПД) </w:t>
      </w:r>
      <w:r w:rsidRPr="002B019B">
        <w:rPr>
          <w:rFonts w:ascii="Arial" w:eastAsia="Times New Roman" w:hAnsi="Arial" w:cs="Arial"/>
          <w:color w:val="000000"/>
          <w:sz w:val="24"/>
          <w:szCs w:val="24"/>
          <w:u w:val="single"/>
          <w:lang w:eastAsia="ru-RU"/>
        </w:rPr>
        <w:t>Организация и ведение процессов приготовления, оформления и подготовки</w:t>
      </w:r>
      <w:proofErr w:type="gramEnd"/>
      <w:r w:rsidRPr="002B019B">
        <w:rPr>
          <w:rFonts w:ascii="Arial" w:eastAsia="Times New Roman" w:hAnsi="Arial" w:cs="Arial"/>
          <w:color w:val="000000"/>
          <w:sz w:val="24"/>
          <w:szCs w:val="24"/>
          <w:u w:val="single"/>
          <w:lang w:eastAsia="ru-RU"/>
        </w:rPr>
        <w:t xml:space="preserve"> к реализации холодных и горячих десертов, напитков сложного ассортимента с учетом потребностей различных категорий потребителей, видов и форм обслуживания, </w:t>
      </w:r>
      <w:r w:rsidRPr="002B019B">
        <w:rPr>
          <w:rFonts w:ascii="Arial" w:eastAsia="Times New Roman" w:hAnsi="Arial" w:cs="Arial"/>
          <w:color w:val="000000"/>
          <w:sz w:val="24"/>
          <w:szCs w:val="24"/>
          <w:lang w:eastAsia="ru-RU"/>
        </w:rPr>
        <w:t xml:space="preserve"> необходимых для последующего освоения ими следующих профессиональных (ПК) и общих (</w:t>
      </w:r>
      <w:proofErr w:type="gramStart"/>
      <w:r w:rsidRPr="002B019B">
        <w:rPr>
          <w:rFonts w:ascii="Arial" w:eastAsia="Times New Roman" w:hAnsi="Arial" w:cs="Arial"/>
          <w:color w:val="000000"/>
          <w:sz w:val="24"/>
          <w:szCs w:val="24"/>
          <w:lang w:eastAsia="ru-RU"/>
        </w:rPr>
        <w:t>ОК</w:t>
      </w:r>
      <w:proofErr w:type="gramEnd"/>
      <w:r w:rsidRPr="002B019B">
        <w:rPr>
          <w:rFonts w:ascii="Arial" w:eastAsia="Times New Roman" w:hAnsi="Arial" w:cs="Arial"/>
          <w:color w:val="000000"/>
          <w:sz w:val="24"/>
          <w:szCs w:val="24"/>
          <w:lang w:eastAsia="ru-RU"/>
        </w:rPr>
        <w:t>) компетенций по указанным основным видам профессиональной деятельности профессии/специальности:</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9"/>
        <w:gridCol w:w="7938"/>
      </w:tblGrid>
      <w:tr w:rsidR="002B019B" w:rsidRPr="002B019B" w:rsidTr="00370849">
        <w:trPr>
          <w:trHeight w:val="398"/>
        </w:trPr>
        <w:tc>
          <w:tcPr>
            <w:tcW w:w="758" w:type="pct"/>
            <w:shd w:val="clear" w:color="auto" w:fill="auto"/>
            <w:vAlign w:val="center"/>
          </w:tcPr>
          <w:p w:rsidR="002B019B" w:rsidRPr="002B019B" w:rsidRDefault="002B019B" w:rsidP="002B019B">
            <w:pPr>
              <w:spacing w:after="0" w:line="240" w:lineRule="auto"/>
              <w:ind w:firstLine="708"/>
              <w:jc w:val="both"/>
              <w:rPr>
                <w:rFonts w:ascii="Arial" w:eastAsia="Times New Roman" w:hAnsi="Arial" w:cs="Arial"/>
                <w:b/>
                <w:color w:val="000000"/>
                <w:sz w:val="24"/>
                <w:szCs w:val="24"/>
                <w:lang w:eastAsia="ru-RU"/>
              </w:rPr>
            </w:pPr>
            <w:r w:rsidRPr="002B019B">
              <w:rPr>
                <w:rFonts w:ascii="Arial" w:eastAsia="Times New Roman" w:hAnsi="Arial" w:cs="Arial"/>
                <w:b/>
                <w:color w:val="000000"/>
                <w:sz w:val="24"/>
                <w:szCs w:val="24"/>
                <w:lang w:eastAsia="ru-RU"/>
              </w:rPr>
              <w:t>Код</w:t>
            </w:r>
          </w:p>
        </w:tc>
        <w:tc>
          <w:tcPr>
            <w:tcW w:w="4242" w:type="pct"/>
            <w:shd w:val="clear" w:color="auto" w:fill="auto"/>
            <w:vAlign w:val="center"/>
          </w:tcPr>
          <w:p w:rsidR="002B019B" w:rsidRPr="002B019B" w:rsidRDefault="002B019B" w:rsidP="002B019B">
            <w:pPr>
              <w:spacing w:after="0" w:line="240" w:lineRule="auto"/>
              <w:ind w:firstLine="708"/>
              <w:jc w:val="both"/>
              <w:rPr>
                <w:rFonts w:ascii="Arial" w:eastAsia="Times New Roman" w:hAnsi="Arial" w:cs="Arial"/>
                <w:b/>
                <w:color w:val="000000"/>
                <w:sz w:val="24"/>
                <w:szCs w:val="24"/>
                <w:lang w:eastAsia="ru-RU"/>
              </w:rPr>
            </w:pPr>
            <w:r w:rsidRPr="002B019B">
              <w:rPr>
                <w:rFonts w:ascii="Arial" w:eastAsia="Times New Roman" w:hAnsi="Arial" w:cs="Arial"/>
                <w:b/>
                <w:color w:val="000000"/>
                <w:sz w:val="24"/>
                <w:szCs w:val="24"/>
                <w:lang w:eastAsia="ru-RU"/>
              </w:rPr>
              <w:t>Наименование результата освоения практики</w:t>
            </w:r>
          </w:p>
        </w:tc>
      </w:tr>
      <w:tr w:rsidR="002B019B" w:rsidRPr="002B019B" w:rsidTr="00370849">
        <w:trPr>
          <w:trHeight w:val="450"/>
        </w:trPr>
        <w:tc>
          <w:tcPr>
            <w:tcW w:w="758" w:type="pct"/>
            <w:shd w:val="clear" w:color="auto" w:fill="auto"/>
          </w:tcPr>
          <w:p w:rsidR="002B019B" w:rsidRPr="002B019B" w:rsidRDefault="002B019B" w:rsidP="002B019B">
            <w:pPr>
              <w:spacing w:after="0" w:line="240" w:lineRule="auto"/>
              <w:ind w:firstLine="176"/>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ПК 4.1.</w:t>
            </w:r>
          </w:p>
        </w:tc>
        <w:tc>
          <w:tcPr>
            <w:tcW w:w="4242" w:type="pct"/>
            <w:shd w:val="clear" w:color="auto" w:fill="auto"/>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Организовывать подготовку рабочих мест, оборудования, сырья, материалов для приготовления холодных и горячих сладких блюд, десертов, напитков в соответствии с инструкциями и регламентами</w:t>
            </w:r>
          </w:p>
        </w:tc>
      </w:tr>
      <w:tr w:rsidR="002B019B" w:rsidRPr="002B019B" w:rsidTr="00370849">
        <w:trPr>
          <w:trHeight w:val="502"/>
        </w:trPr>
        <w:tc>
          <w:tcPr>
            <w:tcW w:w="758" w:type="pct"/>
            <w:shd w:val="clear" w:color="auto" w:fill="auto"/>
          </w:tcPr>
          <w:p w:rsidR="002B019B" w:rsidRPr="002B019B" w:rsidRDefault="002B019B" w:rsidP="002B019B">
            <w:pPr>
              <w:spacing w:after="0" w:line="240" w:lineRule="auto"/>
              <w:ind w:firstLine="176"/>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ПК 4.2.</w:t>
            </w:r>
          </w:p>
        </w:tc>
        <w:tc>
          <w:tcPr>
            <w:tcW w:w="4242" w:type="pct"/>
            <w:shd w:val="clear" w:color="auto" w:fill="auto"/>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Осуществлять приготовление, творческое оформление и подготовку к реализации холодных десертов сложного ассортимента с учетом потребностей  различных  категорий потребителей, видов и </w:t>
            </w:r>
            <w:proofErr w:type="spellStart"/>
            <w:r w:rsidRPr="002B019B">
              <w:rPr>
                <w:rFonts w:ascii="Arial" w:eastAsia="Times New Roman" w:hAnsi="Arial" w:cs="Arial"/>
                <w:color w:val="000000"/>
                <w:sz w:val="24"/>
                <w:szCs w:val="24"/>
                <w:lang w:eastAsia="ru-RU"/>
              </w:rPr>
              <w:t>формобслуживания</w:t>
            </w:r>
            <w:proofErr w:type="spellEnd"/>
          </w:p>
        </w:tc>
      </w:tr>
      <w:tr w:rsidR="002B019B" w:rsidRPr="002B019B" w:rsidTr="00370849">
        <w:trPr>
          <w:trHeight w:val="413"/>
        </w:trPr>
        <w:tc>
          <w:tcPr>
            <w:tcW w:w="758" w:type="pct"/>
            <w:shd w:val="clear" w:color="auto" w:fill="auto"/>
          </w:tcPr>
          <w:p w:rsidR="002B019B" w:rsidRPr="002B019B" w:rsidRDefault="002B019B" w:rsidP="002B019B">
            <w:pPr>
              <w:spacing w:after="0" w:line="240" w:lineRule="auto"/>
              <w:ind w:firstLine="176"/>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ПК 4.3.</w:t>
            </w:r>
          </w:p>
        </w:tc>
        <w:tc>
          <w:tcPr>
            <w:tcW w:w="4242" w:type="pct"/>
            <w:shd w:val="clear" w:color="auto" w:fill="auto"/>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Осуществлять приготовление, творческое оформление и подготовку к реализации горячих десертов сложного ассортимента с учетом потребностей различных категорий потребителей, видов и форм обслуживания</w:t>
            </w:r>
          </w:p>
        </w:tc>
      </w:tr>
      <w:tr w:rsidR="002B019B" w:rsidRPr="002B019B" w:rsidTr="00370849">
        <w:trPr>
          <w:trHeight w:val="450"/>
        </w:trPr>
        <w:tc>
          <w:tcPr>
            <w:tcW w:w="758" w:type="pct"/>
            <w:shd w:val="clear" w:color="auto" w:fill="auto"/>
          </w:tcPr>
          <w:p w:rsidR="002B019B" w:rsidRPr="002B019B" w:rsidRDefault="002B019B" w:rsidP="002B019B">
            <w:pPr>
              <w:spacing w:after="0" w:line="240" w:lineRule="auto"/>
              <w:ind w:firstLine="176"/>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ПК 4.4.</w:t>
            </w:r>
          </w:p>
        </w:tc>
        <w:tc>
          <w:tcPr>
            <w:tcW w:w="4242" w:type="pct"/>
            <w:shd w:val="clear" w:color="auto" w:fill="auto"/>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Осуществлять приготовление, творческое оформление и подготовку к реализации холодных напитков сложного ассортимента с учетом потребностей различных  категорий потребителей, видов и </w:t>
            </w:r>
            <w:proofErr w:type="spellStart"/>
            <w:r w:rsidRPr="002B019B">
              <w:rPr>
                <w:rFonts w:ascii="Arial" w:eastAsia="Times New Roman" w:hAnsi="Arial" w:cs="Arial"/>
                <w:color w:val="000000"/>
                <w:sz w:val="24"/>
                <w:szCs w:val="24"/>
                <w:lang w:eastAsia="ru-RU"/>
              </w:rPr>
              <w:t>формобслуживания</w:t>
            </w:r>
            <w:proofErr w:type="spellEnd"/>
          </w:p>
        </w:tc>
      </w:tr>
      <w:tr w:rsidR="002B019B" w:rsidRPr="002B019B" w:rsidTr="00370849">
        <w:trPr>
          <w:trHeight w:val="450"/>
        </w:trPr>
        <w:tc>
          <w:tcPr>
            <w:tcW w:w="758" w:type="pct"/>
            <w:shd w:val="clear" w:color="auto" w:fill="auto"/>
          </w:tcPr>
          <w:p w:rsidR="002B019B" w:rsidRPr="002B019B" w:rsidRDefault="002B019B" w:rsidP="002B019B">
            <w:pPr>
              <w:spacing w:after="0" w:line="240" w:lineRule="auto"/>
              <w:ind w:firstLine="176"/>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ПК 4.5.</w:t>
            </w:r>
          </w:p>
        </w:tc>
        <w:tc>
          <w:tcPr>
            <w:tcW w:w="4242" w:type="pct"/>
            <w:shd w:val="clear" w:color="auto" w:fill="auto"/>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Осуществлять приготовление, творческое оформление и подготовку к реализации горячих напитков сложного ассортимента с учетом потребностей различных категорий потребителей, видов и форм обслуживания</w:t>
            </w:r>
          </w:p>
        </w:tc>
      </w:tr>
      <w:tr w:rsidR="002B019B" w:rsidRPr="002B019B" w:rsidTr="00370849">
        <w:trPr>
          <w:trHeight w:val="450"/>
        </w:trPr>
        <w:tc>
          <w:tcPr>
            <w:tcW w:w="758" w:type="pct"/>
            <w:shd w:val="clear" w:color="auto" w:fill="auto"/>
          </w:tcPr>
          <w:p w:rsidR="002B019B" w:rsidRPr="002B019B" w:rsidRDefault="002B019B" w:rsidP="002B019B">
            <w:pPr>
              <w:spacing w:after="0" w:line="240" w:lineRule="auto"/>
              <w:ind w:firstLine="176"/>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ПК 4.6.</w:t>
            </w:r>
          </w:p>
        </w:tc>
        <w:tc>
          <w:tcPr>
            <w:tcW w:w="4242" w:type="pct"/>
            <w:shd w:val="clear" w:color="auto" w:fill="auto"/>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Осуществлять разработку, адаптацию рецептур холодных и горячих десертов, напитков, в том числе авторских, брендовых, региональных с учетом потребностей различных категорий потребителей, видов и форм обслуживания</w:t>
            </w:r>
          </w:p>
        </w:tc>
      </w:tr>
      <w:tr w:rsidR="002B019B" w:rsidRPr="002B019B" w:rsidTr="00370849">
        <w:trPr>
          <w:trHeight w:val="70"/>
        </w:trPr>
        <w:tc>
          <w:tcPr>
            <w:tcW w:w="758" w:type="pct"/>
            <w:shd w:val="clear" w:color="auto" w:fill="auto"/>
          </w:tcPr>
          <w:p w:rsidR="002B019B" w:rsidRPr="002B019B" w:rsidRDefault="002B019B" w:rsidP="002B019B">
            <w:pPr>
              <w:spacing w:after="0" w:line="240" w:lineRule="auto"/>
              <w:ind w:firstLine="176"/>
              <w:jc w:val="both"/>
              <w:rPr>
                <w:rFonts w:ascii="Arial" w:eastAsia="Times New Roman" w:hAnsi="Arial" w:cs="Arial"/>
                <w:color w:val="000000"/>
                <w:sz w:val="24"/>
                <w:szCs w:val="24"/>
                <w:lang w:eastAsia="ru-RU"/>
              </w:rPr>
            </w:pPr>
            <w:proofErr w:type="gramStart"/>
            <w:r w:rsidRPr="002B019B">
              <w:rPr>
                <w:rFonts w:ascii="Arial" w:eastAsia="Times New Roman" w:hAnsi="Arial" w:cs="Arial"/>
                <w:color w:val="000000"/>
                <w:sz w:val="24"/>
                <w:szCs w:val="24"/>
                <w:lang w:eastAsia="ru-RU"/>
              </w:rPr>
              <w:t>ОК</w:t>
            </w:r>
            <w:proofErr w:type="gramEnd"/>
            <w:r w:rsidRPr="002B019B">
              <w:rPr>
                <w:rFonts w:ascii="Arial" w:eastAsia="Times New Roman" w:hAnsi="Arial" w:cs="Arial"/>
                <w:color w:val="000000"/>
                <w:sz w:val="24"/>
                <w:szCs w:val="24"/>
                <w:lang w:eastAsia="ru-RU"/>
              </w:rPr>
              <w:t xml:space="preserve"> 1.</w:t>
            </w:r>
          </w:p>
        </w:tc>
        <w:tc>
          <w:tcPr>
            <w:tcW w:w="4242" w:type="pct"/>
            <w:shd w:val="clear" w:color="auto" w:fill="auto"/>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Выбирать способы решения задач профессиональной деятельности, применительно к различным контекстам.</w:t>
            </w:r>
          </w:p>
        </w:tc>
      </w:tr>
      <w:tr w:rsidR="002B019B" w:rsidRPr="002B019B" w:rsidTr="00370849">
        <w:trPr>
          <w:trHeight w:val="70"/>
        </w:trPr>
        <w:tc>
          <w:tcPr>
            <w:tcW w:w="758" w:type="pct"/>
            <w:shd w:val="clear" w:color="auto" w:fill="auto"/>
          </w:tcPr>
          <w:p w:rsidR="002B019B" w:rsidRPr="002B019B" w:rsidRDefault="002B019B" w:rsidP="002B019B">
            <w:pPr>
              <w:spacing w:after="0" w:line="240" w:lineRule="auto"/>
              <w:ind w:firstLine="176"/>
              <w:jc w:val="both"/>
              <w:rPr>
                <w:rFonts w:ascii="Arial" w:eastAsia="Times New Roman" w:hAnsi="Arial" w:cs="Arial"/>
                <w:color w:val="000000"/>
                <w:sz w:val="24"/>
                <w:szCs w:val="24"/>
                <w:lang w:eastAsia="ru-RU"/>
              </w:rPr>
            </w:pPr>
            <w:proofErr w:type="gramStart"/>
            <w:r w:rsidRPr="002B019B">
              <w:rPr>
                <w:rFonts w:ascii="Arial" w:eastAsia="Times New Roman" w:hAnsi="Arial" w:cs="Arial"/>
                <w:color w:val="000000"/>
                <w:sz w:val="24"/>
                <w:szCs w:val="24"/>
                <w:lang w:eastAsia="ru-RU"/>
              </w:rPr>
              <w:t>ОК</w:t>
            </w:r>
            <w:proofErr w:type="gramEnd"/>
            <w:r w:rsidRPr="002B019B">
              <w:rPr>
                <w:rFonts w:ascii="Arial" w:eastAsia="Times New Roman" w:hAnsi="Arial" w:cs="Arial"/>
                <w:color w:val="000000"/>
                <w:sz w:val="24"/>
                <w:szCs w:val="24"/>
                <w:lang w:eastAsia="ru-RU"/>
              </w:rPr>
              <w:t xml:space="preserve"> 2.</w:t>
            </w:r>
          </w:p>
        </w:tc>
        <w:tc>
          <w:tcPr>
            <w:tcW w:w="4242" w:type="pct"/>
            <w:shd w:val="clear" w:color="auto" w:fill="auto"/>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Осуществлять поиск, анализ и интерпретацию информации, необходимой для выполнения задач профессиональной деятельности.</w:t>
            </w:r>
          </w:p>
        </w:tc>
      </w:tr>
      <w:tr w:rsidR="002B019B" w:rsidRPr="002B019B" w:rsidTr="00370849">
        <w:trPr>
          <w:trHeight w:val="70"/>
        </w:trPr>
        <w:tc>
          <w:tcPr>
            <w:tcW w:w="758" w:type="pct"/>
            <w:shd w:val="clear" w:color="auto" w:fill="auto"/>
          </w:tcPr>
          <w:p w:rsidR="002B019B" w:rsidRPr="002B019B" w:rsidRDefault="002B019B" w:rsidP="002B019B">
            <w:pPr>
              <w:spacing w:after="0" w:line="240" w:lineRule="auto"/>
              <w:ind w:firstLine="176"/>
              <w:jc w:val="both"/>
              <w:rPr>
                <w:rFonts w:ascii="Arial" w:eastAsia="Times New Roman" w:hAnsi="Arial" w:cs="Arial"/>
                <w:color w:val="000000"/>
                <w:sz w:val="24"/>
                <w:szCs w:val="24"/>
                <w:lang w:eastAsia="ru-RU"/>
              </w:rPr>
            </w:pPr>
            <w:proofErr w:type="gramStart"/>
            <w:r w:rsidRPr="002B019B">
              <w:rPr>
                <w:rFonts w:ascii="Arial" w:eastAsia="Times New Roman" w:hAnsi="Arial" w:cs="Arial"/>
                <w:color w:val="000000"/>
                <w:sz w:val="24"/>
                <w:szCs w:val="24"/>
                <w:lang w:eastAsia="ru-RU"/>
              </w:rPr>
              <w:t>ОК</w:t>
            </w:r>
            <w:proofErr w:type="gramEnd"/>
            <w:r w:rsidRPr="002B019B">
              <w:rPr>
                <w:rFonts w:ascii="Arial" w:eastAsia="Times New Roman" w:hAnsi="Arial" w:cs="Arial"/>
                <w:color w:val="000000"/>
                <w:sz w:val="24"/>
                <w:szCs w:val="24"/>
                <w:lang w:eastAsia="ru-RU"/>
              </w:rPr>
              <w:t xml:space="preserve"> 3.</w:t>
            </w:r>
          </w:p>
        </w:tc>
        <w:tc>
          <w:tcPr>
            <w:tcW w:w="4242" w:type="pct"/>
            <w:shd w:val="clear" w:color="auto" w:fill="auto"/>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Планировать и реализовывать собственное профессиональное и личностное развитие.</w:t>
            </w:r>
          </w:p>
        </w:tc>
      </w:tr>
      <w:tr w:rsidR="002B019B" w:rsidRPr="002B019B" w:rsidTr="00370849">
        <w:trPr>
          <w:trHeight w:val="70"/>
        </w:trPr>
        <w:tc>
          <w:tcPr>
            <w:tcW w:w="758" w:type="pct"/>
            <w:shd w:val="clear" w:color="auto" w:fill="auto"/>
          </w:tcPr>
          <w:p w:rsidR="002B019B" w:rsidRPr="002B019B" w:rsidRDefault="002B019B" w:rsidP="002B019B">
            <w:pPr>
              <w:spacing w:after="0" w:line="240" w:lineRule="auto"/>
              <w:ind w:firstLine="176"/>
              <w:jc w:val="both"/>
              <w:rPr>
                <w:rFonts w:ascii="Arial" w:eastAsia="Times New Roman" w:hAnsi="Arial" w:cs="Arial"/>
                <w:color w:val="000000"/>
                <w:sz w:val="24"/>
                <w:szCs w:val="24"/>
                <w:lang w:eastAsia="ru-RU"/>
              </w:rPr>
            </w:pPr>
            <w:proofErr w:type="gramStart"/>
            <w:r w:rsidRPr="002B019B">
              <w:rPr>
                <w:rFonts w:ascii="Arial" w:eastAsia="Times New Roman" w:hAnsi="Arial" w:cs="Arial"/>
                <w:color w:val="000000"/>
                <w:sz w:val="24"/>
                <w:szCs w:val="24"/>
                <w:lang w:eastAsia="ru-RU"/>
              </w:rPr>
              <w:t>ОК</w:t>
            </w:r>
            <w:proofErr w:type="gramEnd"/>
            <w:r w:rsidRPr="002B019B">
              <w:rPr>
                <w:rFonts w:ascii="Arial" w:eastAsia="Times New Roman" w:hAnsi="Arial" w:cs="Arial"/>
                <w:color w:val="000000"/>
                <w:sz w:val="24"/>
                <w:szCs w:val="24"/>
                <w:lang w:eastAsia="ru-RU"/>
              </w:rPr>
              <w:t xml:space="preserve"> 4.</w:t>
            </w:r>
          </w:p>
        </w:tc>
        <w:tc>
          <w:tcPr>
            <w:tcW w:w="4242" w:type="pct"/>
            <w:shd w:val="clear" w:color="auto" w:fill="auto"/>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Работать в коллективе и команде, эффективно взаимодействовать с коллегами, руководством, клиентами.</w:t>
            </w:r>
          </w:p>
        </w:tc>
      </w:tr>
      <w:tr w:rsidR="002B019B" w:rsidRPr="002B019B" w:rsidTr="00370849">
        <w:trPr>
          <w:trHeight w:val="70"/>
        </w:trPr>
        <w:tc>
          <w:tcPr>
            <w:tcW w:w="758" w:type="pct"/>
            <w:shd w:val="clear" w:color="auto" w:fill="auto"/>
          </w:tcPr>
          <w:p w:rsidR="002B019B" w:rsidRPr="002B019B" w:rsidRDefault="002B019B" w:rsidP="002B019B">
            <w:pPr>
              <w:spacing w:after="0" w:line="240" w:lineRule="auto"/>
              <w:ind w:firstLine="176"/>
              <w:jc w:val="both"/>
              <w:rPr>
                <w:rFonts w:ascii="Arial" w:eastAsia="Times New Roman" w:hAnsi="Arial" w:cs="Arial"/>
                <w:color w:val="000000"/>
                <w:sz w:val="24"/>
                <w:szCs w:val="24"/>
                <w:lang w:eastAsia="ru-RU"/>
              </w:rPr>
            </w:pPr>
            <w:proofErr w:type="gramStart"/>
            <w:r w:rsidRPr="002B019B">
              <w:rPr>
                <w:rFonts w:ascii="Arial" w:eastAsia="Times New Roman" w:hAnsi="Arial" w:cs="Arial"/>
                <w:color w:val="000000"/>
                <w:sz w:val="24"/>
                <w:szCs w:val="24"/>
                <w:lang w:eastAsia="ru-RU"/>
              </w:rPr>
              <w:t>ОК</w:t>
            </w:r>
            <w:proofErr w:type="gramEnd"/>
            <w:r w:rsidRPr="002B019B">
              <w:rPr>
                <w:rFonts w:ascii="Arial" w:eastAsia="Times New Roman" w:hAnsi="Arial" w:cs="Arial"/>
                <w:color w:val="000000"/>
                <w:sz w:val="24"/>
                <w:szCs w:val="24"/>
                <w:lang w:eastAsia="ru-RU"/>
              </w:rPr>
              <w:t xml:space="preserve"> 5.</w:t>
            </w:r>
          </w:p>
        </w:tc>
        <w:tc>
          <w:tcPr>
            <w:tcW w:w="4242" w:type="pct"/>
            <w:shd w:val="clear" w:color="auto" w:fill="auto"/>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Осуществлять устную и письменную коммуникацию на государственном языке с учетом особенностей социального и культурного контекста.</w:t>
            </w:r>
          </w:p>
        </w:tc>
      </w:tr>
      <w:tr w:rsidR="002B019B" w:rsidRPr="002B019B" w:rsidTr="00370849">
        <w:trPr>
          <w:trHeight w:val="70"/>
        </w:trPr>
        <w:tc>
          <w:tcPr>
            <w:tcW w:w="758" w:type="pct"/>
            <w:shd w:val="clear" w:color="auto" w:fill="auto"/>
          </w:tcPr>
          <w:p w:rsidR="002B019B" w:rsidRPr="002B019B" w:rsidRDefault="002B019B" w:rsidP="002B019B">
            <w:pPr>
              <w:spacing w:after="0" w:line="240" w:lineRule="auto"/>
              <w:ind w:firstLine="176"/>
              <w:jc w:val="both"/>
              <w:rPr>
                <w:rFonts w:ascii="Arial" w:eastAsia="Times New Roman" w:hAnsi="Arial" w:cs="Arial"/>
                <w:color w:val="000000"/>
                <w:sz w:val="24"/>
                <w:szCs w:val="24"/>
                <w:lang w:eastAsia="ru-RU"/>
              </w:rPr>
            </w:pPr>
            <w:proofErr w:type="gramStart"/>
            <w:r w:rsidRPr="002B019B">
              <w:rPr>
                <w:rFonts w:ascii="Arial" w:eastAsia="Times New Roman" w:hAnsi="Arial" w:cs="Arial"/>
                <w:color w:val="000000"/>
                <w:sz w:val="24"/>
                <w:szCs w:val="24"/>
                <w:lang w:eastAsia="ru-RU"/>
              </w:rPr>
              <w:t>ОК</w:t>
            </w:r>
            <w:proofErr w:type="gramEnd"/>
            <w:r w:rsidRPr="002B019B">
              <w:rPr>
                <w:rFonts w:ascii="Arial" w:eastAsia="Times New Roman" w:hAnsi="Arial" w:cs="Arial"/>
                <w:color w:val="000000"/>
                <w:sz w:val="24"/>
                <w:szCs w:val="24"/>
                <w:lang w:eastAsia="ru-RU"/>
              </w:rPr>
              <w:t xml:space="preserve"> 6.</w:t>
            </w:r>
          </w:p>
        </w:tc>
        <w:tc>
          <w:tcPr>
            <w:tcW w:w="4242" w:type="pct"/>
            <w:shd w:val="clear" w:color="auto" w:fill="auto"/>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Проявлять гражданско-патриотическую позицию, демонстрировать осознанное поведение на основе традиционных </w:t>
            </w:r>
            <w:r w:rsidRPr="002B019B">
              <w:rPr>
                <w:rFonts w:ascii="Arial" w:eastAsia="Times New Roman" w:hAnsi="Arial" w:cs="Arial"/>
                <w:color w:val="000000"/>
                <w:sz w:val="24"/>
                <w:szCs w:val="24"/>
                <w:lang w:eastAsia="ru-RU"/>
              </w:rPr>
              <w:lastRenderedPageBreak/>
              <w:t>общечеловеческих ценностей.</w:t>
            </w:r>
          </w:p>
        </w:tc>
      </w:tr>
      <w:tr w:rsidR="002B019B" w:rsidRPr="002B019B" w:rsidTr="00370849">
        <w:trPr>
          <w:trHeight w:val="70"/>
        </w:trPr>
        <w:tc>
          <w:tcPr>
            <w:tcW w:w="758" w:type="pct"/>
            <w:shd w:val="clear" w:color="auto" w:fill="auto"/>
          </w:tcPr>
          <w:p w:rsidR="002B019B" w:rsidRPr="002B019B" w:rsidRDefault="002B019B" w:rsidP="002B019B">
            <w:pPr>
              <w:spacing w:after="0" w:line="240" w:lineRule="auto"/>
              <w:ind w:firstLine="176"/>
              <w:jc w:val="both"/>
              <w:rPr>
                <w:rFonts w:ascii="Arial" w:eastAsia="Times New Roman" w:hAnsi="Arial" w:cs="Arial"/>
                <w:color w:val="000000"/>
                <w:sz w:val="24"/>
                <w:szCs w:val="24"/>
                <w:lang w:eastAsia="ru-RU"/>
              </w:rPr>
            </w:pPr>
            <w:proofErr w:type="gramStart"/>
            <w:r w:rsidRPr="002B019B">
              <w:rPr>
                <w:rFonts w:ascii="Arial" w:eastAsia="Times New Roman" w:hAnsi="Arial" w:cs="Arial"/>
                <w:color w:val="000000"/>
                <w:sz w:val="24"/>
                <w:szCs w:val="24"/>
                <w:lang w:eastAsia="ru-RU"/>
              </w:rPr>
              <w:lastRenderedPageBreak/>
              <w:t>ОК</w:t>
            </w:r>
            <w:proofErr w:type="gramEnd"/>
            <w:r w:rsidRPr="002B019B">
              <w:rPr>
                <w:rFonts w:ascii="Arial" w:eastAsia="Times New Roman" w:hAnsi="Arial" w:cs="Arial"/>
                <w:color w:val="000000"/>
                <w:sz w:val="24"/>
                <w:szCs w:val="24"/>
                <w:lang w:eastAsia="ru-RU"/>
              </w:rPr>
              <w:t xml:space="preserve"> 7.  </w:t>
            </w:r>
          </w:p>
        </w:tc>
        <w:tc>
          <w:tcPr>
            <w:tcW w:w="4242" w:type="pct"/>
            <w:shd w:val="clear" w:color="auto" w:fill="auto"/>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Содействовать сохранению окружающей среды, ресурсосбережению, эффективно действовать в чрезвычайных ситуациях.</w:t>
            </w:r>
          </w:p>
        </w:tc>
      </w:tr>
      <w:tr w:rsidR="002B019B" w:rsidRPr="002B019B" w:rsidTr="00370849">
        <w:trPr>
          <w:trHeight w:val="70"/>
        </w:trPr>
        <w:tc>
          <w:tcPr>
            <w:tcW w:w="758" w:type="pct"/>
            <w:shd w:val="clear" w:color="auto" w:fill="auto"/>
          </w:tcPr>
          <w:p w:rsidR="002B019B" w:rsidRPr="002B019B" w:rsidRDefault="002B019B" w:rsidP="002B019B">
            <w:pPr>
              <w:spacing w:after="0" w:line="240" w:lineRule="auto"/>
              <w:ind w:firstLine="176"/>
              <w:jc w:val="both"/>
              <w:rPr>
                <w:rFonts w:ascii="Arial" w:eastAsia="Times New Roman" w:hAnsi="Arial" w:cs="Arial"/>
                <w:color w:val="000000"/>
                <w:sz w:val="24"/>
                <w:szCs w:val="24"/>
                <w:lang w:eastAsia="ru-RU"/>
              </w:rPr>
            </w:pPr>
            <w:proofErr w:type="gramStart"/>
            <w:r w:rsidRPr="002B019B">
              <w:rPr>
                <w:rFonts w:ascii="Arial" w:eastAsia="Times New Roman" w:hAnsi="Arial" w:cs="Arial"/>
                <w:color w:val="000000"/>
                <w:sz w:val="24"/>
                <w:szCs w:val="24"/>
                <w:lang w:eastAsia="ru-RU"/>
              </w:rPr>
              <w:t>ОК</w:t>
            </w:r>
            <w:proofErr w:type="gramEnd"/>
            <w:r w:rsidRPr="002B019B">
              <w:rPr>
                <w:rFonts w:ascii="Arial" w:eastAsia="Times New Roman" w:hAnsi="Arial" w:cs="Arial"/>
                <w:color w:val="000000"/>
                <w:sz w:val="24"/>
                <w:szCs w:val="24"/>
                <w:lang w:eastAsia="ru-RU"/>
              </w:rPr>
              <w:t xml:space="preserve"> 8.</w:t>
            </w:r>
          </w:p>
        </w:tc>
        <w:tc>
          <w:tcPr>
            <w:tcW w:w="4242" w:type="pct"/>
            <w:shd w:val="clear" w:color="auto" w:fill="auto"/>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tc>
      </w:tr>
      <w:tr w:rsidR="002B019B" w:rsidRPr="002B019B" w:rsidTr="00370849">
        <w:trPr>
          <w:trHeight w:val="427"/>
        </w:trPr>
        <w:tc>
          <w:tcPr>
            <w:tcW w:w="758" w:type="pct"/>
            <w:shd w:val="clear" w:color="auto" w:fill="auto"/>
          </w:tcPr>
          <w:p w:rsidR="002B019B" w:rsidRPr="002B019B" w:rsidRDefault="002B019B" w:rsidP="002B019B">
            <w:pPr>
              <w:spacing w:after="0" w:line="240" w:lineRule="auto"/>
              <w:ind w:firstLine="176"/>
              <w:jc w:val="both"/>
              <w:rPr>
                <w:rFonts w:ascii="Arial" w:eastAsia="Times New Roman" w:hAnsi="Arial" w:cs="Arial"/>
                <w:color w:val="000000"/>
                <w:sz w:val="24"/>
                <w:szCs w:val="24"/>
                <w:lang w:eastAsia="ru-RU"/>
              </w:rPr>
            </w:pPr>
            <w:proofErr w:type="gramStart"/>
            <w:r w:rsidRPr="002B019B">
              <w:rPr>
                <w:rFonts w:ascii="Arial" w:eastAsia="Times New Roman" w:hAnsi="Arial" w:cs="Arial"/>
                <w:color w:val="000000"/>
                <w:sz w:val="24"/>
                <w:szCs w:val="24"/>
                <w:lang w:eastAsia="ru-RU"/>
              </w:rPr>
              <w:t>ОК</w:t>
            </w:r>
            <w:proofErr w:type="gramEnd"/>
            <w:r w:rsidRPr="002B019B">
              <w:rPr>
                <w:rFonts w:ascii="Arial" w:eastAsia="Times New Roman" w:hAnsi="Arial" w:cs="Arial"/>
                <w:color w:val="000000"/>
                <w:sz w:val="24"/>
                <w:szCs w:val="24"/>
                <w:lang w:eastAsia="ru-RU"/>
              </w:rPr>
              <w:t xml:space="preserve"> 9.</w:t>
            </w:r>
          </w:p>
        </w:tc>
        <w:tc>
          <w:tcPr>
            <w:tcW w:w="4242" w:type="pct"/>
            <w:shd w:val="clear" w:color="auto" w:fill="auto"/>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Использовать информационные технологии в профессиональной деятельности.</w:t>
            </w:r>
          </w:p>
        </w:tc>
      </w:tr>
      <w:tr w:rsidR="002B019B" w:rsidRPr="002B019B" w:rsidTr="00370849">
        <w:trPr>
          <w:trHeight w:val="70"/>
        </w:trPr>
        <w:tc>
          <w:tcPr>
            <w:tcW w:w="758" w:type="pct"/>
            <w:shd w:val="clear" w:color="auto" w:fill="auto"/>
          </w:tcPr>
          <w:p w:rsidR="002B019B" w:rsidRPr="002B019B" w:rsidRDefault="002B019B" w:rsidP="002B019B">
            <w:pPr>
              <w:spacing w:after="0" w:line="240" w:lineRule="auto"/>
              <w:ind w:firstLine="176"/>
              <w:jc w:val="both"/>
              <w:rPr>
                <w:rFonts w:ascii="Arial" w:eastAsia="Times New Roman" w:hAnsi="Arial" w:cs="Arial"/>
                <w:color w:val="000000"/>
                <w:sz w:val="24"/>
                <w:szCs w:val="24"/>
                <w:lang w:eastAsia="ru-RU"/>
              </w:rPr>
            </w:pPr>
            <w:proofErr w:type="gramStart"/>
            <w:r w:rsidRPr="002B019B">
              <w:rPr>
                <w:rFonts w:ascii="Arial" w:eastAsia="Times New Roman" w:hAnsi="Arial" w:cs="Arial"/>
                <w:color w:val="000000"/>
                <w:sz w:val="24"/>
                <w:szCs w:val="24"/>
                <w:lang w:eastAsia="ru-RU"/>
              </w:rPr>
              <w:t>ОК</w:t>
            </w:r>
            <w:proofErr w:type="gramEnd"/>
            <w:r w:rsidRPr="002B019B">
              <w:rPr>
                <w:rFonts w:ascii="Arial" w:eastAsia="Times New Roman" w:hAnsi="Arial" w:cs="Arial"/>
                <w:color w:val="000000"/>
                <w:sz w:val="24"/>
                <w:szCs w:val="24"/>
                <w:lang w:eastAsia="ru-RU"/>
              </w:rPr>
              <w:t xml:space="preserve"> 10.</w:t>
            </w:r>
          </w:p>
        </w:tc>
        <w:tc>
          <w:tcPr>
            <w:tcW w:w="4242" w:type="pct"/>
            <w:shd w:val="clear" w:color="auto" w:fill="auto"/>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Пользоваться профессиональной документацией на государственном и иностранном языке.</w:t>
            </w:r>
          </w:p>
        </w:tc>
      </w:tr>
      <w:tr w:rsidR="002B019B" w:rsidRPr="002B019B" w:rsidTr="00370849">
        <w:trPr>
          <w:trHeight w:val="424"/>
        </w:trPr>
        <w:tc>
          <w:tcPr>
            <w:tcW w:w="758" w:type="pct"/>
            <w:shd w:val="clear" w:color="auto" w:fill="auto"/>
          </w:tcPr>
          <w:p w:rsidR="002B019B" w:rsidRPr="002B019B" w:rsidRDefault="002B019B" w:rsidP="002B019B">
            <w:pPr>
              <w:spacing w:after="0" w:line="240" w:lineRule="auto"/>
              <w:ind w:firstLine="176"/>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ОК11.</w:t>
            </w:r>
          </w:p>
        </w:tc>
        <w:tc>
          <w:tcPr>
            <w:tcW w:w="4242" w:type="pct"/>
            <w:shd w:val="clear" w:color="auto" w:fill="auto"/>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Планировать предпринимательскую деятельность в профессиональной сфере.</w:t>
            </w:r>
          </w:p>
        </w:tc>
      </w:tr>
    </w:tbl>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sectPr w:rsidR="002B019B" w:rsidRPr="002B019B" w:rsidSect="00437ED3">
          <w:footerReference w:type="default" r:id="rId9"/>
          <w:pgSz w:w="11906" w:h="16838"/>
          <w:pgMar w:top="1134" w:right="850" w:bottom="1134" w:left="1701" w:header="708" w:footer="708" w:gutter="0"/>
          <w:cols w:space="708"/>
          <w:titlePg/>
          <w:docGrid w:linePitch="360"/>
        </w:sectPr>
      </w:pPr>
    </w:p>
    <w:p w:rsidR="002B019B" w:rsidRPr="002B019B" w:rsidRDefault="002B019B" w:rsidP="002B019B">
      <w:pPr>
        <w:spacing w:after="0" w:line="240" w:lineRule="auto"/>
        <w:ind w:firstLine="708"/>
        <w:jc w:val="both"/>
        <w:rPr>
          <w:rFonts w:ascii="Arial" w:eastAsia="Times New Roman" w:hAnsi="Arial" w:cs="Arial"/>
          <w:b/>
          <w:color w:val="000000"/>
          <w:sz w:val="24"/>
          <w:szCs w:val="24"/>
          <w:lang w:eastAsia="ru-RU"/>
        </w:rPr>
      </w:pPr>
      <w:r w:rsidRPr="002B019B">
        <w:rPr>
          <w:rFonts w:ascii="Arial" w:eastAsia="Times New Roman" w:hAnsi="Arial" w:cs="Arial"/>
          <w:b/>
          <w:color w:val="000000"/>
          <w:sz w:val="24"/>
          <w:szCs w:val="24"/>
          <w:lang w:eastAsia="ru-RU"/>
        </w:rPr>
        <w:lastRenderedPageBreak/>
        <w:t>2.3.Результаты производственной практики, подлежащие оценке:</w:t>
      </w:r>
    </w:p>
    <w:tbl>
      <w:tblPr>
        <w:tblStyle w:val="af2"/>
        <w:tblW w:w="15276" w:type="dxa"/>
        <w:tblLook w:val="04A0" w:firstRow="1" w:lastRow="0" w:firstColumn="1" w:lastColumn="0" w:noHBand="0" w:noVBand="1"/>
      </w:tblPr>
      <w:tblGrid>
        <w:gridCol w:w="1943"/>
        <w:gridCol w:w="3201"/>
        <w:gridCol w:w="3227"/>
        <w:gridCol w:w="3594"/>
        <w:gridCol w:w="3311"/>
      </w:tblGrid>
      <w:tr w:rsidR="002B019B" w:rsidRPr="002B019B" w:rsidTr="00370849">
        <w:tc>
          <w:tcPr>
            <w:tcW w:w="1887" w:type="dxa"/>
          </w:tcPr>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ВПД</w:t>
            </w:r>
          </w:p>
          <w:p w:rsidR="002B019B" w:rsidRPr="002B019B" w:rsidRDefault="002B019B" w:rsidP="002B019B">
            <w:pPr>
              <w:ind w:firstLine="708"/>
              <w:jc w:val="both"/>
              <w:rPr>
                <w:rFonts w:ascii="Arial" w:hAnsi="Arial" w:cs="Arial"/>
                <w:color w:val="000000"/>
                <w:sz w:val="24"/>
                <w:szCs w:val="24"/>
              </w:rPr>
            </w:pPr>
          </w:p>
        </w:tc>
        <w:tc>
          <w:tcPr>
            <w:tcW w:w="2935" w:type="dxa"/>
          </w:tcPr>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ПК</w:t>
            </w:r>
          </w:p>
          <w:p w:rsidR="002B019B" w:rsidRPr="002B019B" w:rsidRDefault="002B019B" w:rsidP="002B019B">
            <w:pPr>
              <w:ind w:firstLine="708"/>
              <w:jc w:val="both"/>
              <w:rPr>
                <w:rFonts w:ascii="Arial" w:hAnsi="Arial" w:cs="Arial"/>
                <w:color w:val="000000"/>
                <w:sz w:val="24"/>
                <w:szCs w:val="24"/>
              </w:rPr>
            </w:pPr>
          </w:p>
        </w:tc>
        <w:tc>
          <w:tcPr>
            <w:tcW w:w="3425" w:type="dxa"/>
          </w:tcPr>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ОПД</w:t>
            </w:r>
          </w:p>
        </w:tc>
        <w:tc>
          <w:tcPr>
            <w:tcW w:w="3712" w:type="dxa"/>
          </w:tcPr>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У</w:t>
            </w:r>
          </w:p>
          <w:p w:rsidR="002B019B" w:rsidRPr="002B019B" w:rsidRDefault="002B019B" w:rsidP="002B019B">
            <w:pPr>
              <w:ind w:firstLine="708"/>
              <w:jc w:val="both"/>
              <w:rPr>
                <w:rFonts w:ascii="Arial" w:hAnsi="Arial" w:cs="Arial"/>
                <w:color w:val="000000"/>
                <w:sz w:val="24"/>
                <w:szCs w:val="24"/>
              </w:rPr>
            </w:pPr>
          </w:p>
        </w:tc>
        <w:tc>
          <w:tcPr>
            <w:tcW w:w="3317" w:type="dxa"/>
          </w:tcPr>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Показатели результата</w:t>
            </w:r>
          </w:p>
        </w:tc>
      </w:tr>
      <w:tr w:rsidR="002B019B" w:rsidRPr="002B019B" w:rsidTr="00370849">
        <w:tc>
          <w:tcPr>
            <w:tcW w:w="1887" w:type="dxa"/>
          </w:tcPr>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 xml:space="preserve">Организация и ведение процессов приготовления, оформления и подготовки к реализации холодных и горячих десертов, напитков сложного ассортимента </w:t>
            </w:r>
            <w:proofErr w:type="gramStart"/>
            <w:r w:rsidRPr="002B019B">
              <w:rPr>
                <w:rFonts w:ascii="Arial" w:hAnsi="Arial" w:cs="Arial"/>
                <w:color w:val="000000"/>
                <w:sz w:val="24"/>
                <w:szCs w:val="24"/>
              </w:rPr>
              <w:t>с</w:t>
            </w:r>
            <w:proofErr w:type="gramEnd"/>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учетом потребностей различных категорий потребителей, видов и форм обслуживания</w:t>
            </w:r>
          </w:p>
        </w:tc>
        <w:tc>
          <w:tcPr>
            <w:tcW w:w="2935" w:type="dxa"/>
          </w:tcPr>
          <w:p w:rsidR="002B019B" w:rsidRPr="002B019B" w:rsidRDefault="002B019B" w:rsidP="002B019B">
            <w:pPr>
              <w:ind w:firstLine="708"/>
              <w:jc w:val="both"/>
              <w:rPr>
                <w:rFonts w:ascii="Arial" w:hAnsi="Arial" w:cs="Arial"/>
                <w:b/>
                <w:color w:val="000000"/>
                <w:sz w:val="24"/>
                <w:szCs w:val="24"/>
              </w:rPr>
            </w:pPr>
            <w:r w:rsidRPr="002B019B">
              <w:rPr>
                <w:rFonts w:ascii="Arial" w:hAnsi="Arial" w:cs="Arial"/>
                <w:b/>
                <w:color w:val="000000"/>
                <w:sz w:val="24"/>
                <w:szCs w:val="24"/>
              </w:rPr>
              <w:t xml:space="preserve">ПК 4.1. </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Организовывать подготовку рабочих мест, оборудования, сырья, материалов для приготовления холодных и горячих десертов, напитков сложного ассортимента в соответствии с инструкциями и регламентами</w:t>
            </w:r>
          </w:p>
        </w:tc>
        <w:tc>
          <w:tcPr>
            <w:tcW w:w="3425" w:type="dxa"/>
          </w:tcPr>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Ресурсное обеспечение выполнения заданий основным и вспомогательным оборудованием, сырьём, продуктами, материалами для приготовления холодных и горячих десертов, напитков сложного ассортимента в соответствии с инструкциями и регламентами;</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распределение заданий и проведение инструктажа на рабочем месте приготовления холодных и горячих десертов, напитков сложного ассортимента;</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 xml:space="preserve">организация подготовки рабочих мест, оборудования, сырья, материалов для приготовления холодных и горячих десертов, напитков сложного ассортимента в соответствии с </w:t>
            </w:r>
            <w:r w:rsidRPr="002B019B">
              <w:rPr>
                <w:rFonts w:ascii="Arial" w:hAnsi="Arial" w:cs="Arial"/>
                <w:color w:val="000000"/>
                <w:sz w:val="24"/>
                <w:szCs w:val="24"/>
              </w:rPr>
              <w:lastRenderedPageBreak/>
              <w:t>заданиями;</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оценка соответствия подготовки рабочего места для холодных и горячих десертов, напитков сложного ассортимента требованиям регламента, инструкции, стандартов чистоты</w:t>
            </w:r>
          </w:p>
          <w:p w:rsidR="002B019B" w:rsidRPr="002B019B" w:rsidRDefault="002B019B" w:rsidP="002B019B">
            <w:pPr>
              <w:ind w:firstLine="708"/>
              <w:jc w:val="both"/>
              <w:rPr>
                <w:rFonts w:ascii="Arial" w:hAnsi="Arial" w:cs="Arial"/>
                <w:color w:val="000000"/>
                <w:sz w:val="24"/>
                <w:szCs w:val="24"/>
              </w:rPr>
            </w:pPr>
          </w:p>
        </w:tc>
        <w:tc>
          <w:tcPr>
            <w:tcW w:w="3712" w:type="dxa"/>
          </w:tcPr>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lastRenderedPageBreak/>
              <w:t>Оценить наличие ресурсов;</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составить заявку и обеспечить получение продуктов для производства холодных и горячих десертов, напитков сложного ассортимента по количеству и качеству, в соответствии с заказом;</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оценить качество и безопасность используемого сырья, продуктов, материалов;</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распределить задания между подчиненными в соответствии с их квалификацией;</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объяснять правила и демонстрировать приемы безопасной эксплуатации производственного инвентаря и технологического оборудования;</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 xml:space="preserve">разъяснять ответственность за несоблюдение </w:t>
            </w:r>
            <w:proofErr w:type="spellStart"/>
            <w:r w:rsidRPr="002B019B">
              <w:rPr>
                <w:rFonts w:ascii="Arial" w:hAnsi="Arial" w:cs="Arial"/>
                <w:color w:val="000000"/>
                <w:sz w:val="24"/>
                <w:szCs w:val="24"/>
              </w:rPr>
              <w:t>санитарно</w:t>
            </w:r>
            <w:proofErr w:type="spellEnd"/>
            <w:r w:rsidRPr="002B019B">
              <w:rPr>
                <w:rFonts w:ascii="Arial" w:hAnsi="Arial" w:cs="Arial"/>
                <w:color w:val="000000"/>
                <w:sz w:val="24"/>
                <w:szCs w:val="24"/>
              </w:rPr>
              <w:t xml:space="preserve"> - гигиенических требований, </w:t>
            </w:r>
            <w:r w:rsidRPr="002B019B">
              <w:rPr>
                <w:rFonts w:ascii="Arial" w:hAnsi="Arial" w:cs="Arial"/>
                <w:color w:val="000000"/>
                <w:sz w:val="24"/>
                <w:szCs w:val="24"/>
              </w:rPr>
              <w:lastRenderedPageBreak/>
              <w:t>техники безопасности, пожарной безопасности в процессе работы;</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демонстрировать приемы рационального размещения оборудования на рабочем месте;</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контролировать выбор и рациональное размещение на рабочем месте оборудования, инвентаря, посуды, сырья, материалов для приготовления холодных и горячих десертов, напитков сложного ассортимента в соответствии с видом работ;</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обеспечивать выполнение работы бригады поваров в соответствии с инструкциями и регламентами, стандартами чистоты;</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контролировать своевременность текущей уборки рабочих мест в соответствии с инструкциями и регламентами, стандартами чистоты;</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контролировать соблюдение правил техники безопасности, пожарной безопасности, охраны труда;</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lastRenderedPageBreak/>
              <w:t xml:space="preserve">осуществлять </w:t>
            </w:r>
            <w:proofErr w:type="gramStart"/>
            <w:r w:rsidRPr="002B019B">
              <w:rPr>
                <w:rFonts w:ascii="Arial" w:hAnsi="Arial" w:cs="Arial"/>
                <w:color w:val="000000"/>
                <w:sz w:val="24"/>
                <w:szCs w:val="24"/>
              </w:rPr>
              <w:t>контроль за</w:t>
            </w:r>
            <w:proofErr w:type="gramEnd"/>
            <w:r w:rsidRPr="002B019B">
              <w:rPr>
                <w:rFonts w:ascii="Arial" w:hAnsi="Arial" w:cs="Arial"/>
                <w:color w:val="000000"/>
                <w:sz w:val="24"/>
                <w:szCs w:val="24"/>
              </w:rPr>
              <w:t xml:space="preserve"> соблюдением санитарных требований работниками бригады;</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контролировать выполнение требований стандартов чистоты при мойке и хранении кухонной посуды и производственного инвентаря;</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контролировать процесс упаковки, хранения, подготовки к транспортированию приготовленных холодных и горячих десертов, напитков сложного ассортимента</w:t>
            </w:r>
          </w:p>
        </w:tc>
        <w:tc>
          <w:tcPr>
            <w:tcW w:w="3317" w:type="dxa"/>
          </w:tcPr>
          <w:p w:rsidR="002B019B" w:rsidRPr="002B019B" w:rsidRDefault="002B019B" w:rsidP="002B019B">
            <w:pPr>
              <w:ind w:firstLine="708"/>
              <w:jc w:val="both"/>
              <w:rPr>
                <w:rFonts w:ascii="Arial" w:hAnsi="Arial" w:cs="Arial"/>
                <w:color w:val="000000"/>
                <w:sz w:val="24"/>
                <w:szCs w:val="24"/>
              </w:rPr>
            </w:pPr>
            <w:proofErr w:type="spellStart"/>
            <w:r w:rsidRPr="002B019B">
              <w:rPr>
                <w:rFonts w:ascii="Arial" w:hAnsi="Arial" w:cs="Arial"/>
                <w:color w:val="000000"/>
                <w:sz w:val="24"/>
                <w:szCs w:val="24"/>
              </w:rPr>
              <w:lastRenderedPageBreak/>
              <w:t>Выбирет</w:t>
            </w:r>
            <w:proofErr w:type="spellEnd"/>
            <w:r w:rsidRPr="002B019B">
              <w:rPr>
                <w:rFonts w:ascii="Arial" w:hAnsi="Arial" w:cs="Arial"/>
                <w:color w:val="000000"/>
                <w:sz w:val="24"/>
                <w:szCs w:val="24"/>
              </w:rPr>
              <w:t>, рационально размещает на рабочем месте оборудование, инвентарь, посуду, сырье, материалы в соответствии с инструкциями и регламентами, стандартами чистоты.</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Применяет</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регламенты, стандарты и нормативн</w:t>
            </w:r>
            <w:proofErr w:type="gramStart"/>
            <w:r w:rsidRPr="002B019B">
              <w:rPr>
                <w:rFonts w:ascii="Arial" w:hAnsi="Arial" w:cs="Arial"/>
                <w:color w:val="000000"/>
                <w:sz w:val="24"/>
                <w:szCs w:val="24"/>
              </w:rPr>
              <w:t>о-</w:t>
            </w:r>
            <w:proofErr w:type="gramEnd"/>
            <w:r w:rsidRPr="002B019B">
              <w:rPr>
                <w:rFonts w:ascii="Arial" w:hAnsi="Arial" w:cs="Arial"/>
                <w:color w:val="000000"/>
                <w:sz w:val="24"/>
                <w:szCs w:val="24"/>
              </w:rPr>
              <w:t xml:space="preserve"> техническую документацию, соблюдает санитарные требования.</w:t>
            </w:r>
          </w:p>
        </w:tc>
      </w:tr>
      <w:tr w:rsidR="002B019B" w:rsidRPr="002B019B" w:rsidTr="00370849">
        <w:tc>
          <w:tcPr>
            <w:tcW w:w="1887" w:type="dxa"/>
          </w:tcPr>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lastRenderedPageBreak/>
              <w:t xml:space="preserve">Организация и ведение процессов приготовления, оформления и подготовки к реализации холодных и горячих десертов, напитков сложного ассортимента </w:t>
            </w:r>
            <w:proofErr w:type="gramStart"/>
            <w:r w:rsidRPr="002B019B">
              <w:rPr>
                <w:rFonts w:ascii="Arial" w:hAnsi="Arial" w:cs="Arial"/>
                <w:color w:val="000000"/>
                <w:sz w:val="24"/>
                <w:szCs w:val="24"/>
              </w:rPr>
              <w:t>с</w:t>
            </w:r>
            <w:proofErr w:type="gramEnd"/>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lastRenderedPageBreak/>
              <w:t>учетом потребностей различных категорий потребителей, видов и форм обслуживания</w:t>
            </w:r>
          </w:p>
        </w:tc>
        <w:tc>
          <w:tcPr>
            <w:tcW w:w="2935" w:type="dxa"/>
          </w:tcPr>
          <w:p w:rsidR="002B019B" w:rsidRPr="002B019B" w:rsidRDefault="002B019B" w:rsidP="002B019B">
            <w:pPr>
              <w:ind w:firstLine="708"/>
              <w:jc w:val="both"/>
              <w:rPr>
                <w:rFonts w:ascii="Arial" w:hAnsi="Arial" w:cs="Arial"/>
                <w:b/>
                <w:color w:val="000000"/>
                <w:sz w:val="24"/>
                <w:szCs w:val="24"/>
              </w:rPr>
            </w:pPr>
            <w:r w:rsidRPr="002B019B">
              <w:rPr>
                <w:rFonts w:ascii="Arial" w:hAnsi="Arial" w:cs="Arial"/>
                <w:b/>
                <w:color w:val="000000"/>
                <w:sz w:val="24"/>
                <w:szCs w:val="24"/>
              </w:rPr>
              <w:lastRenderedPageBreak/>
              <w:t xml:space="preserve">ПК 4.2. </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Осуществлять приготовление, творческое оформление и подготовку к реализации холодных десертов сложного ассортимента с учетом потребностей различных категорий потребителей, видов и форм обслуживания</w:t>
            </w:r>
          </w:p>
        </w:tc>
        <w:tc>
          <w:tcPr>
            <w:tcW w:w="3425" w:type="dxa"/>
          </w:tcPr>
          <w:p w:rsidR="002B019B" w:rsidRPr="002B019B" w:rsidRDefault="002B019B" w:rsidP="002B019B">
            <w:pPr>
              <w:ind w:firstLine="708"/>
              <w:jc w:val="both"/>
              <w:rPr>
                <w:rFonts w:ascii="Arial" w:hAnsi="Arial" w:cs="Arial"/>
                <w:color w:val="000000"/>
                <w:sz w:val="24"/>
                <w:szCs w:val="24"/>
              </w:rPr>
            </w:pPr>
            <w:proofErr w:type="gramStart"/>
            <w:r w:rsidRPr="002B019B">
              <w:rPr>
                <w:rFonts w:ascii="Arial" w:hAnsi="Arial" w:cs="Arial"/>
                <w:color w:val="000000"/>
                <w:sz w:val="24"/>
                <w:szCs w:val="24"/>
              </w:rPr>
              <w:t>Контроль за</w:t>
            </w:r>
            <w:proofErr w:type="gramEnd"/>
            <w:r w:rsidRPr="002B019B">
              <w:rPr>
                <w:rFonts w:ascii="Arial" w:hAnsi="Arial" w:cs="Arial"/>
                <w:color w:val="000000"/>
                <w:sz w:val="24"/>
                <w:szCs w:val="24"/>
              </w:rPr>
              <w:t xml:space="preserve"> подготовкой основных продуктов и дополнительных ингредиентов для приготовления холодных десертов сложного ассортимента с учетом требований к безопасности пищевых продуктов;</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приготовление холодных десертов сложного ассортимента;</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 xml:space="preserve">организация </w:t>
            </w:r>
            <w:r w:rsidRPr="002B019B">
              <w:rPr>
                <w:rFonts w:ascii="Arial" w:hAnsi="Arial" w:cs="Arial"/>
                <w:color w:val="000000"/>
                <w:sz w:val="24"/>
                <w:szCs w:val="24"/>
              </w:rPr>
              <w:lastRenderedPageBreak/>
              <w:t xml:space="preserve">хранения холодных десертов сложного ассортимента, </w:t>
            </w:r>
            <w:proofErr w:type="spellStart"/>
            <w:r w:rsidRPr="002B019B">
              <w:rPr>
                <w:rFonts w:ascii="Arial" w:hAnsi="Arial" w:cs="Arial"/>
                <w:color w:val="000000"/>
                <w:sz w:val="24"/>
                <w:szCs w:val="24"/>
              </w:rPr>
              <w:t>порционирование</w:t>
            </w:r>
            <w:proofErr w:type="spellEnd"/>
            <w:r w:rsidRPr="002B019B">
              <w:rPr>
                <w:rFonts w:ascii="Arial" w:hAnsi="Arial" w:cs="Arial"/>
                <w:color w:val="000000"/>
                <w:sz w:val="24"/>
                <w:szCs w:val="24"/>
              </w:rPr>
              <w:t xml:space="preserve"> на раздаче;</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ведение расчетов с потребителями при отпуске продукции на вынос;</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взаимодействие с потребителями при отпуске продукции с прилавка/раздачи</w:t>
            </w:r>
          </w:p>
        </w:tc>
        <w:tc>
          <w:tcPr>
            <w:tcW w:w="3712" w:type="dxa"/>
          </w:tcPr>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lastRenderedPageBreak/>
              <w:t>Контролировать наличие, хранение и расход запасов, продуктов на производстве;</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подбирать в соответствии с технологическими требованиями, оценивать качество и безопасность основных продуктов и дополнительных ингредиентов;</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 xml:space="preserve">сочетать основные продукты с дополнительными ингредиентами для создания </w:t>
            </w:r>
            <w:r w:rsidRPr="002B019B">
              <w:rPr>
                <w:rFonts w:ascii="Arial" w:hAnsi="Arial" w:cs="Arial"/>
                <w:color w:val="000000"/>
                <w:sz w:val="24"/>
                <w:szCs w:val="24"/>
              </w:rPr>
              <w:lastRenderedPageBreak/>
              <w:t>гармоничных блюд;</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взвешивать, измерять продукты, входящие в состав холодных десертов сложного ассортимента в соответствии с рецептурой, заказом;</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осуществлять взаимозаменяемость продуктов в соответствии с нормами закладки, особенностями заказа сезонностью;</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выбирать, применять комбинировать различные способы приготовления холодных десертов сложного ассортимента с учетом заказа, вида основного сырья, его кулинарных свойств;</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хранить готовые полуфабрикаты промышленного изготовления, используемые для приготовления холодных десертов сложного ассортимента;</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 xml:space="preserve">проверять качество и соответствие основных продуктов и дополнительных ингредиентов к ним технологическим </w:t>
            </w:r>
            <w:r w:rsidRPr="002B019B">
              <w:rPr>
                <w:rFonts w:ascii="Arial" w:hAnsi="Arial" w:cs="Arial"/>
                <w:color w:val="000000"/>
                <w:sz w:val="24"/>
                <w:szCs w:val="24"/>
              </w:rPr>
              <w:lastRenderedPageBreak/>
              <w:t xml:space="preserve">требованиям </w:t>
            </w:r>
            <w:proofErr w:type="gramStart"/>
            <w:r w:rsidRPr="002B019B">
              <w:rPr>
                <w:rFonts w:ascii="Arial" w:hAnsi="Arial" w:cs="Arial"/>
                <w:color w:val="000000"/>
                <w:sz w:val="24"/>
                <w:szCs w:val="24"/>
              </w:rPr>
              <w:t>к</w:t>
            </w:r>
            <w:proofErr w:type="gramEnd"/>
            <w:r w:rsidRPr="002B019B">
              <w:rPr>
                <w:rFonts w:ascii="Arial" w:hAnsi="Arial" w:cs="Arial"/>
                <w:color w:val="000000"/>
                <w:sz w:val="24"/>
                <w:szCs w:val="24"/>
              </w:rPr>
              <w:t xml:space="preserve"> холодных десертов сложного ассортимента;</w:t>
            </w:r>
          </w:p>
          <w:p w:rsidR="002B019B" w:rsidRPr="002B019B" w:rsidRDefault="002B019B" w:rsidP="002B019B">
            <w:pPr>
              <w:ind w:firstLine="708"/>
              <w:jc w:val="both"/>
              <w:rPr>
                <w:rFonts w:ascii="Arial" w:hAnsi="Arial" w:cs="Arial"/>
                <w:color w:val="000000"/>
                <w:sz w:val="24"/>
                <w:szCs w:val="24"/>
              </w:rPr>
            </w:pPr>
            <w:proofErr w:type="gramStart"/>
            <w:r w:rsidRPr="002B019B">
              <w:rPr>
                <w:rFonts w:ascii="Arial" w:hAnsi="Arial" w:cs="Arial"/>
                <w:color w:val="000000"/>
                <w:sz w:val="24"/>
                <w:szCs w:val="24"/>
              </w:rPr>
              <w:t>выбирать, применять комбинировать различные способы приготовления холодных десертов сложного ассортимента с учетом вида основного сырья, его кулинарных свойств  (готовить сладкие соусы; хранить, использовать готовые виды теста; нарезать, измельчать, протирать вручную и механическим способом фрукты, ягоды; варить фрукты в сахарном сиропе, воде, вине; запекать фрукты; взбивать яичные белки, яичные желтки, сливки;</w:t>
            </w:r>
            <w:proofErr w:type="gramEnd"/>
            <w:r w:rsidRPr="002B019B">
              <w:rPr>
                <w:rFonts w:ascii="Arial" w:hAnsi="Arial" w:cs="Arial"/>
                <w:color w:val="000000"/>
                <w:sz w:val="24"/>
                <w:szCs w:val="24"/>
              </w:rPr>
              <w:t xml:space="preserve"> </w:t>
            </w:r>
            <w:proofErr w:type="gramStart"/>
            <w:r w:rsidRPr="002B019B">
              <w:rPr>
                <w:rFonts w:ascii="Arial" w:hAnsi="Arial" w:cs="Arial"/>
                <w:color w:val="000000"/>
                <w:sz w:val="24"/>
                <w:szCs w:val="24"/>
              </w:rPr>
              <w:t xml:space="preserve">подготавливать желатин, агар-агар; готовить фруктовые, ягодные, молочные желе, муссы, кремы, фруктовые, ягодные самбуки; смешивать и взбивать готовые сухие смеси промышленного производства; определять степень готовности отдельных полуфабрикатов, </w:t>
            </w:r>
            <w:r w:rsidRPr="002B019B">
              <w:rPr>
                <w:rFonts w:ascii="Arial" w:hAnsi="Arial" w:cs="Arial"/>
                <w:color w:val="000000"/>
                <w:sz w:val="24"/>
                <w:szCs w:val="24"/>
              </w:rPr>
              <w:lastRenderedPageBreak/>
              <w:t>холодных сладких блюд, десертов, использовать в приготовлении холодных десертов тесто «</w:t>
            </w:r>
            <w:proofErr w:type="spellStart"/>
            <w:r w:rsidRPr="002B019B">
              <w:rPr>
                <w:rFonts w:ascii="Arial" w:hAnsi="Arial" w:cs="Arial"/>
                <w:color w:val="000000"/>
                <w:sz w:val="24"/>
                <w:szCs w:val="24"/>
              </w:rPr>
              <w:t>фило</w:t>
            </w:r>
            <w:proofErr w:type="spellEnd"/>
            <w:r w:rsidRPr="002B019B">
              <w:rPr>
                <w:rFonts w:ascii="Arial" w:hAnsi="Arial" w:cs="Arial"/>
                <w:color w:val="000000"/>
                <w:sz w:val="24"/>
                <w:szCs w:val="24"/>
              </w:rPr>
              <w:t>»);</w:t>
            </w:r>
            <w:proofErr w:type="gramEnd"/>
          </w:p>
          <w:p w:rsidR="002B019B" w:rsidRPr="002B019B" w:rsidRDefault="002B019B" w:rsidP="002B019B">
            <w:pPr>
              <w:ind w:firstLine="708"/>
              <w:jc w:val="both"/>
              <w:rPr>
                <w:rFonts w:ascii="Arial" w:hAnsi="Arial" w:cs="Arial"/>
                <w:i/>
                <w:iCs/>
                <w:color w:val="000000"/>
                <w:sz w:val="24"/>
                <w:szCs w:val="24"/>
              </w:rPr>
            </w:pPr>
            <w:r w:rsidRPr="002B019B">
              <w:rPr>
                <w:rFonts w:ascii="Arial" w:hAnsi="Arial" w:cs="Arial"/>
                <w:color w:val="000000"/>
                <w:sz w:val="24"/>
                <w:szCs w:val="24"/>
              </w:rPr>
              <w:t>определять степень готовности отдельных полуфабрикатов, холодных десертов сложного ассортимента</w:t>
            </w:r>
            <w:r w:rsidRPr="002B019B">
              <w:rPr>
                <w:rFonts w:ascii="Arial" w:hAnsi="Arial" w:cs="Arial"/>
                <w:i/>
                <w:iCs/>
                <w:color w:val="000000"/>
                <w:sz w:val="24"/>
                <w:szCs w:val="24"/>
              </w:rPr>
              <w:t>;</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доводить до вкуса;</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выбирать оборудование, производственный инвентарь, посуду, инструменты в соответствии со способом приготовления использовать региональные продукты для приготовления холодных десертов сложного ассортимента;</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проверять качество готовых холодных десертов сложного ассортимента перед отпуском, упаковкой на вынос;</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 xml:space="preserve">порционировать, сервировать и оформлять холодные десерты сложного ассортимента для подачи с учетом заказа, рационального использования ресурсов, </w:t>
            </w:r>
            <w:r w:rsidRPr="002B019B">
              <w:rPr>
                <w:rFonts w:ascii="Arial" w:hAnsi="Arial" w:cs="Arial"/>
                <w:color w:val="000000"/>
                <w:sz w:val="24"/>
                <w:szCs w:val="24"/>
              </w:rPr>
              <w:lastRenderedPageBreak/>
              <w:t>соблюдением требований по безопасности готовой продукции;</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обеспечивать правильный температурный режим при подаче холодных десертов сложного ассортимента;</w:t>
            </w:r>
          </w:p>
          <w:p w:rsidR="002B019B" w:rsidRPr="002B019B" w:rsidRDefault="002B019B" w:rsidP="002B019B">
            <w:pPr>
              <w:ind w:firstLine="708"/>
              <w:jc w:val="both"/>
              <w:rPr>
                <w:rFonts w:ascii="Arial" w:hAnsi="Arial" w:cs="Arial"/>
                <w:color w:val="000000"/>
                <w:sz w:val="24"/>
                <w:szCs w:val="24"/>
              </w:rPr>
            </w:pPr>
            <w:proofErr w:type="gramStart"/>
            <w:r w:rsidRPr="002B019B">
              <w:rPr>
                <w:rFonts w:ascii="Arial" w:hAnsi="Arial" w:cs="Arial"/>
                <w:color w:val="000000"/>
                <w:sz w:val="24"/>
                <w:szCs w:val="24"/>
              </w:rPr>
              <w:t>охлаждать готовые холодных десертов сложного ассортимента с учетом требований к безопасности пищевых продуктов;</w:t>
            </w:r>
            <w:proofErr w:type="gramEnd"/>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 xml:space="preserve">хранить </w:t>
            </w:r>
            <w:proofErr w:type="gramStart"/>
            <w:r w:rsidRPr="002B019B">
              <w:rPr>
                <w:rFonts w:ascii="Arial" w:hAnsi="Arial" w:cs="Arial"/>
                <w:color w:val="000000"/>
                <w:sz w:val="24"/>
                <w:szCs w:val="24"/>
              </w:rPr>
              <w:t>свежеприготовленные</w:t>
            </w:r>
            <w:proofErr w:type="gramEnd"/>
            <w:r w:rsidRPr="002B019B">
              <w:rPr>
                <w:rFonts w:ascii="Arial" w:hAnsi="Arial" w:cs="Arial"/>
                <w:color w:val="000000"/>
                <w:sz w:val="24"/>
                <w:szCs w:val="24"/>
              </w:rPr>
              <w:t>, охлажденные холодных десертов сложного ассортимента;</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выбирать контейнеры, эстетично упаковывать на вынос, для транспортирования;</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рассчитывать стоимость холодных десертов сложного ассортимента;</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вести учет реализованных холодных десертов сложного ассортимента;</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 xml:space="preserve">пользоваться </w:t>
            </w:r>
            <w:proofErr w:type="spellStart"/>
            <w:r w:rsidRPr="002B019B">
              <w:rPr>
                <w:rFonts w:ascii="Arial" w:hAnsi="Arial" w:cs="Arial"/>
                <w:color w:val="000000"/>
                <w:sz w:val="24"/>
                <w:szCs w:val="24"/>
              </w:rPr>
              <w:t>контрольно</w:t>
            </w:r>
            <w:proofErr w:type="spellEnd"/>
            <w:r w:rsidRPr="002B019B">
              <w:rPr>
                <w:rFonts w:ascii="Arial" w:hAnsi="Arial" w:cs="Arial"/>
                <w:color w:val="000000"/>
                <w:sz w:val="24"/>
                <w:szCs w:val="24"/>
              </w:rPr>
              <w:t xml:space="preserve"> - кассовыми </w:t>
            </w:r>
            <w:r w:rsidRPr="002B019B">
              <w:rPr>
                <w:rFonts w:ascii="Arial" w:hAnsi="Arial" w:cs="Arial"/>
                <w:color w:val="000000"/>
                <w:sz w:val="24"/>
                <w:szCs w:val="24"/>
              </w:rPr>
              <w:lastRenderedPageBreak/>
              <w:t>машинами при оформлении платежей;</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принимать оплату;</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поддерживать визуальный контакт с потребителем;</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владеть профессиональной терминологией; консультировать потребителей, оказывать им помощь в выборе холодных десертов сложного ассортимента;</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разрешать проблемы в рамках своей компетенции</w:t>
            </w:r>
          </w:p>
        </w:tc>
        <w:tc>
          <w:tcPr>
            <w:tcW w:w="3317" w:type="dxa"/>
          </w:tcPr>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lastRenderedPageBreak/>
              <w:t>Выбирает, подготавливает ароматические и красящие вещества с учетом требований санитарных норм</w:t>
            </w:r>
            <w:r w:rsidRPr="002B019B">
              <w:rPr>
                <w:rFonts w:ascii="Arial" w:hAnsi="Arial" w:cs="Arial"/>
                <w:color w:val="000000"/>
                <w:sz w:val="24"/>
                <w:szCs w:val="24"/>
              </w:rPr>
              <w:tab/>
              <w:t>и правил.</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Осуществляет взаимозаменяемость</w:t>
            </w:r>
            <w:r w:rsidRPr="002B019B">
              <w:rPr>
                <w:rFonts w:ascii="Arial" w:hAnsi="Arial" w:cs="Arial"/>
                <w:color w:val="000000"/>
                <w:sz w:val="24"/>
                <w:szCs w:val="24"/>
              </w:rPr>
              <w:tab/>
              <w:t xml:space="preserve"> продуктов в соответствии с нормами закладки,</w:t>
            </w:r>
            <w:r w:rsidRPr="002B019B">
              <w:rPr>
                <w:rFonts w:ascii="Arial" w:hAnsi="Arial" w:cs="Arial"/>
                <w:color w:val="000000"/>
                <w:sz w:val="24"/>
                <w:szCs w:val="24"/>
              </w:rPr>
              <w:tab/>
              <w:t xml:space="preserve"> особенностями заказа, сезонностью. Использует</w:t>
            </w:r>
            <w:r w:rsidRPr="002B019B">
              <w:rPr>
                <w:rFonts w:ascii="Arial" w:hAnsi="Arial" w:cs="Arial"/>
                <w:color w:val="000000"/>
                <w:sz w:val="24"/>
                <w:szCs w:val="24"/>
              </w:rPr>
              <w:tab/>
              <w:t xml:space="preserve"> региональные,  сезонные продукты для приготовления холодных </w:t>
            </w:r>
            <w:r w:rsidRPr="002B019B">
              <w:rPr>
                <w:rFonts w:ascii="Arial" w:hAnsi="Arial" w:cs="Arial"/>
                <w:color w:val="000000"/>
                <w:sz w:val="24"/>
                <w:szCs w:val="24"/>
              </w:rPr>
              <w:lastRenderedPageBreak/>
              <w:t>сладких блюд, десертов.</w:t>
            </w:r>
            <w:r w:rsidRPr="002B019B">
              <w:rPr>
                <w:rFonts w:ascii="Arial" w:hAnsi="Arial" w:cs="Arial"/>
                <w:color w:val="000000"/>
                <w:sz w:val="24"/>
                <w:szCs w:val="24"/>
              </w:rPr>
              <w:tab/>
            </w:r>
            <w:r w:rsidRPr="002B019B">
              <w:rPr>
                <w:rFonts w:ascii="Arial" w:hAnsi="Arial" w:cs="Arial"/>
                <w:color w:val="000000"/>
                <w:sz w:val="24"/>
                <w:szCs w:val="24"/>
              </w:rPr>
              <w:tab/>
            </w:r>
            <w:r w:rsidRPr="002B019B">
              <w:rPr>
                <w:rFonts w:ascii="Arial" w:hAnsi="Arial" w:cs="Arial"/>
                <w:color w:val="000000"/>
                <w:sz w:val="24"/>
                <w:szCs w:val="24"/>
              </w:rPr>
              <w:tab/>
            </w:r>
            <w:r w:rsidRPr="002B019B">
              <w:rPr>
                <w:rFonts w:ascii="Arial" w:hAnsi="Arial" w:cs="Arial"/>
                <w:color w:val="000000"/>
                <w:sz w:val="24"/>
                <w:szCs w:val="24"/>
              </w:rPr>
              <w:tab/>
            </w:r>
            <w:r w:rsidRPr="002B019B">
              <w:rPr>
                <w:rFonts w:ascii="Arial" w:hAnsi="Arial" w:cs="Arial"/>
                <w:color w:val="000000"/>
                <w:sz w:val="24"/>
                <w:szCs w:val="24"/>
              </w:rPr>
              <w:tab/>
            </w:r>
          </w:p>
        </w:tc>
      </w:tr>
      <w:tr w:rsidR="002B019B" w:rsidRPr="002B019B" w:rsidTr="00370849">
        <w:tc>
          <w:tcPr>
            <w:tcW w:w="1887" w:type="dxa"/>
          </w:tcPr>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lastRenderedPageBreak/>
              <w:t xml:space="preserve">Организация и ведение процессов приготовления, оформления и подготовки к реализации холодных и горячих десертов, напитков сложного ассортимента </w:t>
            </w:r>
            <w:proofErr w:type="gramStart"/>
            <w:r w:rsidRPr="002B019B">
              <w:rPr>
                <w:rFonts w:ascii="Arial" w:hAnsi="Arial" w:cs="Arial"/>
                <w:color w:val="000000"/>
                <w:sz w:val="24"/>
                <w:szCs w:val="24"/>
              </w:rPr>
              <w:t>с</w:t>
            </w:r>
            <w:proofErr w:type="gramEnd"/>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 xml:space="preserve">учетом </w:t>
            </w:r>
            <w:r w:rsidRPr="002B019B">
              <w:rPr>
                <w:rFonts w:ascii="Arial" w:hAnsi="Arial" w:cs="Arial"/>
                <w:color w:val="000000"/>
                <w:sz w:val="24"/>
                <w:szCs w:val="24"/>
              </w:rPr>
              <w:lastRenderedPageBreak/>
              <w:t>потребностей различных категорий потребителей, видов и форм обслуживания</w:t>
            </w:r>
          </w:p>
        </w:tc>
        <w:tc>
          <w:tcPr>
            <w:tcW w:w="2935" w:type="dxa"/>
          </w:tcPr>
          <w:p w:rsidR="002B019B" w:rsidRPr="002B019B" w:rsidRDefault="002B019B" w:rsidP="002B019B">
            <w:pPr>
              <w:ind w:firstLine="708"/>
              <w:jc w:val="both"/>
              <w:rPr>
                <w:rFonts w:ascii="Arial" w:hAnsi="Arial" w:cs="Arial"/>
                <w:b/>
                <w:color w:val="000000"/>
                <w:sz w:val="24"/>
                <w:szCs w:val="24"/>
              </w:rPr>
            </w:pPr>
            <w:r w:rsidRPr="002B019B">
              <w:rPr>
                <w:rFonts w:ascii="Arial" w:hAnsi="Arial" w:cs="Arial"/>
                <w:b/>
                <w:color w:val="000000"/>
                <w:sz w:val="24"/>
                <w:szCs w:val="24"/>
              </w:rPr>
              <w:lastRenderedPageBreak/>
              <w:t xml:space="preserve">ПК 4.3. </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Осуществлять приготовление, творческое оформление и подготовку к реализации горячих десертов сложного ассортимента с учетом потребностей различных категорий потребителей, видов и форм обслуживания</w:t>
            </w:r>
          </w:p>
        </w:tc>
        <w:tc>
          <w:tcPr>
            <w:tcW w:w="3425" w:type="dxa"/>
          </w:tcPr>
          <w:p w:rsidR="002B019B" w:rsidRPr="002B019B" w:rsidRDefault="002B019B" w:rsidP="002B019B">
            <w:pPr>
              <w:ind w:firstLine="708"/>
              <w:jc w:val="both"/>
              <w:rPr>
                <w:rFonts w:ascii="Arial" w:hAnsi="Arial" w:cs="Arial"/>
                <w:color w:val="000000"/>
                <w:sz w:val="24"/>
                <w:szCs w:val="24"/>
              </w:rPr>
            </w:pPr>
            <w:proofErr w:type="gramStart"/>
            <w:r w:rsidRPr="002B019B">
              <w:rPr>
                <w:rFonts w:ascii="Arial" w:hAnsi="Arial" w:cs="Arial"/>
                <w:color w:val="000000"/>
                <w:sz w:val="24"/>
                <w:szCs w:val="24"/>
              </w:rPr>
              <w:t>Контроль за</w:t>
            </w:r>
            <w:proofErr w:type="gramEnd"/>
            <w:r w:rsidRPr="002B019B">
              <w:rPr>
                <w:rFonts w:ascii="Arial" w:hAnsi="Arial" w:cs="Arial"/>
                <w:color w:val="000000"/>
                <w:sz w:val="24"/>
                <w:szCs w:val="24"/>
              </w:rPr>
              <w:t xml:space="preserve"> подготовкой основных продуктов и дополнительных ингредиентов для приготовления горячих десертов сложного ассортимента с учетом требований к безопасности пищевых продуктов;</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приготовление горячих десертов сложного ассортимента;</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 xml:space="preserve">организация хранения горячих </w:t>
            </w:r>
            <w:r w:rsidRPr="002B019B">
              <w:rPr>
                <w:rFonts w:ascii="Arial" w:hAnsi="Arial" w:cs="Arial"/>
                <w:color w:val="000000"/>
                <w:sz w:val="24"/>
                <w:szCs w:val="24"/>
              </w:rPr>
              <w:lastRenderedPageBreak/>
              <w:t xml:space="preserve">десертов сложного ассортимента, </w:t>
            </w:r>
            <w:proofErr w:type="spellStart"/>
            <w:r w:rsidRPr="002B019B">
              <w:rPr>
                <w:rFonts w:ascii="Arial" w:hAnsi="Arial" w:cs="Arial"/>
                <w:color w:val="000000"/>
                <w:sz w:val="24"/>
                <w:szCs w:val="24"/>
              </w:rPr>
              <w:t>порционирование</w:t>
            </w:r>
            <w:proofErr w:type="spellEnd"/>
            <w:r w:rsidRPr="002B019B">
              <w:rPr>
                <w:rFonts w:ascii="Arial" w:hAnsi="Arial" w:cs="Arial"/>
                <w:color w:val="000000"/>
                <w:sz w:val="24"/>
                <w:szCs w:val="24"/>
              </w:rPr>
              <w:t xml:space="preserve"> на раздаче;</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ведение расчетов с потребителями при отпуске продукции на вынос;</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взаимодействие с потребителями при отпуске продукции с прилавка/раздачи</w:t>
            </w:r>
          </w:p>
        </w:tc>
        <w:tc>
          <w:tcPr>
            <w:tcW w:w="3712" w:type="dxa"/>
          </w:tcPr>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lastRenderedPageBreak/>
              <w:t>Контролировать наличие, хранение и расход запасов, продуктов на производстве;</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подбирать в соответствии с технологическими требованиями, оценивать качество и безопасность основных продуктов и дополнительных ингредиентов;</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сочетать основные продукты с дополнительными ингредиентами для создания гармоничных блюд;</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lastRenderedPageBreak/>
              <w:t>взвешивать, измерять продукты, входящие в состав горячих десертов сложного ассортимента в соответствии с рецептурой, заказом;</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осуществлять взаимозаменяемость продуктов в соответствии с нормами закладки, особенностями заказа сезонностью;</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выбирать, применять комбинировать различные способы приготовления горячих десертов сложного ассортимента с учетом заказа, вида основного сырья, его кулинарных свойств;</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хранить готовые полуфабрикаты промышленного изготовления, используемые для приготовления сложных горячих десертов;</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проверять качество и соответствие основных продуктов и дополнительных ингредиентов к ним технологическим требованиям к сложным горячим десертам;</w:t>
            </w:r>
          </w:p>
          <w:p w:rsidR="002B019B" w:rsidRPr="002B019B" w:rsidRDefault="002B019B" w:rsidP="002B019B">
            <w:pPr>
              <w:ind w:firstLine="708"/>
              <w:jc w:val="both"/>
              <w:rPr>
                <w:rFonts w:ascii="Arial" w:hAnsi="Arial" w:cs="Arial"/>
                <w:color w:val="000000"/>
                <w:sz w:val="24"/>
                <w:szCs w:val="24"/>
              </w:rPr>
            </w:pPr>
            <w:proofErr w:type="gramStart"/>
            <w:r w:rsidRPr="002B019B">
              <w:rPr>
                <w:rFonts w:ascii="Arial" w:hAnsi="Arial" w:cs="Arial"/>
                <w:color w:val="000000"/>
                <w:sz w:val="24"/>
                <w:szCs w:val="24"/>
              </w:rPr>
              <w:lastRenderedPageBreak/>
              <w:t>выбирать, применять комбинировать различные способы приготовления горячих десертов с учетом вида основного сырья, его кулинарных свойств (готовить сладкие соусы; хранить, использовать готовые виды теста; нарезать, измельчать, протирать вручную и механическим способом фрукты, ягоды; варить фрукты в сахарном сиропе, воде, вине; запекать фрукты в собственном соку, соусе, сливках; жарить фрукты основным способом и на гриле;</w:t>
            </w:r>
            <w:proofErr w:type="gramEnd"/>
            <w:r w:rsidRPr="002B019B">
              <w:rPr>
                <w:rFonts w:ascii="Arial" w:hAnsi="Arial" w:cs="Arial"/>
                <w:color w:val="000000"/>
                <w:sz w:val="24"/>
                <w:szCs w:val="24"/>
              </w:rPr>
              <w:t xml:space="preserve"> </w:t>
            </w:r>
            <w:proofErr w:type="gramStart"/>
            <w:r w:rsidRPr="002B019B">
              <w:rPr>
                <w:rFonts w:ascii="Arial" w:hAnsi="Arial" w:cs="Arial"/>
                <w:color w:val="000000"/>
                <w:sz w:val="24"/>
                <w:szCs w:val="24"/>
              </w:rPr>
              <w:t xml:space="preserve">проваривать на водяной бане, запекать, варить в формах на пару основы для горячих десертов; взбивать яичные белки, яичные желтки, сливки; готовить суфле, пудинги, блюда из яблок, мучные сладкие блюда; смешивать и взбивать готовые сухие смеси промышленного производства; использовать и выпекать различные виды готового теста; определять </w:t>
            </w:r>
            <w:r w:rsidRPr="002B019B">
              <w:rPr>
                <w:rFonts w:ascii="Arial" w:hAnsi="Arial" w:cs="Arial"/>
                <w:color w:val="000000"/>
                <w:sz w:val="24"/>
                <w:szCs w:val="24"/>
              </w:rPr>
              <w:lastRenderedPageBreak/>
              <w:t>степень готовности отдельных полуфабрикатов, горячих сладких блюд, десертов);</w:t>
            </w:r>
            <w:proofErr w:type="gramEnd"/>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доводить до вкуса горячие десерты сложного ассортимента;</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выбирать оборудование, производственный инвентарь, посуду, инструменты в соответствии со способом приготовления использовать региональные продукты для приготовления горячих десертов сложного ассортимента;</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проверять качество готовых горячих десертов сложного ассортимента перед отпуском, упаковкой на вынос;</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порционировать, сервировать и оформлять горячих десертов сложного ассортимента для подачи с учетом заказа, рационального использования ресурсов, соблюдением требований по безопасности готовой продукции;</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lastRenderedPageBreak/>
              <w:t>обеспечивать правильный температурный режим при подаче горячих десертов сложного ассортимента;</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охлаждать готовые горячие десерты сложного ассортимента с учетом требований к безопасности пищевых продуктов;</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хранить свежеприготовленные горячие десерты сложного ассортимента;</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выбирать контейнеры, эстетично упаковывать на вынос, для транспортирования;</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рассчитывать стоимость горячих десертов сложного ассортимента;</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вести учет реализованных горячих десертов сложного ассортимента;</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 xml:space="preserve">пользоваться </w:t>
            </w:r>
            <w:proofErr w:type="spellStart"/>
            <w:r w:rsidRPr="002B019B">
              <w:rPr>
                <w:rFonts w:ascii="Arial" w:hAnsi="Arial" w:cs="Arial"/>
                <w:color w:val="000000"/>
                <w:sz w:val="24"/>
                <w:szCs w:val="24"/>
              </w:rPr>
              <w:t>контрольно</w:t>
            </w:r>
            <w:proofErr w:type="spellEnd"/>
            <w:r w:rsidRPr="002B019B">
              <w:rPr>
                <w:rFonts w:ascii="Arial" w:hAnsi="Arial" w:cs="Arial"/>
                <w:color w:val="000000"/>
                <w:sz w:val="24"/>
                <w:szCs w:val="24"/>
              </w:rPr>
              <w:t xml:space="preserve"> - кассовыми машинами при оформлении платежей;</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принимать оплату;</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 xml:space="preserve">поддерживать визуальный контакт с </w:t>
            </w:r>
            <w:r w:rsidRPr="002B019B">
              <w:rPr>
                <w:rFonts w:ascii="Arial" w:hAnsi="Arial" w:cs="Arial"/>
                <w:color w:val="000000"/>
                <w:sz w:val="24"/>
                <w:szCs w:val="24"/>
              </w:rPr>
              <w:lastRenderedPageBreak/>
              <w:t>потребителем;</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владеть профессиональной терминологией; консультировать потребителей, оказывать им помощь в выборе горячих десертов сложного ассортимента;</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разрешать проблемы в рамках своей компетенции</w:t>
            </w:r>
          </w:p>
        </w:tc>
        <w:tc>
          <w:tcPr>
            <w:tcW w:w="3317" w:type="dxa"/>
          </w:tcPr>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lastRenderedPageBreak/>
              <w:t>Выбирает, подготавливает  ароматические и красящие вещества с учетом требований санитарных норм</w:t>
            </w:r>
            <w:r w:rsidRPr="002B019B">
              <w:rPr>
                <w:rFonts w:ascii="Arial" w:hAnsi="Arial" w:cs="Arial"/>
                <w:color w:val="000000"/>
                <w:sz w:val="24"/>
                <w:szCs w:val="24"/>
              </w:rPr>
              <w:tab/>
              <w:t>и правил.</w:t>
            </w:r>
          </w:p>
          <w:p w:rsidR="002B019B" w:rsidRPr="002B019B" w:rsidRDefault="002B019B" w:rsidP="002B019B">
            <w:pPr>
              <w:ind w:firstLine="708"/>
              <w:jc w:val="both"/>
              <w:rPr>
                <w:rFonts w:ascii="Arial" w:hAnsi="Arial" w:cs="Arial"/>
                <w:b/>
                <w:color w:val="000000"/>
                <w:sz w:val="24"/>
                <w:szCs w:val="24"/>
              </w:rPr>
            </w:pPr>
            <w:r w:rsidRPr="002B019B">
              <w:rPr>
                <w:rFonts w:ascii="Arial" w:hAnsi="Arial" w:cs="Arial"/>
                <w:color w:val="000000"/>
                <w:sz w:val="24"/>
                <w:szCs w:val="24"/>
              </w:rPr>
              <w:t>Осуществляет взаимозаменяемость</w:t>
            </w:r>
            <w:r w:rsidRPr="002B019B">
              <w:rPr>
                <w:rFonts w:ascii="Arial" w:hAnsi="Arial" w:cs="Arial"/>
                <w:color w:val="000000"/>
                <w:sz w:val="24"/>
                <w:szCs w:val="24"/>
              </w:rPr>
              <w:tab/>
              <w:t xml:space="preserve"> продуктов в соответствии с нормами закладки,</w:t>
            </w:r>
            <w:r w:rsidRPr="002B019B">
              <w:rPr>
                <w:rFonts w:ascii="Arial" w:hAnsi="Arial" w:cs="Arial"/>
                <w:color w:val="000000"/>
                <w:sz w:val="24"/>
                <w:szCs w:val="24"/>
              </w:rPr>
              <w:tab/>
              <w:t xml:space="preserve"> особенностями заказа, сезонностью. Использует</w:t>
            </w:r>
            <w:r w:rsidRPr="002B019B">
              <w:rPr>
                <w:rFonts w:ascii="Arial" w:hAnsi="Arial" w:cs="Arial"/>
                <w:color w:val="000000"/>
                <w:sz w:val="24"/>
                <w:szCs w:val="24"/>
              </w:rPr>
              <w:tab/>
              <w:t xml:space="preserve"> региональные,  сезонные продукты для приготовления горячих сладких блюд, десертов.</w:t>
            </w:r>
            <w:r w:rsidRPr="002B019B">
              <w:rPr>
                <w:rFonts w:ascii="Arial" w:hAnsi="Arial" w:cs="Arial"/>
                <w:color w:val="000000"/>
                <w:sz w:val="24"/>
                <w:szCs w:val="24"/>
              </w:rPr>
              <w:tab/>
            </w:r>
          </w:p>
        </w:tc>
      </w:tr>
      <w:tr w:rsidR="002B019B" w:rsidRPr="002B019B" w:rsidTr="00370849">
        <w:tc>
          <w:tcPr>
            <w:tcW w:w="1887" w:type="dxa"/>
          </w:tcPr>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lastRenderedPageBreak/>
              <w:t xml:space="preserve">Организация и ведение процессов приготовления, оформления и подготовки к реализации холодных и горячих десертов, напитков сложного ассортимента </w:t>
            </w:r>
            <w:proofErr w:type="gramStart"/>
            <w:r w:rsidRPr="002B019B">
              <w:rPr>
                <w:rFonts w:ascii="Arial" w:hAnsi="Arial" w:cs="Arial"/>
                <w:color w:val="000000"/>
                <w:sz w:val="24"/>
                <w:szCs w:val="24"/>
              </w:rPr>
              <w:t>с</w:t>
            </w:r>
            <w:proofErr w:type="gramEnd"/>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 xml:space="preserve">учетом потребностей различных категорий потребителей, видов и форм </w:t>
            </w:r>
            <w:r w:rsidRPr="002B019B">
              <w:rPr>
                <w:rFonts w:ascii="Arial" w:hAnsi="Arial" w:cs="Arial"/>
                <w:color w:val="000000"/>
                <w:sz w:val="24"/>
                <w:szCs w:val="24"/>
              </w:rPr>
              <w:lastRenderedPageBreak/>
              <w:t>обслуживания</w:t>
            </w:r>
          </w:p>
        </w:tc>
        <w:tc>
          <w:tcPr>
            <w:tcW w:w="2935" w:type="dxa"/>
          </w:tcPr>
          <w:p w:rsidR="002B019B" w:rsidRPr="002B019B" w:rsidRDefault="002B019B" w:rsidP="002B019B">
            <w:pPr>
              <w:ind w:firstLine="708"/>
              <w:jc w:val="both"/>
              <w:rPr>
                <w:rFonts w:ascii="Arial" w:hAnsi="Arial" w:cs="Arial"/>
                <w:b/>
                <w:color w:val="000000"/>
                <w:sz w:val="24"/>
                <w:szCs w:val="24"/>
              </w:rPr>
            </w:pPr>
            <w:r w:rsidRPr="002B019B">
              <w:rPr>
                <w:rFonts w:ascii="Arial" w:hAnsi="Arial" w:cs="Arial"/>
                <w:b/>
                <w:color w:val="000000"/>
                <w:sz w:val="24"/>
                <w:szCs w:val="24"/>
              </w:rPr>
              <w:lastRenderedPageBreak/>
              <w:t xml:space="preserve">ПК 4.4. </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 xml:space="preserve">Осуществлять </w:t>
            </w:r>
            <w:proofErr w:type="spellStart"/>
            <w:r w:rsidRPr="002B019B">
              <w:rPr>
                <w:rFonts w:ascii="Arial" w:hAnsi="Arial" w:cs="Arial"/>
                <w:color w:val="000000"/>
                <w:sz w:val="24"/>
                <w:szCs w:val="24"/>
              </w:rPr>
              <w:t>приготовление</w:t>
            </w:r>
            <w:proofErr w:type="gramStart"/>
            <w:r w:rsidRPr="002B019B">
              <w:rPr>
                <w:rFonts w:ascii="Arial" w:hAnsi="Arial" w:cs="Arial"/>
                <w:color w:val="000000"/>
                <w:sz w:val="24"/>
                <w:szCs w:val="24"/>
              </w:rPr>
              <w:t>,т</w:t>
            </w:r>
            <w:proofErr w:type="gramEnd"/>
            <w:r w:rsidRPr="002B019B">
              <w:rPr>
                <w:rFonts w:ascii="Arial" w:hAnsi="Arial" w:cs="Arial"/>
                <w:color w:val="000000"/>
                <w:sz w:val="24"/>
                <w:szCs w:val="24"/>
              </w:rPr>
              <w:t>ворческое</w:t>
            </w:r>
            <w:proofErr w:type="spellEnd"/>
            <w:r w:rsidRPr="002B019B">
              <w:rPr>
                <w:rFonts w:ascii="Arial" w:hAnsi="Arial" w:cs="Arial"/>
                <w:color w:val="000000"/>
                <w:sz w:val="24"/>
                <w:szCs w:val="24"/>
              </w:rPr>
              <w:t xml:space="preserve"> оформление и подготовку к реализации холодных напитков сложного ассортимента с учетом потребностей различных категорий потребителей, видов и форм обслуживания</w:t>
            </w:r>
          </w:p>
        </w:tc>
        <w:tc>
          <w:tcPr>
            <w:tcW w:w="3425" w:type="dxa"/>
          </w:tcPr>
          <w:p w:rsidR="002B019B" w:rsidRPr="002B019B" w:rsidRDefault="002B019B" w:rsidP="002B019B">
            <w:pPr>
              <w:ind w:firstLine="708"/>
              <w:jc w:val="both"/>
              <w:rPr>
                <w:rFonts w:ascii="Arial" w:hAnsi="Arial" w:cs="Arial"/>
                <w:color w:val="000000"/>
                <w:sz w:val="24"/>
                <w:szCs w:val="24"/>
              </w:rPr>
            </w:pPr>
            <w:proofErr w:type="gramStart"/>
            <w:r w:rsidRPr="002B019B">
              <w:rPr>
                <w:rFonts w:ascii="Arial" w:hAnsi="Arial" w:cs="Arial"/>
                <w:color w:val="000000"/>
                <w:sz w:val="24"/>
                <w:szCs w:val="24"/>
              </w:rPr>
              <w:t>Контроль за</w:t>
            </w:r>
            <w:proofErr w:type="gramEnd"/>
            <w:r w:rsidRPr="002B019B">
              <w:rPr>
                <w:rFonts w:ascii="Arial" w:hAnsi="Arial" w:cs="Arial"/>
                <w:color w:val="000000"/>
                <w:sz w:val="24"/>
                <w:szCs w:val="24"/>
              </w:rPr>
              <w:t xml:space="preserve"> подготовкой основных продуктов и дополнительных ингредиентов для приготовления холодных напитков сложного ассортимента с учетом требований к безопасности пищевых продуктов;</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приготовление холодных напитков сложного ассортимента;</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 xml:space="preserve">организация хранения холодных напитков сложного ассортимента, </w:t>
            </w:r>
            <w:proofErr w:type="spellStart"/>
            <w:r w:rsidRPr="002B019B">
              <w:rPr>
                <w:rFonts w:ascii="Arial" w:hAnsi="Arial" w:cs="Arial"/>
                <w:color w:val="000000"/>
                <w:sz w:val="24"/>
                <w:szCs w:val="24"/>
              </w:rPr>
              <w:t>порционирование</w:t>
            </w:r>
            <w:proofErr w:type="spellEnd"/>
            <w:r w:rsidRPr="002B019B">
              <w:rPr>
                <w:rFonts w:ascii="Arial" w:hAnsi="Arial" w:cs="Arial"/>
                <w:color w:val="000000"/>
                <w:sz w:val="24"/>
                <w:szCs w:val="24"/>
              </w:rPr>
              <w:t xml:space="preserve"> на раздаче;</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 xml:space="preserve">ведение расчетов с </w:t>
            </w:r>
            <w:r w:rsidRPr="002B019B">
              <w:rPr>
                <w:rFonts w:ascii="Arial" w:hAnsi="Arial" w:cs="Arial"/>
                <w:color w:val="000000"/>
                <w:sz w:val="24"/>
                <w:szCs w:val="24"/>
              </w:rPr>
              <w:lastRenderedPageBreak/>
              <w:t>потребителями при отпуске продукции на вынос;</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взаимодействие с потребителями при отпуске продукции с прилавка/раздачи</w:t>
            </w:r>
          </w:p>
        </w:tc>
        <w:tc>
          <w:tcPr>
            <w:tcW w:w="3712" w:type="dxa"/>
          </w:tcPr>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lastRenderedPageBreak/>
              <w:t>Контролировать наличие, хранение и расход запасов, продуктов на производстве;</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подбирать в соответствии с технологическими требованиями, оценивать качество и безопасность основных продуктов и дополнительных ингредиентов;</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сочетать основные продукты с дополнительными ингредиентами для создания гармоничных блюд;</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взвешивать, измерять продукты, входящие в состав холодных напитков сложного ассортимента в соответствии с рецептурой, заказом;</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lastRenderedPageBreak/>
              <w:t xml:space="preserve">осуществлять взаимозаменяемость продуктов в соответствии с нормами закладки, особенностями заказа сезонностью; </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использовать региональные продукты для приготовления холодных напитков сложного ассортимента;</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 xml:space="preserve">выбирать, применять комбинировать различные способы приготовления холодных напитков сложного ассортимента с учетом заказа; </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 xml:space="preserve">выбирать, применять комбинировать различные способы приготовления холодных напитков сложного ассортимента (отжимать сок из фруктов, овощей, ягод; смешивать различные соки с другими ингредиентами; проваривать, настаивать плоды, свежие и сушеные, процеживать, смешивать настой с другими ингредиентами; готовить морс, компоты, холодные фруктовые напитки; готовить </w:t>
            </w:r>
            <w:r w:rsidRPr="002B019B">
              <w:rPr>
                <w:rFonts w:ascii="Arial" w:hAnsi="Arial" w:cs="Arial"/>
                <w:color w:val="000000"/>
                <w:sz w:val="24"/>
                <w:szCs w:val="24"/>
              </w:rPr>
              <w:lastRenderedPageBreak/>
              <w:t>квас из ржаного хлеба и готовых полуфабрикатов промышленного производства; готовить лимонады; готовить горячие напитки (чай, кофе) для подачи в холодном виде; подготавливать пряности для напитков; определять степень готовности напитков;</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доводить до вкуса холодных напитков сложного ассортимента;</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проверять качество и соответствие основных продуктов и дополнительных ингредиентов к ним технологическим требованиям;</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выбирать оборудование, производственный инвентарь, посуду, инструменты в соответствии со способом приготовления;</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проверять качество холодных напитков сложного ассортимента перед отпуском, упаковкой на вынос;</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 xml:space="preserve">порционировать холодные напитки сложного </w:t>
            </w:r>
            <w:r w:rsidRPr="002B019B">
              <w:rPr>
                <w:rFonts w:ascii="Arial" w:hAnsi="Arial" w:cs="Arial"/>
                <w:color w:val="000000"/>
                <w:sz w:val="24"/>
                <w:szCs w:val="24"/>
              </w:rPr>
              <w:lastRenderedPageBreak/>
              <w:t>ассортимента для подачи с учетом заказа, рационального использования ресурсов, соблюдением требований по безопасности готовой продукции;</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обеспечивать правильный температурный режим при подаче холодных напитков сложного ассортимента;</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охлаждать готовые холодные напитки сложного ассортимента с учетом требований к безопасности пищевых продуктов;</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хранить свежеприготовленные, охлажденные холодные напитки сложного ассортимента;</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выбирать контейнеры, эстетично упаковывать на вынос, для транспортирования;</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рассчитывать стоимость канапе, холодных закусок сложного ассортимента;</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 xml:space="preserve">вести учет реализованных канапе, </w:t>
            </w:r>
            <w:r w:rsidRPr="002B019B">
              <w:rPr>
                <w:rFonts w:ascii="Arial" w:hAnsi="Arial" w:cs="Arial"/>
                <w:color w:val="000000"/>
                <w:sz w:val="24"/>
                <w:szCs w:val="24"/>
              </w:rPr>
              <w:lastRenderedPageBreak/>
              <w:t>холодных закусок сложного ассортимента;</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 xml:space="preserve">пользоваться </w:t>
            </w:r>
            <w:proofErr w:type="spellStart"/>
            <w:r w:rsidRPr="002B019B">
              <w:rPr>
                <w:rFonts w:ascii="Arial" w:hAnsi="Arial" w:cs="Arial"/>
                <w:color w:val="000000"/>
                <w:sz w:val="24"/>
                <w:szCs w:val="24"/>
              </w:rPr>
              <w:t>контрольно</w:t>
            </w:r>
            <w:proofErr w:type="spellEnd"/>
            <w:r w:rsidRPr="002B019B">
              <w:rPr>
                <w:rFonts w:ascii="Arial" w:hAnsi="Arial" w:cs="Arial"/>
                <w:color w:val="000000"/>
                <w:sz w:val="24"/>
                <w:szCs w:val="24"/>
              </w:rPr>
              <w:t xml:space="preserve"> - кассовыми машинами при оформлении платежей;</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принимать оплату;</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поддерживать визуальный контакт с потребителем;</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владеть профессиональной терминологией; консультировать потребителей, оказывать им помощь в выборе канапе, холодных закусок сложного ассортимента;</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разрешать проблемы в рамках своей компетенции</w:t>
            </w:r>
          </w:p>
        </w:tc>
        <w:tc>
          <w:tcPr>
            <w:tcW w:w="3317" w:type="dxa"/>
          </w:tcPr>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lastRenderedPageBreak/>
              <w:t xml:space="preserve">Выбирает, </w:t>
            </w:r>
            <w:proofErr w:type="gramStart"/>
            <w:r w:rsidRPr="002B019B">
              <w:rPr>
                <w:rFonts w:ascii="Arial" w:hAnsi="Arial" w:cs="Arial"/>
                <w:color w:val="000000"/>
                <w:sz w:val="24"/>
                <w:szCs w:val="24"/>
              </w:rPr>
              <w:t>применяет</w:t>
            </w:r>
            <w:proofErr w:type="gramEnd"/>
            <w:r w:rsidRPr="002B019B">
              <w:rPr>
                <w:rFonts w:ascii="Arial" w:hAnsi="Arial" w:cs="Arial"/>
                <w:color w:val="000000"/>
                <w:sz w:val="24"/>
                <w:szCs w:val="24"/>
              </w:rPr>
              <w:t xml:space="preserve"> комбинирует методы приготовления холодных напитков с учетом типа питания, вида и кулинарных свойств</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 xml:space="preserve">Используемых продуктов и полуфабрикатов, требований рецептуры, последовательности приготовления, особенностей заказа. Рационально использует продукты. </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 xml:space="preserve">Владеет техниками, приемами приготовления холодных </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напитков.</w:t>
            </w:r>
          </w:p>
        </w:tc>
      </w:tr>
      <w:tr w:rsidR="002B019B" w:rsidRPr="002B019B" w:rsidTr="00370849">
        <w:tc>
          <w:tcPr>
            <w:tcW w:w="1887" w:type="dxa"/>
          </w:tcPr>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lastRenderedPageBreak/>
              <w:t xml:space="preserve">Организация и ведение процессов приготовления, оформления и подготовки к реализации холодных и горячих десертов, напитков </w:t>
            </w:r>
            <w:r w:rsidRPr="002B019B">
              <w:rPr>
                <w:rFonts w:ascii="Arial" w:hAnsi="Arial" w:cs="Arial"/>
                <w:color w:val="000000"/>
                <w:sz w:val="24"/>
                <w:szCs w:val="24"/>
              </w:rPr>
              <w:lastRenderedPageBreak/>
              <w:t xml:space="preserve">сложного ассортимента </w:t>
            </w:r>
            <w:proofErr w:type="gramStart"/>
            <w:r w:rsidRPr="002B019B">
              <w:rPr>
                <w:rFonts w:ascii="Arial" w:hAnsi="Arial" w:cs="Arial"/>
                <w:color w:val="000000"/>
                <w:sz w:val="24"/>
                <w:szCs w:val="24"/>
              </w:rPr>
              <w:t>с</w:t>
            </w:r>
            <w:proofErr w:type="gramEnd"/>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учетом потребностей различных категорий потребителей, видов и форм обслуживания</w:t>
            </w:r>
          </w:p>
        </w:tc>
        <w:tc>
          <w:tcPr>
            <w:tcW w:w="2935" w:type="dxa"/>
          </w:tcPr>
          <w:p w:rsidR="002B019B" w:rsidRPr="002B019B" w:rsidRDefault="002B019B" w:rsidP="002B019B">
            <w:pPr>
              <w:ind w:firstLine="708"/>
              <w:jc w:val="both"/>
              <w:rPr>
                <w:rFonts w:ascii="Arial" w:hAnsi="Arial" w:cs="Arial"/>
                <w:b/>
                <w:color w:val="000000"/>
                <w:sz w:val="24"/>
                <w:szCs w:val="24"/>
              </w:rPr>
            </w:pPr>
            <w:r w:rsidRPr="002B019B">
              <w:rPr>
                <w:rFonts w:ascii="Arial" w:hAnsi="Arial" w:cs="Arial"/>
                <w:b/>
                <w:color w:val="000000"/>
                <w:sz w:val="24"/>
                <w:szCs w:val="24"/>
              </w:rPr>
              <w:lastRenderedPageBreak/>
              <w:t xml:space="preserve">ПК 4.5. </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Осуществлять приготовление, творческое оформление и подготовку к реализации горячих  напитков сложного ассортимента с учетом потребностей различных категорий потребителей, видов и форм обслуживания</w:t>
            </w:r>
          </w:p>
        </w:tc>
        <w:tc>
          <w:tcPr>
            <w:tcW w:w="3425" w:type="dxa"/>
          </w:tcPr>
          <w:p w:rsidR="002B019B" w:rsidRPr="002B019B" w:rsidRDefault="002B019B" w:rsidP="002B019B">
            <w:pPr>
              <w:ind w:firstLine="708"/>
              <w:jc w:val="both"/>
              <w:rPr>
                <w:rFonts w:ascii="Arial" w:hAnsi="Arial" w:cs="Arial"/>
                <w:color w:val="000000"/>
                <w:sz w:val="24"/>
                <w:szCs w:val="24"/>
              </w:rPr>
            </w:pPr>
            <w:proofErr w:type="gramStart"/>
            <w:r w:rsidRPr="002B019B">
              <w:rPr>
                <w:rFonts w:ascii="Arial" w:hAnsi="Arial" w:cs="Arial"/>
                <w:color w:val="000000"/>
                <w:sz w:val="24"/>
                <w:szCs w:val="24"/>
              </w:rPr>
              <w:t>Контроль за</w:t>
            </w:r>
            <w:proofErr w:type="gramEnd"/>
            <w:r w:rsidRPr="002B019B">
              <w:rPr>
                <w:rFonts w:ascii="Arial" w:hAnsi="Arial" w:cs="Arial"/>
                <w:color w:val="000000"/>
                <w:sz w:val="24"/>
                <w:szCs w:val="24"/>
              </w:rPr>
              <w:t xml:space="preserve"> подготовкой основных продуктов и дополнительных ингредиентов для приготовления горячих напитков сложного ассортимента с учетом требований к безопасности пищевых продуктов;</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 xml:space="preserve">приготовление </w:t>
            </w:r>
            <w:r w:rsidRPr="002B019B">
              <w:rPr>
                <w:rFonts w:ascii="Arial" w:hAnsi="Arial" w:cs="Arial"/>
                <w:color w:val="000000"/>
                <w:sz w:val="24"/>
                <w:szCs w:val="24"/>
              </w:rPr>
              <w:lastRenderedPageBreak/>
              <w:t>горячих напитков сложного ассортимента;</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 xml:space="preserve">организация хранения горячих напитков сложного ассортимента, </w:t>
            </w:r>
            <w:proofErr w:type="spellStart"/>
            <w:r w:rsidRPr="002B019B">
              <w:rPr>
                <w:rFonts w:ascii="Arial" w:hAnsi="Arial" w:cs="Arial"/>
                <w:color w:val="000000"/>
                <w:sz w:val="24"/>
                <w:szCs w:val="24"/>
              </w:rPr>
              <w:t>порционирование</w:t>
            </w:r>
            <w:proofErr w:type="spellEnd"/>
            <w:r w:rsidRPr="002B019B">
              <w:rPr>
                <w:rFonts w:ascii="Arial" w:hAnsi="Arial" w:cs="Arial"/>
                <w:color w:val="000000"/>
                <w:sz w:val="24"/>
                <w:szCs w:val="24"/>
              </w:rPr>
              <w:t xml:space="preserve"> на раздаче;</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ведение расчетов с потребителями при отпуске продукции на вынос;</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взаимодействие с потребителями при отпуске продукции с прилавка/раздачи</w:t>
            </w:r>
          </w:p>
        </w:tc>
        <w:tc>
          <w:tcPr>
            <w:tcW w:w="3712" w:type="dxa"/>
          </w:tcPr>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lastRenderedPageBreak/>
              <w:t>Контролировать наличие, хранение и расход запасов, продуктов на производстве;</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подбирать в соответствии с технологическими требованиями, оценивать качество и безопасность основных продуктов и дополнительных ингредиентов;</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lastRenderedPageBreak/>
              <w:t>сочетать основные продукты с дополнительными ингредиентами для создания гармоничных блюд;</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взвешивать, измерять продукты, входящие в состав горячих напитков сложного ассортимента в соответствии с рецептурой, заказом;</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 xml:space="preserve">осуществлять взаимозаменяемость продуктов в соответствии с нормами закладки, особенностями заказа сезонностью; </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использовать региональные продукты для приготовления горячих напитков сложного ассортимента;</w:t>
            </w:r>
          </w:p>
          <w:p w:rsidR="002B019B" w:rsidRPr="002B019B" w:rsidRDefault="002B019B" w:rsidP="002B019B">
            <w:pPr>
              <w:ind w:firstLine="708"/>
              <w:jc w:val="both"/>
              <w:rPr>
                <w:rFonts w:ascii="Arial" w:hAnsi="Arial" w:cs="Arial"/>
                <w:color w:val="000000"/>
                <w:sz w:val="24"/>
                <w:szCs w:val="24"/>
              </w:rPr>
            </w:pPr>
            <w:proofErr w:type="gramStart"/>
            <w:r w:rsidRPr="002B019B">
              <w:rPr>
                <w:rFonts w:ascii="Arial" w:hAnsi="Arial" w:cs="Arial"/>
                <w:color w:val="000000"/>
                <w:sz w:val="24"/>
                <w:szCs w:val="24"/>
              </w:rPr>
              <w:t xml:space="preserve">выбирать, применять комбинировать различные способы приготовления горячих напитков сложного ассортимента с учетом заказа; выбирать, применять комбинировать различные способы приготовления горячих напитков с учетом типа питания, вида основного сырья, его кулинарных свойств (заваривать чай; </w:t>
            </w:r>
            <w:r w:rsidRPr="002B019B">
              <w:rPr>
                <w:rFonts w:ascii="Arial" w:hAnsi="Arial" w:cs="Arial"/>
                <w:color w:val="000000"/>
                <w:sz w:val="24"/>
                <w:szCs w:val="24"/>
              </w:rPr>
              <w:lastRenderedPageBreak/>
              <w:t xml:space="preserve">варить кофе в </w:t>
            </w:r>
            <w:proofErr w:type="spellStart"/>
            <w:r w:rsidRPr="002B019B">
              <w:rPr>
                <w:rFonts w:ascii="Arial" w:hAnsi="Arial" w:cs="Arial"/>
                <w:color w:val="000000"/>
                <w:sz w:val="24"/>
                <w:szCs w:val="24"/>
              </w:rPr>
              <w:t>наплитной</w:t>
            </w:r>
            <w:proofErr w:type="spellEnd"/>
            <w:r w:rsidRPr="002B019B">
              <w:rPr>
                <w:rFonts w:ascii="Arial" w:hAnsi="Arial" w:cs="Arial"/>
                <w:color w:val="000000"/>
                <w:sz w:val="24"/>
                <w:szCs w:val="24"/>
              </w:rPr>
              <w:t xml:space="preserve"> посуде и с помощью кофе-машины; готовить кофе на песке; обжаривать зерна кофе; варить какао, горячий шоколад;</w:t>
            </w:r>
            <w:proofErr w:type="gramEnd"/>
            <w:r w:rsidRPr="002B019B">
              <w:rPr>
                <w:rFonts w:ascii="Arial" w:hAnsi="Arial" w:cs="Arial"/>
                <w:color w:val="000000"/>
                <w:sz w:val="24"/>
                <w:szCs w:val="24"/>
              </w:rPr>
              <w:t xml:space="preserve"> готовить горячие алкогольные напитки);</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подготавливать пряности для напитков;</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проверять качество и соответствие основных продуктов и дополнительных ингредиентов к ним технологическим требованиям;</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выбирать оборудование, производственный инвентарь, посуду, инструменты в соответствии со способом приготовления;</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проверять качество горячих напитков сложного ассортимента перед отпуском, упаковкой на вынос;</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 xml:space="preserve">порционировать горячие напитки сложного ассортимента для подачи с учетом заказа, рационального использования ресурсов, </w:t>
            </w:r>
            <w:r w:rsidRPr="002B019B">
              <w:rPr>
                <w:rFonts w:ascii="Arial" w:hAnsi="Arial" w:cs="Arial"/>
                <w:color w:val="000000"/>
                <w:sz w:val="24"/>
                <w:szCs w:val="24"/>
              </w:rPr>
              <w:lastRenderedPageBreak/>
              <w:t>соблюдением требований по безопасности готовой продукции;</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обеспечивать правильный температурный режим при подаче горячих напитков сложного ассортимента;</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охлаждать готовые горячие напитки сложного ассортимента с учетом требований к безопасности пищевых продуктов;</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хранить свежеприготовленные, охлажденные горячие напитки сложного ассортимента;</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выбирать контейнеры, эстетично упаковывать на вынос, для транспортирования;</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рассчитывать стоимость горячих напитков сложного ассортимента;</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вести учет реализованных горячих напитков сложного ассортимента;</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 xml:space="preserve">пользоваться </w:t>
            </w:r>
            <w:proofErr w:type="spellStart"/>
            <w:r w:rsidRPr="002B019B">
              <w:rPr>
                <w:rFonts w:ascii="Arial" w:hAnsi="Arial" w:cs="Arial"/>
                <w:color w:val="000000"/>
                <w:sz w:val="24"/>
                <w:szCs w:val="24"/>
              </w:rPr>
              <w:t>контрольно</w:t>
            </w:r>
            <w:proofErr w:type="spellEnd"/>
            <w:r w:rsidRPr="002B019B">
              <w:rPr>
                <w:rFonts w:ascii="Arial" w:hAnsi="Arial" w:cs="Arial"/>
                <w:color w:val="000000"/>
                <w:sz w:val="24"/>
                <w:szCs w:val="24"/>
              </w:rPr>
              <w:t xml:space="preserve"> - кассовыми машинами при оформлении </w:t>
            </w:r>
            <w:r w:rsidRPr="002B019B">
              <w:rPr>
                <w:rFonts w:ascii="Arial" w:hAnsi="Arial" w:cs="Arial"/>
                <w:color w:val="000000"/>
                <w:sz w:val="24"/>
                <w:szCs w:val="24"/>
              </w:rPr>
              <w:lastRenderedPageBreak/>
              <w:t>платежей;</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принимать оплату;</w:t>
            </w:r>
          </w:p>
          <w:p w:rsidR="002B019B" w:rsidRPr="002B019B" w:rsidRDefault="002B019B" w:rsidP="002B019B">
            <w:pPr>
              <w:ind w:firstLine="708"/>
              <w:jc w:val="both"/>
              <w:rPr>
                <w:rFonts w:ascii="Arial" w:hAnsi="Arial" w:cs="Arial"/>
                <w:color w:val="000000"/>
                <w:sz w:val="24"/>
                <w:szCs w:val="24"/>
              </w:rPr>
            </w:pPr>
            <w:proofErr w:type="spellStart"/>
            <w:r w:rsidRPr="002B019B">
              <w:rPr>
                <w:rFonts w:ascii="Arial" w:hAnsi="Arial" w:cs="Arial"/>
                <w:color w:val="000000"/>
                <w:sz w:val="24"/>
                <w:szCs w:val="24"/>
              </w:rPr>
              <w:t>поддерживатьвизуальный</w:t>
            </w:r>
            <w:proofErr w:type="spellEnd"/>
            <w:r w:rsidRPr="002B019B">
              <w:rPr>
                <w:rFonts w:ascii="Arial" w:hAnsi="Arial" w:cs="Arial"/>
                <w:color w:val="000000"/>
                <w:sz w:val="24"/>
                <w:szCs w:val="24"/>
              </w:rPr>
              <w:t xml:space="preserve"> контакт с потребителем;</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владеть профессиональной терминологией; консультировать потребителей, оказывать им помощь в выборе горячих напитков сложного ассортимента;</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разрешать проблемы в рамках своей компетенции</w:t>
            </w:r>
          </w:p>
        </w:tc>
        <w:tc>
          <w:tcPr>
            <w:tcW w:w="3317" w:type="dxa"/>
          </w:tcPr>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lastRenderedPageBreak/>
              <w:t xml:space="preserve">Выбирает, </w:t>
            </w:r>
            <w:proofErr w:type="gramStart"/>
            <w:r w:rsidRPr="002B019B">
              <w:rPr>
                <w:rFonts w:ascii="Arial" w:hAnsi="Arial" w:cs="Arial"/>
                <w:color w:val="000000"/>
                <w:sz w:val="24"/>
                <w:szCs w:val="24"/>
              </w:rPr>
              <w:t>применяет</w:t>
            </w:r>
            <w:proofErr w:type="gramEnd"/>
            <w:r w:rsidRPr="002B019B">
              <w:rPr>
                <w:rFonts w:ascii="Arial" w:hAnsi="Arial" w:cs="Arial"/>
                <w:color w:val="000000"/>
                <w:sz w:val="24"/>
                <w:szCs w:val="24"/>
              </w:rPr>
              <w:t xml:space="preserve"> комбинирует методы приготовления горячих напитков с учетом типа питания, вида и кулинарных свойств</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 xml:space="preserve">Используемых продуктов и полуфабрикатов, требований рецептуры, последовательности приготовления, </w:t>
            </w:r>
            <w:r w:rsidRPr="002B019B">
              <w:rPr>
                <w:rFonts w:ascii="Arial" w:hAnsi="Arial" w:cs="Arial"/>
                <w:color w:val="000000"/>
                <w:sz w:val="24"/>
                <w:szCs w:val="24"/>
              </w:rPr>
              <w:lastRenderedPageBreak/>
              <w:t xml:space="preserve">особенностей заказа. Рационально использует продукты. Владеет техниками, приемами приготовления </w:t>
            </w:r>
            <w:proofErr w:type="gramStart"/>
            <w:r w:rsidRPr="002B019B">
              <w:rPr>
                <w:rFonts w:ascii="Arial" w:hAnsi="Arial" w:cs="Arial"/>
                <w:color w:val="000000"/>
                <w:sz w:val="24"/>
                <w:szCs w:val="24"/>
              </w:rPr>
              <w:t>горячих</w:t>
            </w:r>
            <w:proofErr w:type="gramEnd"/>
          </w:p>
          <w:p w:rsidR="002B019B" w:rsidRPr="002B019B" w:rsidRDefault="002B019B" w:rsidP="002B019B">
            <w:pPr>
              <w:ind w:firstLine="708"/>
              <w:jc w:val="both"/>
              <w:rPr>
                <w:rFonts w:ascii="Arial" w:hAnsi="Arial" w:cs="Arial"/>
                <w:b/>
                <w:color w:val="000000"/>
                <w:sz w:val="24"/>
                <w:szCs w:val="24"/>
              </w:rPr>
            </w:pPr>
            <w:r w:rsidRPr="002B019B">
              <w:rPr>
                <w:rFonts w:ascii="Arial" w:hAnsi="Arial" w:cs="Arial"/>
                <w:color w:val="000000"/>
                <w:sz w:val="24"/>
                <w:szCs w:val="24"/>
              </w:rPr>
              <w:t>напитков.</w:t>
            </w:r>
          </w:p>
        </w:tc>
      </w:tr>
      <w:tr w:rsidR="002B019B" w:rsidRPr="002B019B" w:rsidTr="00370849">
        <w:tc>
          <w:tcPr>
            <w:tcW w:w="1887" w:type="dxa"/>
          </w:tcPr>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lastRenderedPageBreak/>
              <w:t xml:space="preserve">Организация и ведение процессов приготовления, оформления и подготовки к реализации холодных и горячих десертов, напитков сложного ассортимента </w:t>
            </w:r>
            <w:proofErr w:type="gramStart"/>
            <w:r w:rsidRPr="002B019B">
              <w:rPr>
                <w:rFonts w:ascii="Arial" w:hAnsi="Arial" w:cs="Arial"/>
                <w:color w:val="000000"/>
                <w:sz w:val="24"/>
                <w:szCs w:val="24"/>
              </w:rPr>
              <w:t>с</w:t>
            </w:r>
            <w:proofErr w:type="gramEnd"/>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 xml:space="preserve">учетом потребностей различных </w:t>
            </w:r>
            <w:r w:rsidRPr="002B019B">
              <w:rPr>
                <w:rFonts w:ascii="Arial" w:hAnsi="Arial" w:cs="Arial"/>
                <w:color w:val="000000"/>
                <w:sz w:val="24"/>
                <w:szCs w:val="24"/>
              </w:rPr>
              <w:lastRenderedPageBreak/>
              <w:t>категорий потребителей, видов и форм обслуживания</w:t>
            </w:r>
          </w:p>
        </w:tc>
        <w:tc>
          <w:tcPr>
            <w:tcW w:w="2935" w:type="dxa"/>
          </w:tcPr>
          <w:p w:rsidR="002B019B" w:rsidRPr="002B019B" w:rsidRDefault="002B019B" w:rsidP="002B019B">
            <w:pPr>
              <w:ind w:firstLine="708"/>
              <w:jc w:val="both"/>
              <w:rPr>
                <w:rFonts w:ascii="Arial" w:hAnsi="Arial" w:cs="Arial"/>
                <w:b/>
                <w:color w:val="000000"/>
                <w:sz w:val="24"/>
                <w:szCs w:val="24"/>
              </w:rPr>
            </w:pPr>
            <w:r w:rsidRPr="002B019B">
              <w:rPr>
                <w:rFonts w:ascii="Arial" w:hAnsi="Arial" w:cs="Arial"/>
                <w:b/>
                <w:color w:val="000000"/>
                <w:sz w:val="24"/>
                <w:szCs w:val="24"/>
              </w:rPr>
              <w:lastRenderedPageBreak/>
              <w:t xml:space="preserve">ПК 4.6. </w:t>
            </w:r>
          </w:p>
          <w:p w:rsidR="002B019B" w:rsidRPr="002B019B" w:rsidRDefault="002B019B" w:rsidP="002B019B">
            <w:pPr>
              <w:ind w:firstLine="708"/>
              <w:jc w:val="both"/>
              <w:rPr>
                <w:rFonts w:ascii="Arial" w:hAnsi="Arial" w:cs="Arial"/>
                <w:b/>
                <w:color w:val="000000"/>
                <w:sz w:val="24"/>
                <w:szCs w:val="24"/>
              </w:rPr>
            </w:pPr>
            <w:r w:rsidRPr="002B019B">
              <w:rPr>
                <w:rFonts w:ascii="Arial" w:hAnsi="Arial" w:cs="Arial"/>
                <w:color w:val="000000"/>
                <w:sz w:val="24"/>
                <w:szCs w:val="24"/>
              </w:rPr>
              <w:t>Осуществлять разработку, адаптацию рецептур холодных и горячих десертов, напитков, в том числе авторских, брендовых, региональных с учетом потребностей различных категорий потребителей, видов и форм обслуживания</w:t>
            </w:r>
          </w:p>
        </w:tc>
        <w:tc>
          <w:tcPr>
            <w:tcW w:w="3425" w:type="dxa"/>
          </w:tcPr>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Поиск, выбор и использование информации в области разработки, адаптации рецептур холодных и горячих десертов, напитков, в том числе авторских, брендовых, региональных с учетом потребностей различных категорий потребителей, видов и форм обслуживания;</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 xml:space="preserve">разработка, адаптация рецептур холодных и горячих десертов, напитков, в том числе авторских, </w:t>
            </w:r>
            <w:r w:rsidRPr="002B019B">
              <w:rPr>
                <w:rFonts w:ascii="Arial" w:hAnsi="Arial" w:cs="Arial"/>
                <w:color w:val="000000"/>
                <w:sz w:val="24"/>
                <w:szCs w:val="24"/>
              </w:rPr>
              <w:lastRenderedPageBreak/>
              <w:t>брендовых, региональных с учетом потребностей различных категорий потребителей, видов и форм обслуживания;</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ведение расчетов, составление схем, таблиц необходимых при разработке, адаптации рецептур холодных и горячих десертов, напитков, в том числе авторских, брендовых, региональных;</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 xml:space="preserve">разработка документации на новые холодные и горячие десерты, напитки; </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презентация новых холодных и горячих десертов, напитков, в том числе авторских, брендовых, региональных;</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совершенствование рецептур холодных и горячих десертов, напитков, в том числе авторских, брендовых, региональных</w:t>
            </w:r>
          </w:p>
        </w:tc>
        <w:tc>
          <w:tcPr>
            <w:tcW w:w="3712" w:type="dxa"/>
          </w:tcPr>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lastRenderedPageBreak/>
              <w:t>Проводить анализ профиля и концепции организации питания, ее ценовой и ассортиментной политики;</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проводить анализ потребительских предпочтений, рецептур конкурирующих и наиболее популярных организаций питания в различных сегментах ресторанного бизнеса;</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 xml:space="preserve">проводить анализ возможностей организации питания в области применения сложных, инновационных методов </w:t>
            </w:r>
            <w:r w:rsidRPr="002B019B">
              <w:rPr>
                <w:rFonts w:ascii="Arial" w:hAnsi="Arial" w:cs="Arial"/>
                <w:color w:val="000000"/>
                <w:sz w:val="24"/>
                <w:szCs w:val="24"/>
              </w:rPr>
              <w:lastRenderedPageBreak/>
              <w:t>приготовления;</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использования новейших видов оборудования, новых видов сырья и продуктов, региональных видов сырья и продуктов при разработке рецептур холодных и горячих десертов, напитков, в том числе авторских, брендовых, региональных с учетом потребностей различных категорий потребителей, видов и форм обслуживания;</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подбирать тип и количество продуктов, пряностей и приправ для создания холодных и горячих десертов, напитков, в том числе авторских, брендовых, региональных с учетом потребностей различных категорий потребителей, видов и форм обслуживания;</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 xml:space="preserve">соблюдать баланс </w:t>
            </w:r>
            <w:proofErr w:type="spellStart"/>
            <w:r w:rsidRPr="002B019B">
              <w:rPr>
                <w:rFonts w:ascii="Arial" w:hAnsi="Arial" w:cs="Arial"/>
                <w:color w:val="000000"/>
                <w:sz w:val="24"/>
                <w:szCs w:val="24"/>
              </w:rPr>
              <w:t>жира</w:t>
            </w:r>
            <w:proofErr w:type="gramStart"/>
            <w:r w:rsidRPr="002B019B">
              <w:rPr>
                <w:rFonts w:ascii="Arial" w:hAnsi="Arial" w:cs="Arial"/>
                <w:color w:val="000000"/>
                <w:sz w:val="24"/>
                <w:szCs w:val="24"/>
              </w:rPr>
              <w:t>,с</w:t>
            </w:r>
            <w:proofErr w:type="gramEnd"/>
            <w:r w:rsidRPr="002B019B">
              <w:rPr>
                <w:rFonts w:ascii="Arial" w:hAnsi="Arial" w:cs="Arial"/>
                <w:color w:val="000000"/>
                <w:sz w:val="24"/>
                <w:szCs w:val="24"/>
              </w:rPr>
              <w:t>оли</w:t>
            </w:r>
            <w:proofErr w:type="spellEnd"/>
            <w:r w:rsidRPr="002B019B">
              <w:rPr>
                <w:rFonts w:ascii="Arial" w:hAnsi="Arial" w:cs="Arial"/>
                <w:color w:val="000000"/>
                <w:sz w:val="24"/>
                <w:szCs w:val="24"/>
              </w:rPr>
              <w:t>, сахара, специй, приправ;</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определять методы и тип кулинарной обработки продуктов с учетом требований к безопасности пищевого продукта;</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lastRenderedPageBreak/>
              <w:t xml:space="preserve">комбинировать разные методы приготовления полуфабрикатов с </w:t>
            </w:r>
            <w:proofErr w:type="spellStart"/>
            <w:r w:rsidRPr="002B019B">
              <w:rPr>
                <w:rFonts w:ascii="Arial" w:hAnsi="Arial" w:cs="Arial"/>
                <w:color w:val="000000"/>
                <w:sz w:val="24"/>
                <w:szCs w:val="24"/>
              </w:rPr>
              <w:t>учетомтребований</w:t>
            </w:r>
            <w:proofErr w:type="spellEnd"/>
            <w:r w:rsidRPr="002B019B">
              <w:rPr>
                <w:rFonts w:ascii="Arial" w:hAnsi="Arial" w:cs="Arial"/>
                <w:color w:val="000000"/>
                <w:sz w:val="24"/>
                <w:szCs w:val="24"/>
              </w:rPr>
              <w:t xml:space="preserve"> к безопасности готовой продукции;</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организовывать проработку разработанных холодных и горячих десертов, напитков и корректировать рецептуру;</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анализировать разработанную рецептуру;</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изменять рецептуры холодных и горячих десертов, напитков с учетом особенностей заказа;</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рассчитывать цену на разработанный холодный и горячий десертов, напиток,</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рассчитывать энергетическую ценность разработанного холодного и горячего десерта, напитка;</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 xml:space="preserve">изменять закладку продуктов в рецептурах разработанных холодных и горячих десертов, напитков с учетом замены сырья, продуктов, в том числе </w:t>
            </w:r>
            <w:proofErr w:type="gramStart"/>
            <w:r w:rsidRPr="002B019B">
              <w:rPr>
                <w:rFonts w:ascii="Arial" w:hAnsi="Arial" w:cs="Arial"/>
                <w:color w:val="000000"/>
                <w:sz w:val="24"/>
                <w:szCs w:val="24"/>
              </w:rPr>
              <w:t>на</w:t>
            </w:r>
            <w:proofErr w:type="gramEnd"/>
            <w:r w:rsidRPr="002B019B">
              <w:rPr>
                <w:rFonts w:ascii="Arial" w:hAnsi="Arial" w:cs="Arial"/>
                <w:color w:val="000000"/>
                <w:sz w:val="24"/>
                <w:szCs w:val="24"/>
              </w:rPr>
              <w:t xml:space="preserve"> сезонные, региональные;</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 xml:space="preserve">осуществлять </w:t>
            </w:r>
            <w:proofErr w:type="spellStart"/>
            <w:r w:rsidRPr="002B019B">
              <w:rPr>
                <w:rFonts w:ascii="Arial" w:hAnsi="Arial" w:cs="Arial"/>
                <w:color w:val="000000"/>
                <w:sz w:val="24"/>
                <w:szCs w:val="24"/>
              </w:rPr>
              <w:lastRenderedPageBreak/>
              <w:t>пересчетколичества</w:t>
            </w:r>
            <w:proofErr w:type="spellEnd"/>
            <w:r w:rsidRPr="002B019B">
              <w:rPr>
                <w:rFonts w:ascii="Arial" w:hAnsi="Arial" w:cs="Arial"/>
                <w:color w:val="000000"/>
                <w:sz w:val="24"/>
                <w:szCs w:val="24"/>
              </w:rPr>
              <w:t xml:space="preserve"> продуктов с учетом изменения выхода блюд, кулинарных изделий;</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рассчитывать выход блюд, кулинарных изделий;</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рассчитывать замену продуктов в рецептуре с учетом взаимозаменяемости сырья;</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составлять технологически верные описания приготовления холодных и горячих десертов, напитков;</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предлагать продажные цены на полуфабрикаты с учетом стоимости продуктов, услуг и расходов, связанных с приготовлением;</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представлять разработанные холодные и горячие десерты, напитки руководству и потенциальным клиентам;</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выбирать формы и методы презентации;</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взаимодействовать с потребителем в целях презентации новых холодных и горячих десертов, напитков;</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 xml:space="preserve">владеть </w:t>
            </w:r>
            <w:r w:rsidRPr="002B019B">
              <w:rPr>
                <w:rFonts w:ascii="Arial" w:hAnsi="Arial" w:cs="Arial"/>
                <w:color w:val="000000"/>
                <w:sz w:val="24"/>
                <w:szCs w:val="24"/>
              </w:rPr>
              <w:lastRenderedPageBreak/>
              <w:t>профессиональной терминологией;</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консультировать потребителей, объяснять достоинства новых рецептур;</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анализировать спрос на новые холодные и горячие десерты, напитки;</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 xml:space="preserve">использовать различные способы совершенствования рецептуры: изменения выхода, изменения пропорции основного и дополнительного сырья, замена в рецептуре сырья, продуктов на сезонные, региональные с целью удешевления стоимости </w:t>
            </w:r>
            <w:proofErr w:type="spellStart"/>
            <w:r w:rsidRPr="002B019B">
              <w:rPr>
                <w:rFonts w:ascii="Arial" w:hAnsi="Arial" w:cs="Arial"/>
                <w:color w:val="000000"/>
                <w:sz w:val="24"/>
                <w:szCs w:val="24"/>
              </w:rPr>
              <w:t>ит.д</w:t>
            </w:r>
            <w:proofErr w:type="spellEnd"/>
            <w:r w:rsidRPr="002B019B">
              <w:rPr>
                <w:rFonts w:ascii="Arial" w:hAnsi="Arial" w:cs="Arial"/>
                <w:color w:val="000000"/>
                <w:sz w:val="24"/>
                <w:szCs w:val="24"/>
              </w:rPr>
              <w:t>.</w:t>
            </w:r>
          </w:p>
        </w:tc>
        <w:tc>
          <w:tcPr>
            <w:tcW w:w="3317" w:type="dxa"/>
          </w:tcPr>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lastRenderedPageBreak/>
              <w:t>Разрабатывает ассортимент сложных холодных десертов;</w:t>
            </w:r>
          </w:p>
          <w:p w:rsidR="002B019B" w:rsidRPr="002B019B" w:rsidRDefault="002B019B" w:rsidP="002B019B">
            <w:pPr>
              <w:ind w:firstLine="708"/>
              <w:jc w:val="both"/>
              <w:rPr>
                <w:rFonts w:ascii="Arial" w:hAnsi="Arial" w:cs="Arial"/>
                <w:bCs/>
                <w:color w:val="000000"/>
                <w:sz w:val="24"/>
                <w:szCs w:val="24"/>
              </w:rPr>
            </w:pPr>
            <w:r w:rsidRPr="002B019B">
              <w:rPr>
                <w:rFonts w:ascii="Arial" w:hAnsi="Arial" w:cs="Arial"/>
                <w:bCs/>
                <w:color w:val="000000"/>
                <w:sz w:val="24"/>
                <w:szCs w:val="24"/>
              </w:rPr>
              <w:t>умеет работать с товаросопроводительными документами;</w:t>
            </w:r>
          </w:p>
          <w:p w:rsidR="002B019B" w:rsidRPr="002B019B" w:rsidRDefault="002B019B" w:rsidP="002B019B">
            <w:pPr>
              <w:ind w:firstLine="708"/>
              <w:jc w:val="both"/>
              <w:rPr>
                <w:rFonts w:ascii="Arial" w:hAnsi="Arial" w:cs="Arial"/>
                <w:bCs/>
                <w:color w:val="000000"/>
                <w:sz w:val="24"/>
                <w:szCs w:val="24"/>
              </w:rPr>
            </w:pPr>
            <w:r w:rsidRPr="002B019B">
              <w:rPr>
                <w:rFonts w:ascii="Arial" w:hAnsi="Arial" w:cs="Arial"/>
                <w:bCs/>
                <w:color w:val="000000"/>
                <w:sz w:val="24"/>
                <w:szCs w:val="24"/>
              </w:rPr>
              <w:t>умеет точно и правильно вести приемку сырья по качеству;</w:t>
            </w:r>
          </w:p>
          <w:p w:rsidR="002B019B" w:rsidRPr="002B019B" w:rsidRDefault="002B019B" w:rsidP="002B019B">
            <w:pPr>
              <w:ind w:firstLine="708"/>
              <w:jc w:val="both"/>
              <w:rPr>
                <w:rFonts w:ascii="Arial" w:hAnsi="Arial" w:cs="Arial"/>
                <w:bCs/>
                <w:color w:val="000000"/>
                <w:sz w:val="24"/>
                <w:szCs w:val="24"/>
              </w:rPr>
            </w:pPr>
            <w:r w:rsidRPr="002B019B">
              <w:rPr>
                <w:rFonts w:ascii="Arial" w:hAnsi="Arial" w:cs="Arial"/>
                <w:bCs/>
                <w:color w:val="000000"/>
                <w:sz w:val="24"/>
                <w:szCs w:val="24"/>
              </w:rPr>
              <w:t>использует основные методы проверки качества сырья;</w:t>
            </w:r>
          </w:p>
          <w:p w:rsidR="002B019B" w:rsidRPr="002B019B" w:rsidRDefault="002B019B" w:rsidP="002B019B">
            <w:pPr>
              <w:ind w:firstLine="708"/>
              <w:jc w:val="both"/>
              <w:rPr>
                <w:rFonts w:ascii="Arial" w:hAnsi="Arial" w:cs="Arial"/>
                <w:color w:val="000000"/>
                <w:sz w:val="24"/>
                <w:szCs w:val="24"/>
              </w:rPr>
            </w:pPr>
          </w:p>
        </w:tc>
      </w:tr>
    </w:tbl>
    <w:p w:rsidR="002B019B" w:rsidRPr="002B019B" w:rsidRDefault="002B019B" w:rsidP="002B019B">
      <w:pPr>
        <w:spacing w:after="0" w:line="240" w:lineRule="auto"/>
        <w:ind w:firstLine="708"/>
        <w:jc w:val="both"/>
        <w:rPr>
          <w:rFonts w:ascii="Arial" w:eastAsia="Times New Roman" w:hAnsi="Arial" w:cs="Arial"/>
          <w:b/>
          <w:bCs/>
          <w:color w:val="000000"/>
          <w:sz w:val="24"/>
          <w:szCs w:val="24"/>
          <w:lang w:eastAsia="ru-RU"/>
        </w:rPr>
      </w:pPr>
    </w:p>
    <w:p w:rsidR="002B019B" w:rsidRPr="002B019B" w:rsidRDefault="002B019B" w:rsidP="002B019B">
      <w:pPr>
        <w:spacing w:after="0" w:line="240" w:lineRule="auto"/>
        <w:ind w:firstLine="708"/>
        <w:jc w:val="both"/>
        <w:rPr>
          <w:rFonts w:ascii="Arial" w:eastAsia="Times New Roman" w:hAnsi="Arial" w:cs="Arial"/>
          <w:b/>
          <w:bCs/>
          <w:color w:val="000000"/>
          <w:sz w:val="24"/>
          <w:szCs w:val="24"/>
          <w:lang w:eastAsia="ru-RU"/>
        </w:rPr>
      </w:pPr>
      <w:r w:rsidRPr="002B019B">
        <w:rPr>
          <w:rFonts w:ascii="Arial" w:eastAsia="Times New Roman" w:hAnsi="Arial" w:cs="Arial"/>
          <w:b/>
          <w:bCs/>
          <w:color w:val="000000"/>
          <w:sz w:val="24"/>
          <w:szCs w:val="24"/>
          <w:lang w:eastAsia="ru-RU"/>
        </w:rPr>
        <w:t>2.4.Тематический план производственной практики</w:t>
      </w:r>
    </w:p>
    <w:p w:rsidR="002B019B" w:rsidRPr="002B019B" w:rsidRDefault="002B019B" w:rsidP="002B019B">
      <w:pPr>
        <w:spacing w:after="0" w:line="240" w:lineRule="auto"/>
        <w:ind w:firstLine="708"/>
        <w:jc w:val="both"/>
        <w:rPr>
          <w:rFonts w:ascii="Arial" w:eastAsia="Times New Roman" w:hAnsi="Arial" w:cs="Arial"/>
          <w:b/>
          <w:bCs/>
          <w:color w:val="000000"/>
          <w:sz w:val="24"/>
          <w:szCs w:val="24"/>
          <w:lang w:eastAsia="ru-RU"/>
        </w:rPr>
      </w:pPr>
    </w:p>
    <w:tbl>
      <w:tblPr>
        <w:tblpPr w:leftFromText="180" w:rightFromText="180" w:vertAnchor="text" w:horzAnchor="page" w:tblpXSpec="center" w:tblpY="146"/>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101"/>
        <w:gridCol w:w="3289"/>
        <w:gridCol w:w="963"/>
        <w:gridCol w:w="2161"/>
        <w:gridCol w:w="2404"/>
        <w:gridCol w:w="1956"/>
        <w:gridCol w:w="987"/>
        <w:gridCol w:w="39"/>
        <w:gridCol w:w="1134"/>
        <w:gridCol w:w="1242"/>
      </w:tblGrid>
      <w:tr w:rsidR="002B019B" w:rsidRPr="002B019B" w:rsidTr="00370849">
        <w:trPr>
          <w:trHeight w:val="981"/>
        </w:trPr>
        <w:tc>
          <w:tcPr>
            <w:tcW w:w="1101" w:type="dxa"/>
            <w:vMerge w:val="restart"/>
            <w:shd w:val="clear" w:color="auto" w:fill="FFFFFF" w:themeFill="background1"/>
          </w:tcPr>
          <w:p w:rsidR="002B019B" w:rsidRPr="002B019B" w:rsidRDefault="002B019B" w:rsidP="002B019B">
            <w:pPr>
              <w:spacing w:after="0" w:line="240" w:lineRule="auto"/>
              <w:ind w:firstLine="708"/>
              <w:jc w:val="both"/>
              <w:rPr>
                <w:rFonts w:ascii="Arial" w:eastAsia="Times New Roman" w:hAnsi="Arial" w:cs="Arial"/>
                <w:b/>
                <w:color w:val="000000"/>
                <w:sz w:val="24"/>
                <w:szCs w:val="24"/>
                <w:lang w:eastAsia="ru-RU"/>
              </w:rPr>
            </w:pPr>
            <w:r w:rsidRPr="002B019B">
              <w:rPr>
                <w:rFonts w:ascii="Arial" w:eastAsia="Times New Roman" w:hAnsi="Arial" w:cs="Arial"/>
                <w:b/>
                <w:color w:val="000000"/>
                <w:sz w:val="24"/>
                <w:szCs w:val="24"/>
                <w:lang w:eastAsia="ru-RU"/>
              </w:rPr>
              <w:t>Код  ПК</w:t>
            </w:r>
          </w:p>
        </w:tc>
        <w:tc>
          <w:tcPr>
            <w:tcW w:w="3289" w:type="dxa"/>
            <w:vMerge w:val="restart"/>
            <w:shd w:val="clear" w:color="auto" w:fill="FFFFFF" w:themeFill="background1"/>
          </w:tcPr>
          <w:p w:rsidR="002B019B" w:rsidRPr="002B019B" w:rsidRDefault="002B019B" w:rsidP="002B019B">
            <w:pPr>
              <w:spacing w:after="0" w:line="240" w:lineRule="auto"/>
              <w:ind w:firstLine="708"/>
              <w:jc w:val="both"/>
              <w:rPr>
                <w:rFonts w:ascii="Arial" w:eastAsia="Times New Roman" w:hAnsi="Arial" w:cs="Arial"/>
                <w:b/>
                <w:color w:val="000000"/>
                <w:sz w:val="24"/>
                <w:szCs w:val="24"/>
                <w:lang w:eastAsia="ru-RU"/>
              </w:rPr>
            </w:pPr>
            <w:r w:rsidRPr="002B019B">
              <w:rPr>
                <w:rFonts w:ascii="Arial" w:eastAsia="Times New Roman" w:hAnsi="Arial" w:cs="Arial"/>
                <w:b/>
                <w:color w:val="000000"/>
                <w:sz w:val="24"/>
                <w:szCs w:val="24"/>
                <w:lang w:eastAsia="ru-RU"/>
              </w:rPr>
              <w:t>Код и наименования профессиональных модулей, МДК.</w:t>
            </w:r>
          </w:p>
        </w:tc>
        <w:tc>
          <w:tcPr>
            <w:tcW w:w="963" w:type="dxa"/>
            <w:vMerge w:val="restart"/>
            <w:shd w:val="clear" w:color="auto" w:fill="FFFFFF" w:themeFill="background1"/>
          </w:tcPr>
          <w:p w:rsidR="002B019B" w:rsidRPr="002B019B" w:rsidRDefault="002B019B" w:rsidP="002B019B">
            <w:pPr>
              <w:spacing w:after="0" w:line="240" w:lineRule="auto"/>
              <w:ind w:firstLine="708"/>
              <w:jc w:val="both"/>
              <w:rPr>
                <w:rFonts w:ascii="Arial" w:eastAsia="Times New Roman" w:hAnsi="Arial" w:cs="Arial"/>
                <w:b/>
                <w:color w:val="000000"/>
                <w:sz w:val="24"/>
                <w:szCs w:val="24"/>
                <w:lang w:eastAsia="ru-RU"/>
              </w:rPr>
            </w:pPr>
            <w:r w:rsidRPr="002B019B">
              <w:rPr>
                <w:rFonts w:ascii="Arial" w:eastAsia="Times New Roman" w:hAnsi="Arial" w:cs="Arial"/>
                <w:b/>
                <w:color w:val="000000"/>
                <w:sz w:val="24"/>
                <w:szCs w:val="24"/>
                <w:lang w:eastAsia="ru-RU"/>
              </w:rPr>
              <w:t>Количество часов по учебному плану</w:t>
            </w:r>
          </w:p>
        </w:tc>
        <w:tc>
          <w:tcPr>
            <w:tcW w:w="2161" w:type="dxa"/>
            <w:vMerge w:val="restart"/>
            <w:shd w:val="clear" w:color="auto" w:fill="FFFFFF" w:themeFill="background1"/>
          </w:tcPr>
          <w:p w:rsidR="002B019B" w:rsidRPr="002B019B" w:rsidRDefault="002B019B" w:rsidP="002B019B">
            <w:pPr>
              <w:spacing w:after="0" w:line="240" w:lineRule="auto"/>
              <w:ind w:firstLine="708"/>
              <w:jc w:val="both"/>
              <w:rPr>
                <w:rFonts w:ascii="Arial" w:eastAsia="Times New Roman" w:hAnsi="Arial" w:cs="Arial"/>
                <w:b/>
                <w:color w:val="000000"/>
                <w:sz w:val="24"/>
                <w:szCs w:val="24"/>
                <w:lang w:eastAsia="ru-RU"/>
              </w:rPr>
            </w:pPr>
            <w:r w:rsidRPr="002B019B">
              <w:rPr>
                <w:rFonts w:ascii="Arial" w:eastAsia="Times New Roman" w:hAnsi="Arial" w:cs="Arial"/>
                <w:b/>
                <w:color w:val="000000"/>
                <w:sz w:val="24"/>
                <w:szCs w:val="24"/>
                <w:lang w:eastAsia="ru-RU"/>
              </w:rPr>
              <w:t>Виды работ</w:t>
            </w:r>
          </w:p>
        </w:tc>
        <w:tc>
          <w:tcPr>
            <w:tcW w:w="2404" w:type="dxa"/>
            <w:vMerge w:val="restart"/>
            <w:shd w:val="clear" w:color="auto" w:fill="FFFFFF" w:themeFill="background1"/>
          </w:tcPr>
          <w:p w:rsidR="002B019B" w:rsidRPr="002B019B" w:rsidRDefault="002B019B" w:rsidP="002B019B">
            <w:pPr>
              <w:spacing w:after="0" w:line="240" w:lineRule="auto"/>
              <w:ind w:firstLine="708"/>
              <w:jc w:val="both"/>
              <w:rPr>
                <w:rFonts w:ascii="Arial" w:eastAsia="Times New Roman" w:hAnsi="Arial" w:cs="Arial"/>
                <w:b/>
                <w:color w:val="000000"/>
                <w:sz w:val="24"/>
                <w:szCs w:val="24"/>
                <w:lang w:eastAsia="ru-RU"/>
              </w:rPr>
            </w:pPr>
            <w:r w:rsidRPr="002B019B">
              <w:rPr>
                <w:rFonts w:ascii="Arial" w:eastAsia="Times New Roman" w:hAnsi="Arial" w:cs="Arial"/>
                <w:b/>
                <w:color w:val="000000"/>
                <w:sz w:val="24"/>
                <w:szCs w:val="24"/>
                <w:lang w:eastAsia="ru-RU"/>
              </w:rPr>
              <w:t>Общие формулировки заданий</w:t>
            </w:r>
          </w:p>
        </w:tc>
        <w:tc>
          <w:tcPr>
            <w:tcW w:w="1956" w:type="dxa"/>
            <w:vMerge w:val="restart"/>
            <w:shd w:val="clear" w:color="auto" w:fill="FFFFFF" w:themeFill="background1"/>
          </w:tcPr>
          <w:p w:rsidR="002B019B" w:rsidRPr="002B019B" w:rsidRDefault="002B019B" w:rsidP="002B019B">
            <w:pPr>
              <w:spacing w:after="0" w:line="240" w:lineRule="auto"/>
              <w:ind w:firstLine="708"/>
              <w:jc w:val="both"/>
              <w:rPr>
                <w:rFonts w:ascii="Arial" w:eastAsia="Times New Roman" w:hAnsi="Arial" w:cs="Arial"/>
                <w:b/>
                <w:color w:val="000000"/>
                <w:sz w:val="24"/>
                <w:szCs w:val="24"/>
                <w:lang w:eastAsia="ru-RU"/>
              </w:rPr>
            </w:pPr>
            <w:r w:rsidRPr="002B019B">
              <w:rPr>
                <w:rFonts w:ascii="Arial" w:eastAsia="Times New Roman" w:hAnsi="Arial" w:cs="Arial"/>
                <w:b/>
                <w:color w:val="000000"/>
                <w:sz w:val="24"/>
                <w:szCs w:val="24"/>
                <w:lang w:eastAsia="ru-RU"/>
              </w:rPr>
              <w:t>Ожидаемый результат (процесс/продукт)</w:t>
            </w:r>
          </w:p>
        </w:tc>
        <w:tc>
          <w:tcPr>
            <w:tcW w:w="2160" w:type="dxa"/>
            <w:gridSpan w:val="3"/>
            <w:shd w:val="clear" w:color="auto" w:fill="FFFFFF" w:themeFill="background1"/>
          </w:tcPr>
          <w:p w:rsidR="002B019B" w:rsidRPr="002B019B" w:rsidRDefault="002B019B" w:rsidP="002B019B">
            <w:pPr>
              <w:spacing w:after="0" w:line="240" w:lineRule="auto"/>
              <w:ind w:firstLine="708"/>
              <w:jc w:val="both"/>
              <w:rPr>
                <w:rFonts w:ascii="Arial" w:eastAsia="Times New Roman" w:hAnsi="Arial" w:cs="Arial"/>
                <w:b/>
                <w:color w:val="000000"/>
                <w:sz w:val="24"/>
                <w:szCs w:val="24"/>
                <w:lang w:eastAsia="ru-RU"/>
              </w:rPr>
            </w:pPr>
            <w:r w:rsidRPr="002B019B">
              <w:rPr>
                <w:rFonts w:ascii="Arial" w:eastAsia="Times New Roman" w:hAnsi="Arial" w:cs="Arial"/>
                <w:b/>
                <w:color w:val="000000"/>
                <w:sz w:val="24"/>
                <w:szCs w:val="24"/>
                <w:lang w:eastAsia="ru-RU"/>
              </w:rPr>
              <w:t>Количество часов на выполнение задания</w:t>
            </w:r>
          </w:p>
        </w:tc>
        <w:tc>
          <w:tcPr>
            <w:tcW w:w="1242" w:type="dxa"/>
            <w:vMerge w:val="restart"/>
            <w:shd w:val="clear" w:color="auto" w:fill="FFFFFF" w:themeFill="background1"/>
          </w:tcPr>
          <w:p w:rsidR="002B019B" w:rsidRPr="002B019B" w:rsidRDefault="002B019B" w:rsidP="002B019B">
            <w:pPr>
              <w:spacing w:after="0" w:line="240" w:lineRule="auto"/>
              <w:ind w:firstLine="708"/>
              <w:jc w:val="both"/>
              <w:rPr>
                <w:rFonts w:ascii="Arial" w:eastAsia="Times New Roman" w:hAnsi="Arial" w:cs="Arial"/>
                <w:b/>
                <w:color w:val="000000"/>
                <w:sz w:val="24"/>
                <w:szCs w:val="24"/>
                <w:lang w:eastAsia="ru-RU"/>
              </w:rPr>
            </w:pPr>
            <w:r w:rsidRPr="002B019B">
              <w:rPr>
                <w:rFonts w:ascii="Arial" w:eastAsia="Times New Roman" w:hAnsi="Arial" w:cs="Arial"/>
                <w:b/>
                <w:color w:val="000000"/>
                <w:sz w:val="24"/>
                <w:szCs w:val="24"/>
                <w:lang w:eastAsia="ru-RU"/>
              </w:rPr>
              <w:t>Кол-во работ</w:t>
            </w:r>
          </w:p>
        </w:tc>
      </w:tr>
      <w:tr w:rsidR="002B019B" w:rsidRPr="002B019B" w:rsidTr="00370849">
        <w:trPr>
          <w:cantSplit/>
          <w:trHeight w:val="1424"/>
        </w:trPr>
        <w:tc>
          <w:tcPr>
            <w:tcW w:w="1101" w:type="dxa"/>
            <w:vMerge/>
            <w:shd w:val="clear" w:color="auto" w:fill="FFFFFF" w:themeFill="background1"/>
          </w:tcPr>
          <w:p w:rsidR="002B019B" w:rsidRPr="002B019B" w:rsidRDefault="002B019B" w:rsidP="002B019B">
            <w:pPr>
              <w:spacing w:after="0" w:line="240" w:lineRule="auto"/>
              <w:ind w:firstLine="708"/>
              <w:jc w:val="both"/>
              <w:rPr>
                <w:rFonts w:ascii="Arial" w:eastAsia="Times New Roman" w:hAnsi="Arial" w:cs="Arial"/>
                <w:b/>
                <w:color w:val="000000"/>
                <w:sz w:val="24"/>
                <w:szCs w:val="24"/>
                <w:lang w:eastAsia="ru-RU"/>
              </w:rPr>
            </w:pPr>
          </w:p>
        </w:tc>
        <w:tc>
          <w:tcPr>
            <w:tcW w:w="3289" w:type="dxa"/>
            <w:vMerge/>
            <w:shd w:val="clear" w:color="auto" w:fill="FFFFFF" w:themeFill="background1"/>
          </w:tcPr>
          <w:p w:rsidR="002B019B" w:rsidRPr="002B019B" w:rsidRDefault="002B019B" w:rsidP="002B019B">
            <w:pPr>
              <w:spacing w:after="0" w:line="240" w:lineRule="auto"/>
              <w:ind w:firstLine="708"/>
              <w:jc w:val="both"/>
              <w:rPr>
                <w:rFonts w:ascii="Arial" w:eastAsia="Times New Roman" w:hAnsi="Arial" w:cs="Arial"/>
                <w:b/>
                <w:color w:val="000000"/>
                <w:sz w:val="24"/>
                <w:szCs w:val="24"/>
                <w:lang w:eastAsia="ru-RU"/>
              </w:rPr>
            </w:pPr>
          </w:p>
        </w:tc>
        <w:tc>
          <w:tcPr>
            <w:tcW w:w="963" w:type="dxa"/>
            <w:vMerge/>
            <w:shd w:val="clear" w:color="auto" w:fill="FFFFFF" w:themeFill="background1"/>
          </w:tcPr>
          <w:p w:rsidR="002B019B" w:rsidRPr="002B019B" w:rsidRDefault="002B019B" w:rsidP="002B019B">
            <w:pPr>
              <w:spacing w:after="0" w:line="240" w:lineRule="auto"/>
              <w:ind w:firstLine="708"/>
              <w:jc w:val="both"/>
              <w:rPr>
                <w:rFonts w:ascii="Arial" w:eastAsia="Times New Roman" w:hAnsi="Arial" w:cs="Arial"/>
                <w:b/>
                <w:color w:val="000000"/>
                <w:sz w:val="24"/>
                <w:szCs w:val="24"/>
                <w:lang w:eastAsia="ru-RU"/>
              </w:rPr>
            </w:pPr>
          </w:p>
        </w:tc>
        <w:tc>
          <w:tcPr>
            <w:tcW w:w="2161" w:type="dxa"/>
            <w:vMerge/>
            <w:shd w:val="clear" w:color="auto" w:fill="FFFFFF" w:themeFill="background1"/>
          </w:tcPr>
          <w:p w:rsidR="002B019B" w:rsidRPr="002B019B" w:rsidRDefault="002B019B" w:rsidP="002B019B">
            <w:pPr>
              <w:spacing w:after="0" w:line="240" w:lineRule="auto"/>
              <w:ind w:firstLine="708"/>
              <w:jc w:val="both"/>
              <w:rPr>
                <w:rFonts w:ascii="Arial" w:eastAsia="Times New Roman" w:hAnsi="Arial" w:cs="Arial"/>
                <w:b/>
                <w:color w:val="000000"/>
                <w:sz w:val="24"/>
                <w:szCs w:val="24"/>
                <w:lang w:eastAsia="ru-RU"/>
              </w:rPr>
            </w:pPr>
          </w:p>
        </w:tc>
        <w:tc>
          <w:tcPr>
            <w:tcW w:w="2404" w:type="dxa"/>
            <w:vMerge/>
            <w:shd w:val="clear" w:color="auto" w:fill="FFFFFF" w:themeFill="background1"/>
          </w:tcPr>
          <w:p w:rsidR="002B019B" w:rsidRPr="002B019B" w:rsidRDefault="002B019B" w:rsidP="002B019B">
            <w:pPr>
              <w:spacing w:after="0" w:line="240" w:lineRule="auto"/>
              <w:ind w:firstLine="708"/>
              <w:jc w:val="both"/>
              <w:rPr>
                <w:rFonts w:ascii="Arial" w:eastAsia="Times New Roman" w:hAnsi="Arial" w:cs="Arial"/>
                <w:b/>
                <w:color w:val="000000"/>
                <w:sz w:val="24"/>
                <w:szCs w:val="24"/>
                <w:lang w:eastAsia="ru-RU"/>
              </w:rPr>
            </w:pPr>
          </w:p>
        </w:tc>
        <w:tc>
          <w:tcPr>
            <w:tcW w:w="1956" w:type="dxa"/>
            <w:vMerge/>
            <w:shd w:val="clear" w:color="auto" w:fill="FFFFFF" w:themeFill="background1"/>
          </w:tcPr>
          <w:p w:rsidR="002B019B" w:rsidRPr="002B019B" w:rsidRDefault="002B019B" w:rsidP="002B019B">
            <w:pPr>
              <w:spacing w:after="0" w:line="240" w:lineRule="auto"/>
              <w:ind w:firstLine="708"/>
              <w:jc w:val="both"/>
              <w:rPr>
                <w:rFonts w:ascii="Arial" w:eastAsia="Times New Roman" w:hAnsi="Arial" w:cs="Arial"/>
                <w:b/>
                <w:color w:val="000000"/>
                <w:sz w:val="24"/>
                <w:szCs w:val="24"/>
                <w:lang w:eastAsia="ru-RU"/>
              </w:rPr>
            </w:pPr>
          </w:p>
        </w:tc>
        <w:tc>
          <w:tcPr>
            <w:tcW w:w="987" w:type="dxa"/>
            <w:tcBorders>
              <w:right w:val="single" w:sz="4" w:space="0" w:color="auto"/>
            </w:tcBorders>
            <w:shd w:val="clear" w:color="auto" w:fill="FFFFFF" w:themeFill="background1"/>
            <w:textDirection w:val="btLr"/>
          </w:tcPr>
          <w:p w:rsidR="002B019B" w:rsidRPr="002B019B" w:rsidRDefault="002B019B" w:rsidP="002B019B">
            <w:pPr>
              <w:spacing w:after="0" w:line="240" w:lineRule="auto"/>
              <w:ind w:firstLine="708"/>
              <w:jc w:val="both"/>
              <w:rPr>
                <w:rFonts w:ascii="Arial" w:eastAsia="Times New Roman" w:hAnsi="Arial" w:cs="Arial"/>
                <w:b/>
                <w:color w:val="000000"/>
                <w:sz w:val="24"/>
                <w:szCs w:val="24"/>
                <w:lang w:eastAsia="ru-RU"/>
              </w:rPr>
            </w:pPr>
            <w:r w:rsidRPr="002B019B">
              <w:rPr>
                <w:rFonts w:ascii="Arial" w:eastAsia="Times New Roman" w:hAnsi="Arial" w:cs="Arial"/>
                <w:b/>
                <w:color w:val="000000"/>
                <w:sz w:val="24"/>
                <w:szCs w:val="24"/>
                <w:lang w:eastAsia="ru-RU"/>
              </w:rPr>
              <w:t>Ученическая норма времени</w:t>
            </w:r>
          </w:p>
        </w:tc>
        <w:tc>
          <w:tcPr>
            <w:tcW w:w="1173" w:type="dxa"/>
            <w:gridSpan w:val="2"/>
            <w:tcBorders>
              <w:left w:val="single" w:sz="4" w:space="0" w:color="auto"/>
            </w:tcBorders>
            <w:shd w:val="clear" w:color="auto" w:fill="FFFFFF" w:themeFill="background1"/>
            <w:textDirection w:val="btLr"/>
          </w:tcPr>
          <w:p w:rsidR="002B019B" w:rsidRPr="002B019B" w:rsidRDefault="002B019B" w:rsidP="002B019B">
            <w:pPr>
              <w:spacing w:after="0" w:line="240" w:lineRule="auto"/>
              <w:ind w:firstLine="708"/>
              <w:jc w:val="both"/>
              <w:rPr>
                <w:rFonts w:ascii="Arial" w:eastAsia="Times New Roman" w:hAnsi="Arial" w:cs="Arial"/>
                <w:b/>
                <w:color w:val="000000"/>
                <w:sz w:val="24"/>
                <w:szCs w:val="24"/>
                <w:lang w:eastAsia="ru-RU"/>
              </w:rPr>
            </w:pPr>
            <w:r w:rsidRPr="002B019B">
              <w:rPr>
                <w:rFonts w:ascii="Arial" w:eastAsia="Times New Roman" w:hAnsi="Arial" w:cs="Arial"/>
                <w:b/>
                <w:color w:val="000000"/>
                <w:sz w:val="24"/>
                <w:szCs w:val="24"/>
                <w:lang w:eastAsia="ru-RU"/>
              </w:rPr>
              <w:t>Рабочая норма времени</w:t>
            </w:r>
          </w:p>
        </w:tc>
        <w:tc>
          <w:tcPr>
            <w:tcW w:w="1242" w:type="dxa"/>
            <w:vMerge/>
            <w:shd w:val="clear" w:color="auto" w:fill="FFFFFF" w:themeFill="background1"/>
          </w:tcPr>
          <w:p w:rsidR="002B019B" w:rsidRPr="002B019B" w:rsidRDefault="002B019B" w:rsidP="002B019B">
            <w:pPr>
              <w:spacing w:after="0" w:line="240" w:lineRule="auto"/>
              <w:ind w:firstLine="708"/>
              <w:jc w:val="both"/>
              <w:rPr>
                <w:rFonts w:ascii="Arial" w:eastAsia="Times New Roman" w:hAnsi="Arial" w:cs="Arial"/>
                <w:b/>
                <w:color w:val="000000"/>
                <w:sz w:val="24"/>
                <w:szCs w:val="24"/>
                <w:lang w:eastAsia="ru-RU"/>
              </w:rPr>
            </w:pPr>
          </w:p>
        </w:tc>
      </w:tr>
      <w:tr w:rsidR="002B019B" w:rsidRPr="002B019B" w:rsidTr="00370849">
        <w:trPr>
          <w:trHeight w:val="302"/>
        </w:trPr>
        <w:tc>
          <w:tcPr>
            <w:tcW w:w="1101"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lastRenderedPageBreak/>
              <w:t>1</w:t>
            </w:r>
          </w:p>
        </w:tc>
        <w:tc>
          <w:tcPr>
            <w:tcW w:w="3289"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2</w:t>
            </w:r>
          </w:p>
        </w:tc>
        <w:tc>
          <w:tcPr>
            <w:tcW w:w="963"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3</w:t>
            </w:r>
          </w:p>
        </w:tc>
        <w:tc>
          <w:tcPr>
            <w:tcW w:w="2161"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4</w:t>
            </w:r>
          </w:p>
        </w:tc>
        <w:tc>
          <w:tcPr>
            <w:tcW w:w="2404"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5</w:t>
            </w:r>
          </w:p>
        </w:tc>
        <w:tc>
          <w:tcPr>
            <w:tcW w:w="1956"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6</w:t>
            </w:r>
          </w:p>
        </w:tc>
        <w:tc>
          <w:tcPr>
            <w:tcW w:w="2160" w:type="dxa"/>
            <w:gridSpan w:val="3"/>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7</w:t>
            </w:r>
          </w:p>
        </w:tc>
        <w:tc>
          <w:tcPr>
            <w:tcW w:w="1242"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8</w:t>
            </w:r>
          </w:p>
        </w:tc>
      </w:tr>
      <w:tr w:rsidR="002B019B" w:rsidRPr="002B019B" w:rsidTr="00370849">
        <w:trPr>
          <w:trHeight w:val="302"/>
        </w:trPr>
        <w:tc>
          <w:tcPr>
            <w:tcW w:w="1101" w:type="dxa"/>
          </w:tcPr>
          <w:p w:rsidR="002B019B" w:rsidRPr="002B019B" w:rsidRDefault="002B019B" w:rsidP="002B019B">
            <w:pPr>
              <w:spacing w:after="0" w:line="240" w:lineRule="auto"/>
              <w:ind w:firstLine="708"/>
              <w:jc w:val="both"/>
              <w:rPr>
                <w:rFonts w:ascii="Arial" w:eastAsia="Times New Roman" w:hAnsi="Arial" w:cs="Arial"/>
                <w:b/>
                <w:bCs/>
                <w:color w:val="000000"/>
                <w:sz w:val="24"/>
                <w:szCs w:val="24"/>
                <w:lang w:eastAsia="ru-RU"/>
              </w:rPr>
            </w:pPr>
            <w:r w:rsidRPr="002B019B">
              <w:rPr>
                <w:rFonts w:ascii="Arial" w:eastAsia="Times New Roman" w:hAnsi="Arial" w:cs="Arial"/>
                <w:b/>
                <w:bCs/>
                <w:color w:val="000000"/>
                <w:sz w:val="24"/>
                <w:szCs w:val="24"/>
                <w:lang w:eastAsia="ru-RU"/>
              </w:rPr>
              <w:t xml:space="preserve">ПК.4.1 </w:t>
            </w:r>
          </w:p>
          <w:p w:rsidR="002B019B" w:rsidRPr="002B019B" w:rsidRDefault="002B019B" w:rsidP="002B019B">
            <w:pPr>
              <w:spacing w:after="0" w:line="240" w:lineRule="auto"/>
              <w:ind w:firstLine="708"/>
              <w:jc w:val="both"/>
              <w:rPr>
                <w:rFonts w:ascii="Arial" w:eastAsia="Times New Roman" w:hAnsi="Arial" w:cs="Arial"/>
                <w:b/>
                <w:bCs/>
                <w:color w:val="000000"/>
                <w:sz w:val="24"/>
                <w:szCs w:val="24"/>
                <w:lang w:eastAsia="ru-RU"/>
              </w:rPr>
            </w:pPr>
            <w:r w:rsidRPr="002B019B">
              <w:rPr>
                <w:rFonts w:ascii="Arial" w:eastAsia="Times New Roman" w:hAnsi="Arial" w:cs="Arial"/>
                <w:b/>
                <w:bCs/>
                <w:color w:val="000000"/>
                <w:sz w:val="24"/>
                <w:szCs w:val="24"/>
                <w:lang w:eastAsia="ru-RU"/>
              </w:rPr>
              <w:t>ПК 4.2</w:t>
            </w:r>
          </w:p>
          <w:p w:rsidR="002B019B" w:rsidRPr="002B019B" w:rsidRDefault="002B019B" w:rsidP="002B019B">
            <w:pPr>
              <w:spacing w:after="0" w:line="240" w:lineRule="auto"/>
              <w:ind w:firstLine="708"/>
              <w:jc w:val="both"/>
              <w:rPr>
                <w:rFonts w:ascii="Arial" w:eastAsia="Times New Roman" w:hAnsi="Arial" w:cs="Arial"/>
                <w:b/>
                <w:bCs/>
                <w:color w:val="000000"/>
                <w:sz w:val="24"/>
                <w:szCs w:val="24"/>
                <w:lang w:eastAsia="ru-RU"/>
              </w:rPr>
            </w:pPr>
            <w:r w:rsidRPr="002B019B">
              <w:rPr>
                <w:rFonts w:ascii="Arial" w:eastAsia="Times New Roman" w:hAnsi="Arial" w:cs="Arial"/>
                <w:b/>
                <w:bCs/>
                <w:color w:val="000000"/>
                <w:sz w:val="24"/>
                <w:szCs w:val="24"/>
                <w:lang w:eastAsia="ru-RU"/>
              </w:rPr>
              <w:t xml:space="preserve">ПК 4.3  </w:t>
            </w:r>
          </w:p>
          <w:p w:rsidR="002B019B" w:rsidRPr="002B019B" w:rsidRDefault="002B019B" w:rsidP="002B019B">
            <w:pPr>
              <w:spacing w:after="0" w:line="240" w:lineRule="auto"/>
              <w:ind w:firstLine="708"/>
              <w:jc w:val="both"/>
              <w:rPr>
                <w:rFonts w:ascii="Arial" w:eastAsia="Times New Roman" w:hAnsi="Arial" w:cs="Arial"/>
                <w:b/>
                <w:bCs/>
                <w:color w:val="000000"/>
                <w:sz w:val="24"/>
                <w:szCs w:val="24"/>
                <w:lang w:eastAsia="ru-RU"/>
              </w:rPr>
            </w:pPr>
            <w:r w:rsidRPr="002B019B">
              <w:rPr>
                <w:rFonts w:ascii="Arial" w:eastAsia="Times New Roman" w:hAnsi="Arial" w:cs="Arial"/>
                <w:b/>
                <w:bCs/>
                <w:color w:val="000000"/>
                <w:sz w:val="24"/>
                <w:szCs w:val="24"/>
                <w:lang w:eastAsia="ru-RU"/>
              </w:rPr>
              <w:t>ПК 4.4</w:t>
            </w:r>
          </w:p>
          <w:p w:rsidR="002B019B" w:rsidRPr="002B019B" w:rsidRDefault="002B019B" w:rsidP="002B019B">
            <w:pPr>
              <w:spacing w:after="0" w:line="240" w:lineRule="auto"/>
              <w:ind w:firstLine="708"/>
              <w:jc w:val="both"/>
              <w:rPr>
                <w:rFonts w:ascii="Arial" w:eastAsia="Times New Roman" w:hAnsi="Arial" w:cs="Arial"/>
                <w:b/>
                <w:bCs/>
                <w:color w:val="000000"/>
                <w:sz w:val="24"/>
                <w:szCs w:val="24"/>
                <w:lang w:eastAsia="ru-RU"/>
              </w:rPr>
            </w:pPr>
            <w:r w:rsidRPr="002B019B">
              <w:rPr>
                <w:rFonts w:ascii="Arial" w:eastAsia="Times New Roman" w:hAnsi="Arial" w:cs="Arial"/>
                <w:b/>
                <w:bCs/>
                <w:color w:val="000000"/>
                <w:sz w:val="24"/>
                <w:szCs w:val="24"/>
                <w:lang w:eastAsia="ru-RU"/>
              </w:rPr>
              <w:t xml:space="preserve">ПК.4.5 </w:t>
            </w:r>
          </w:p>
          <w:p w:rsidR="002B019B" w:rsidRPr="002B019B" w:rsidRDefault="002B019B" w:rsidP="002B019B">
            <w:pPr>
              <w:spacing w:after="0" w:line="240" w:lineRule="auto"/>
              <w:ind w:firstLine="708"/>
              <w:jc w:val="both"/>
              <w:rPr>
                <w:rFonts w:ascii="Arial" w:eastAsia="Times New Roman" w:hAnsi="Arial" w:cs="Arial"/>
                <w:b/>
                <w:bCs/>
                <w:color w:val="000000"/>
                <w:sz w:val="24"/>
                <w:szCs w:val="24"/>
                <w:lang w:eastAsia="ru-RU"/>
              </w:rPr>
            </w:pPr>
            <w:r w:rsidRPr="002B019B">
              <w:rPr>
                <w:rFonts w:ascii="Arial" w:eastAsia="Times New Roman" w:hAnsi="Arial" w:cs="Arial"/>
                <w:b/>
                <w:bCs/>
                <w:color w:val="000000"/>
                <w:sz w:val="24"/>
                <w:szCs w:val="24"/>
                <w:lang w:eastAsia="ru-RU"/>
              </w:rPr>
              <w:t>ПК 4.6</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tc>
        <w:tc>
          <w:tcPr>
            <w:tcW w:w="3289" w:type="dxa"/>
          </w:tcPr>
          <w:p w:rsidR="002B019B" w:rsidRPr="002B019B" w:rsidRDefault="002B019B" w:rsidP="002B019B">
            <w:pPr>
              <w:spacing w:after="0" w:line="240" w:lineRule="auto"/>
              <w:ind w:firstLine="708"/>
              <w:jc w:val="both"/>
              <w:rPr>
                <w:rFonts w:ascii="Arial" w:eastAsia="Times New Roman" w:hAnsi="Arial" w:cs="Arial"/>
                <w:b/>
                <w:color w:val="000000"/>
                <w:sz w:val="24"/>
                <w:szCs w:val="24"/>
                <w:lang w:eastAsia="ru-RU"/>
              </w:rPr>
            </w:pPr>
            <w:r w:rsidRPr="002B019B">
              <w:rPr>
                <w:rFonts w:ascii="Arial" w:eastAsia="Times New Roman" w:hAnsi="Arial" w:cs="Arial"/>
                <w:b/>
                <w:color w:val="000000"/>
                <w:sz w:val="24"/>
                <w:szCs w:val="24"/>
                <w:lang w:eastAsia="ru-RU"/>
              </w:rPr>
              <w:t>ПМ.04 Организация и ведение процессов приготовления, оформления и подготовки к реализации холодных и горячих десертов, напитков сложного ассортимента с учетом потребностей различных категорий потребителей, видов и форм обслуживания</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tc>
        <w:tc>
          <w:tcPr>
            <w:tcW w:w="963" w:type="dxa"/>
          </w:tcPr>
          <w:p w:rsidR="002B019B" w:rsidRPr="000E489B" w:rsidRDefault="002B019B" w:rsidP="000E489B">
            <w:pPr>
              <w:spacing w:after="0" w:line="240" w:lineRule="auto"/>
              <w:jc w:val="both"/>
              <w:rPr>
                <w:rFonts w:ascii="Arial" w:eastAsia="Times New Roman" w:hAnsi="Arial" w:cs="Arial"/>
                <w:b/>
                <w:color w:val="000000"/>
                <w:sz w:val="24"/>
                <w:szCs w:val="24"/>
                <w:lang w:eastAsia="ru-RU"/>
              </w:rPr>
            </w:pPr>
            <w:r w:rsidRPr="000E489B">
              <w:rPr>
                <w:rFonts w:ascii="Arial" w:eastAsia="Times New Roman" w:hAnsi="Arial" w:cs="Arial"/>
                <w:b/>
                <w:color w:val="000000"/>
                <w:sz w:val="24"/>
                <w:szCs w:val="24"/>
                <w:lang w:eastAsia="ru-RU"/>
              </w:rPr>
              <w:t>72</w:t>
            </w:r>
          </w:p>
        </w:tc>
        <w:tc>
          <w:tcPr>
            <w:tcW w:w="2161"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tc>
        <w:tc>
          <w:tcPr>
            <w:tcW w:w="2404"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tc>
        <w:tc>
          <w:tcPr>
            <w:tcW w:w="1956"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tc>
        <w:tc>
          <w:tcPr>
            <w:tcW w:w="1026" w:type="dxa"/>
            <w:gridSpan w:val="2"/>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tc>
        <w:tc>
          <w:tcPr>
            <w:tcW w:w="1134"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tc>
        <w:tc>
          <w:tcPr>
            <w:tcW w:w="1242"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tc>
      </w:tr>
      <w:tr w:rsidR="002B019B" w:rsidRPr="002B019B" w:rsidTr="00370849">
        <w:trPr>
          <w:trHeight w:val="302"/>
        </w:trPr>
        <w:tc>
          <w:tcPr>
            <w:tcW w:w="1101" w:type="dxa"/>
          </w:tcPr>
          <w:p w:rsidR="002B019B" w:rsidRPr="002B019B" w:rsidRDefault="002B019B" w:rsidP="002B019B">
            <w:pPr>
              <w:spacing w:after="0" w:line="240" w:lineRule="auto"/>
              <w:ind w:firstLine="708"/>
              <w:jc w:val="both"/>
              <w:rPr>
                <w:rFonts w:ascii="Arial" w:eastAsia="Times New Roman" w:hAnsi="Arial" w:cs="Arial"/>
                <w:b/>
                <w:bCs/>
                <w:color w:val="000000"/>
                <w:sz w:val="24"/>
                <w:szCs w:val="24"/>
                <w:lang w:eastAsia="ru-RU"/>
              </w:rPr>
            </w:pPr>
            <w:r w:rsidRPr="002B019B">
              <w:rPr>
                <w:rFonts w:ascii="Arial" w:eastAsia="Times New Roman" w:hAnsi="Arial" w:cs="Arial"/>
                <w:b/>
                <w:bCs/>
                <w:color w:val="000000"/>
                <w:sz w:val="24"/>
                <w:szCs w:val="24"/>
                <w:lang w:eastAsia="ru-RU"/>
              </w:rPr>
              <w:t xml:space="preserve">ПК 4.1  ПК 4.6 </w:t>
            </w:r>
          </w:p>
          <w:p w:rsidR="002B019B" w:rsidRPr="002B019B" w:rsidRDefault="002B019B" w:rsidP="002B019B">
            <w:pPr>
              <w:spacing w:after="0" w:line="240" w:lineRule="auto"/>
              <w:ind w:firstLine="708"/>
              <w:jc w:val="both"/>
              <w:rPr>
                <w:rFonts w:ascii="Arial" w:eastAsia="Times New Roman" w:hAnsi="Arial" w:cs="Arial"/>
                <w:b/>
                <w:bCs/>
                <w:color w:val="000000"/>
                <w:sz w:val="24"/>
                <w:szCs w:val="24"/>
                <w:lang w:eastAsia="ru-RU"/>
              </w:rPr>
            </w:pPr>
          </w:p>
        </w:tc>
        <w:tc>
          <w:tcPr>
            <w:tcW w:w="3289" w:type="dxa"/>
          </w:tcPr>
          <w:p w:rsidR="002B019B" w:rsidRPr="002B019B" w:rsidRDefault="002B019B" w:rsidP="002B019B">
            <w:pPr>
              <w:spacing w:after="0" w:line="240" w:lineRule="auto"/>
              <w:ind w:firstLine="708"/>
              <w:jc w:val="both"/>
              <w:rPr>
                <w:rFonts w:ascii="Arial" w:eastAsia="Times New Roman" w:hAnsi="Arial" w:cs="Arial"/>
                <w:b/>
                <w:color w:val="000000"/>
                <w:sz w:val="24"/>
                <w:szCs w:val="24"/>
                <w:lang w:eastAsia="ru-RU"/>
              </w:rPr>
            </w:pPr>
            <w:r w:rsidRPr="002B019B">
              <w:rPr>
                <w:rFonts w:ascii="Arial" w:eastAsia="Times New Roman" w:hAnsi="Arial" w:cs="Arial"/>
                <w:b/>
                <w:bCs/>
                <w:color w:val="000000"/>
                <w:sz w:val="24"/>
                <w:szCs w:val="24"/>
                <w:lang w:eastAsia="ru-RU"/>
              </w:rPr>
              <w:t xml:space="preserve">МДК. 04.01 </w:t>
            </w:r>
            <w:r w:rsidRPr="002B019B">
              <w:rPr>
                <w:rFonts w:ascii="Arial" w:eastAsia="Times New Roman" w:hAnsi="Arial" w:cs="Arial"/>
                <w:iCs/>
                <w:color w:val="000000"/>
                <w:sz w:val="24"/>
                <w:szCs w:val="24"/>
                <w:lang w:eastAsia="ru-RU"/>
              </w:rPr>
              <w:t xml:space="preserve">Организация процессов приготовления, подготовки к реализации </w:t>
            </w:r>
            <w:r w:rsidRPr="002B019B">
              <w:rPr>
                <w:rFonts w:ascii="Arial" w:eastAsia="Times New Roman" w:hAnsi="Arial" w:cs="Arial"/>
                <w:color w:val="000000"/>
                <w:sz w:val="24"/>
                <w:szCs w:val="24"/>
                <w:lang w:eastAsia="ru-RU"/>
              </w:rPr>
              <w:t>холодных и горячих десертов, напитков сложного ассортимента.</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tc>
        <w:tc>
          <w:tcPr>
            <w:tcW w:w="963" w:type="dxa"/>
          </w:tcPr>
          <w:p w:rsidR="002B019B" w:rsidRPr="000E489B" w:rsidRDefault="002B019B" w:rsidP="000E489B">
            <w:pPr>
              <w:spacing w:after="0" w:line="240" w:lineRule="auto"/>
              <w:jc w:val="both"/>
              <w:rPr>
                <w:rFonts w:ascii="Arial" w:eastAsia="Times New Roman" w:hAnsi="Arial" w:cs="Arial"/>
                <w:b/>
                <w:color w:val="000000"/>
                <w:sz w:val="24"/>
                <w:szCs w:val="24"/>
                <w:lang w:eastAsia="ru-RU"/>
              </w:rPr>
            </w:pPr>
            <w:r w:rsidRPr="000E489B">
              <w:rPr>
                <w:rFonts w:ascii="Arial" w:eastAsia="Times New Roman" w:hAnsi="Arial" w:cs="Arial"/>
                <w:b/>
                <w:color w:val="000000"/>
                <w:sz w:val="24"/>
                <w:szCs w:val="24"/>
                <w:lang w:eastAsia="ru-RU"/>
              </w:rPr>
              <w:t>30</w:t>
            </w:r>
          </w:p>
        </w:tc>
        <w:tc>
          <w:tcPr>
            <w:tcW w:w="2161"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1.Организация рабочего места для приготовления  холодных и горячих десертов, напитков сложного ассортимента .</w:t>
            </w:r>
            <w:r w:rsidRPr="002B019B">
              <w:rPr>
                <w:rFonts w:ascii="Arial" w:eastAsia="Times New Roman" w:hAnsi="Arial" w:cs="Arial"/>
                <w:color w:val="000000"/>
                <w:sz w:val="24"/>
                <w:szCs w:val="24"/>
                <w:lang w:eastAsia="ru-RU"/>
              </w:rPr>
              <w:br/>
              <w:t>2. Выбор и рациональное размещение на рабочем месте оборудования, инвентаря, посуды</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3. Расчет </w:t>
            </w:r>
            <w:r w:rsidRPr="002B019B">
              <w:rPr>
                <w:rFonts w:ascii="Arial" w:eastAsia="Times New Roman" w:hAnsi="Arial" w:cs="Arial"/>
                <w:color w:val="000000"/>
                <w:sz w:val="24"/>
                <w:szCs w:val="24"/>
                <w:lang w:eastAsia="ru-RU"/>
              </w:rPr>
              <w:lastRenderedPageBreak/>
              <w:t>массы основного и дополнительного сырья для приготовления  холодных и горячих десертов, напитков сложного ассортимента .</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4. Разработка, адаптация рецептур  холодных и горячих десертов, напитков сложного ассортимента с учетом сезонности, специализации предприятия, особенностей заказа</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5. Оценка наличия и ресурсное обеспечение выполнения </w:t>
            </w:r>
            <w:r w:rsidRPr="002B019B">
              <w:rPr>
                <w:rFonts w:ascii="Arial" w:eastAsia="Times New Roman" w:hAnsi="Arial" w:cs="Arial"/>
                <w:color w:val="000000"/>
                <w:sz w:val="24"/>
                <w:szCs w:val="24"/>
                <w:lang w:eastAsia="ru-RU"/>
              </w:rPr>
              <w:lastRenderedPageBreak/>
              <w:t xml:space="preserve">заказа </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6. Оценка органолептическим способом качества и соответствия сырья, подготовка основных продуктов и дополнительных ингредиентов </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в соответствии с нормами закладки, особенностями заказа</w:t>
            </w:r>
          </w:p>
        </w:tc>
        <w:tc>
          <w:tcPr>
            <w:tcW w:w="2404"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lastRenderedPageBreak/>
              <w:t>Знакомится с предприятием, нормативной и технологической документацией.</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Организует процессы приготовления, оформления и подготовки к реализации   холодных и горячих десертов, напитков сложного ассортимента</w:t>
            </w:r>
            <w:proofErr w:type="gramStart"/>
            <w:r w:rsidRPr="002B019B">
              <w:rPr>
                <w:rFonts w:ascii="Arial" w:eastAsia="Times New Roman" w:hAnsi="Arial" w:cs="Arial"/>
                <w:color w:val="000000"/>
                <w:sz w:val="24"/>
                <w:szCs w:val="24"/>
                <w:lang w:eastAsia="ru-RU"/>
              </w:rPr>
              <w:t xml:space="preserve"> .</w:t>
            </w:r>
            <w:proofErr w:type="gramEnd"/>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tc>
        <w:tc>
          <w:tcPr>
            <w:tcW w:w="1956"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Умеет организовывать и подготавливать рабочие места, оборудование, сырьё, материалы для приготовления   холодных и горячих десертов, напитков сложного ассортимента в соответствии с </w:t>
            </w:r>
            <w:r w:rsidRPr="002B019B">
              <w:rPr>
                <w:rFonts w:ascii="Arial" w:eastAsia="Times New Roman" w:hAnsi="Arial" w:cs="Arial"/>
                <w:color w:val="000000"/>
                <w:sz w:val="24"/>
                <w:szCs w:val="24"/>
                <w:lang w:eastAsia="ru-RU"/>
              </w:rPr>
              <w:lastRenderedPageBreak/>
              <w:t>инструкциями, регламентами и безопасными приёмами труда.</w:t>
            </w:r>
          </w:p>
          <w:p w:rsidR="002B019B" w:rsidRPr="002B019B" w:rsidRDefault="002B019B" w:rsidP="002B019B">
            <w:pPr>
              <w:spacing w:after="0" w:line="240" w:lineRule="auto"/>
              <w:ind w:firstLine="708"/>
              <w:jc w:val="both"/>
              <w:rPr>
                <w:rFonts w:ascii="Arial" w:eastAsia="Times New Roman" w:hAnsi="Arial" w:cs="Arial"/>
                <w:bCs/>
                <w:color w:val="000000"/>
                <w:sz w:val="24"/>
                <w:szCs w:val="24"/>
                <w:lang w:eastAsia="ru-RU"/>
              </w:rPr>
            </w:pPr>
            <w:r w:rsidRPr="002B019B">
              <w:rPr>
                <w:rFonts w:ascii="Arial" w:eastAsia="Times New Roman" w:hAnsi="Arial" w:cs="Arial"/>
                <w:bCs/>
                <w:color w:val="000000"/>
                <w:sz w:val="24"/>
                <w:szCs w:val="24"/>
                <w:lang w:eastAsia="ru-RU"/>
              </w:rPr>
              <w:t xml:space="preserve">Изменяет рецептуры </w:t>
            </w:r>
            <w:r w:rsidRPr="002B019B">
              <w:rPr>
                <w:rFonts w:ascii="Arial" w:eastAsia="Times New Roman" w:hAnsi="Arial" w:cs="Arial"/>
                <w:color w:val="000000"/>
                <w:sz w:val="24"/>
                <w:szCs w:val="24"/>
                <w:lang w:eastAsia="ru-RU"/>
              </w:rPr>
              <w:t xml:space="preserve"> </w:t>
            </w:r>
            <w:r w:rsidRPr="002B019B">
              <w:rPr>
                <w:rFonts w:ascii="Arial" w:eastAsia="Times New Roman" w:hAnsi="Arial" w:cs="Arial"/>
                <w:bCs/>
                <w:color w:val="000000"/>
                <w:sz w:val="24"/>
                <w:szCs w:val="24"/>
                <w:lang w:eastAsia="ru-RU"/>
              </w:rPr>
              <w:t>рецептур с учетом взаимозаменяемости, кондиции сырья, продуктов, сезонности, использования региональных видов сырья, изменения выхода готовой продукции, запросов различных категорий потребителей</w:t>
            </w:r>
          </w:p>
        </w:tc>
        <w:tc>
          <w:tcPr>
            <w:tcW w:w="1026" w:type="dxa"/>
            <w:gridSpan w:val="2"/>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tc>
        <w:tc>
          <w:tcPr>
            <w:tcW w:w="1134"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tc>
        <w:tc>
          <w:tcPr>
            <w:tcW w:w="1242"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tc>
      </w:tr>
      <w:tr w:rsidR="002B019B" w:rsidRPr="002B019B" w:rsidTr="00370849">
        <w:trPr>
          <w:trHeight w:val="302"/>
        </w:trPr>
        <w:tc>
          <w:tcPr>
            <w:tcW w:w="1101" w:type="dxa"/>
          </w:tcPr>
          <w:p w:rsidR="002B019B" w:rsidRPr="002B019B" w:rsidRDefault="002B019B" w:rsidP="002B019B">
            <w:pPr>
              <w:spacing w:after="0" w:line="240" w:lineRule="auto"/>
              <w:ind w:firstLine="708"/>
              <w:jc w:val="both"/>
              <w:rPr>
                <w:rFonts w:ascii="Arial" w:eastAsia="Times New Roman" w:hAnsi="Arial" w:cs="Arial"/>
                <w:b/>
                <w:bCs/>
                <w:color w:val="000000"/>
                <w:sz w:val="24"/>
                <w:szCs w:val="24"/>
                <w:lang w:eastAsia="ru-RU"/>
              </w:rPr>
            </w:pPr>
          </w:p>
          <w:p w:rsidR="002B019B" w:rsidRPr="002B019B" w:rsidRDefault="002B019B" w:rsidP="002B019B">
            <w:pPr>
              <w:spacing w:after="0" w:line="240" w:lineRule="auto"/>
              <w:ind w:firstLine="708"/>
              <w:jc w:val="both"/>
              <w:rPr>
                <w:rFonts w:ascii="Arial" w:eastAsia="Times New Roman" w:hAnsi="Arial" w:cs="Arial"/>
                <w:b/>
                <w:bCs/>
                <w:color w:val="000000"/>
                <w:sz w:val="24"/>
                <w:szCs w:val="24"/>
                <w:lang w:eastAsia="ru-RU"/>
              </w:rPr>
            </w:pPr>
            <w:r w:rsidRPr="002B019B">
              <w:rPr>
                <w:rFonts w:ascii="Arial" w:eastAsia="Times New Roman" w:hAnsi="Arial" w:cs="Arial"/>
                <w:b/>
                <w:bCs/>
                <w:color w:val="000000"/>
                <w:sz w:val="24"/>
                <w:szCs w:val="24"/>
                <w:lang w:eastAsia="ru-RU"/>
              </w:rPr>
              <w:t>ПК 4.2.</w:t>
            </w:r>
          </w:p>
          <w:p w:rsidR="002B019B" w:rsidRPr="002B019B" w:rsidRDefault="002B019B" w:rsidP="002B019B">
            <w:pPr>
              <w:spacing w:after="0" w:line="240" w:lineRule="auto"/>
              <w:ind w:firstLine="708"/>
              <w:jc w:val="both"/>
              <w:rPr>
                <w:rFonts w:ascii="Arial" w:eastAsia="Times New Roman" w:hAnsi="Arial" w:cs="Arial"/>
                <w:b/>
                <w:bCs/>
                <w:color w:val="000000"/>
                <w:sz w:val="24"/>
                <w:szCs w:val="24"/>
                <w:lang w:eastAsia="ru-RU"/>
              </w:rPr>
            </w:pPr>
            <w:r w:rsidRPr="002B019B">
              <w:rPr>
                <w:rFonts w:ascii="Arial" w:eastAsia="Times New Roman" w:hAnsi="Arial" w:cs="Arial"/>
                <w:b/>
                <w:bCs/>
                <w:color w:val="000000"/>
                <w:sz w:val="24"/>
                <w:szCs w:val="24"/>
                <w:lang w:eastAsia="ru-RU"/>
              </w:rPr>
              <w:t>ПК 4.3.</w:t>
            </w:r>
          </w:p>
          <w:p w:rsidR="002B019B" w:rsidRPr="002B019B" w:rsidRDefault="002B019B" w:rsidP="002B019B">
            <w:pPr>
              <w:spacing w:after="0" w:line="240" w:lineRule="auto"/>
              <w:ind w:firstLine="708"/>
              <w:jc w:val="both"/>
              <w:rPr>
                <w:rFonts w:ascii="Arial" w:eastAsia="Times New Roman" w:hAnsi="Arial" w:cs="Arial"/>
                <w:b/>
                <w:bCs/>
                <w:color w:val="000000"/>
                <w:sz w:val="24"/>
                <w:szCs w:val="24"/>
                <w:lang w:eastAsia="ru-RU"/>
              </w:rPr>
            </w:pPr>
            <w:r w:rsidRPr="002B019B">
              <w:rPr>
                <w:rFonts w:ascii="Arial" w:eastAsia="Times New Roman" w:hAnsi="Arial" w:cs="Arial"/>
                <w:b/>
                <w:bCs/>
                <w:color w:val="000000"/>
                <w:sz w:val="24"/>
                <w:szCs w:val="24"/>
                <w:lang w:eastAsia="ru-RU"/>
              </w:rPr>
              <w:t>ПК 4.4.</w:t>
            </w:r>
          </w:p>
          <w:p w:rsidR="002B019B" w:rsidRPr="002B019B" w:rsidRDefault="002B019B" w:rsidP="002B019B">
            <w:pPr>
              <w:spacing w:after="0" w:line="240" w:lineRule="auto"/>
              <w:ind w:firstLine="708"/>
              <w:jc w:val="both"/>
              <w:rPr>
                <w:rFonts w:ascii="Arial" w:eastAsia="Times New Roman" w:hAnsi="Arial" w:cs="Arial"/>
                <w:b/>
                <w:bCs/>
                <w:color w:val="000000"/>
                <w:sz w:val="24"/>
                <w:szCs w:val="24"/>
                <w:lang w:eastAsia="ru-RU"/>
              </w:rPr>
            </w:pPr>
            <w:r w:rsidRPr="002B019B">
              <w:rPr>
                <w:rFonts w:ascii="Arial" w:eastAsia="Times New Roman" w:hAnsi="Arial" w:cs="Arial"/>
                <w:b/>
                <w:bCs/>
                <w:color w:val="000000"/>
                <w:sz w:val="24"/>
                <w:szCs w:val="24"/>
                <w:lang w:eastAsia="ru-RU"/>
              </w:rPr>
              <w:t>ПК 4.5.</w:t>
            </w:r>
          </w:p>
          <w:p w:rsidR="002B019B" w:rsidRPr="002B019B" w:rsidRDefault="002B019B" w:rsidP="002B019B">
            <w:pPr>
              <w:spacing w:after="0" w:line="240" w:lineRule="auto"/>
              <w:ind w:firstLine="708"/>
              <w:jc w:val="both"/>
              <w:rPr>
                <w:rFonts w:ascii="Arial" w:eastAsia="Times New Roman" w:hAnsi="Arial" w:cs="Arial"/>
                <w:b/>
                <w:bCs/>
                <w:color w:val="000000"/>
                <w:sz w:val="24"/>
                <w:szCs w:val="24"/>
                <w:lang w:eastAsia="ru-RU"/>
              </w:rPr>
            </w:pPr>
          </w:p>
        </w:tc>
        <w:tc>
          <w:tcPr>
            <w:tcW w:w="3289" w:type="dxa"/>
          </w:tcPr>
          <w:p w:rsidR="002B019B" w:rsidRPr="002B019B" w:rsidRDefault="002B019B" w:rsidP="002B019B">
            <w:pPr>
              <w:spacing w:after="0" w:line="240" w:lineRule="auto"/>
              <w:ind w:firstLine="708"/>
              <w:jc w:val="both"/>
              <w:rPr>
                <w:rFonts w:ascii="Arial" w:eastAsia="Times New Roman" w:hAnsi="Arial" w:cs="Arial"/>
                <w:b/>
                <w:color w:val="000000"/>
                <w:sz w:val="24"/>
                <w:szCs w:val="24"/>
                <w:lang w:eastAsia="ru-RU"/>
              </w:rPr>
            </w:pPr>
            <w:r w:rsidRPr="002B019B">
              <w:rPr>
                <w:rFonts w:ascii="Arial" w:eastAsia="Times New Roman" w:hAnsi="Arial" w:cs="Arial"/>
                <w:b/>
                <w:color w:val="000000"/>
                <w:sz w:val="24"/>
                <w:szCs w:val="24"/>
                <w:lang w:eastAsia="ru-RU"/>
              </w:rPr>
              <w:t xml:space="preserve">МДК 04.02 </w:t>
            </w:r>
            <w:r w:rsidRPr="002B019B">
              <w:rPr>
                <w:rFonts w:ascii="Arial" w:eastAsia="Times New Roman" w:hAnsi="Arial" w:cs="Arial"/>
                <w:color w:val="000000"/>
                <w:sz w:val="24"/>
                <w:szCs w:val="24"/>
                <w:lang w:eastAsia="ru-RU"/>
              </w:rPr>
              <w:t>Процессы приготовления, подготовки к реализации холодных и горячих десертов, напитков сложного ассортимента.</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tc>
        <w:tc>
          <w:tcPr>
            <w:tcW w:w="963" w:type="dxa"/>
          </w:tcPr>
          <w:p w:rsidR="002B019B" w:rsidRPr="000E489B" w:rsidRDefault="002B019B" w:rsidP="000E489B">
            <w:pPr>
              <w:spacing w:after="0" w:line="240" w:lineRule="auto"/>
              <w:jc w:val="both"/>
              <w:rPr>
                <w:rFonts w:ascii="Arial" w:eastAsia="Times New Roman" w:hAnsi="Arial" w:cs="Arial"/>
                <w:b/>
                <w:color w:val="000000"/>
                <w:sz w:val="24"/>
                <w:szCs w:val="24"/>
                <w:lang w:eastAsia="ru-RU"/>
              </w:rPr>
            </w:pPr>
            <w:r w:rsidRPr="000E489B">
              <w:rPr>
                <w:rFonts w:ascii="Arial" w:eastAsia="Times New Roman" w:hAnsi="Arial" w:cs="Arial"/>
                <w:b/>
                <w:color w:val="000000"/>
                <w:sz w:val="24"/>
                <w:szCs w:val="24"/>
                <w:lang w:eastAsia="ru-RU"/>
              </w:rPr>
              <w:t>36</w:t>
            </w:r>
          </w:p>
        </w:tc>
        <w:tc>
          <w:tcPr>
            <w:tcW w:w="2161" w:type="dxa"/>
          </w:tcPr>
          <w:p w:rsidR="002B019B" w:rsidRPr="002B019B" w:rsidRDefault="002B019B" w:rsidP="002B019B">
            <w:pPr>
              <w:spacing w:after="0" w:line="240" w:lineRule="auto"/>
              <w:ind w:firstLine="708"/>
              <w:jc w:val="both"/>
              <w:rPr>
                <w:rFonts w:ascii="Arial" w:eastAsia="Times New Roman" w:hAnsi="Arial" w:cs="Arial"/>
                <w:bCs/>
                <w:color w:val="000000"/>
                <w:sz w:val="24"/>
                <w:szCs w:val="24"/>
                <w:lang w:eastAsia="ru-RU"/>
              </w:rPr>
            </w:pPr>
          </w:p>
        </w:tc>
        <w:tc>
          <w:tcPr>
            <w:tcW w:w="2404"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tc>
        <w:tc>
          <w:tcPr>
            <w:tcW w:w="1956"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tc>
        <w:tc>
          <w:tcPr>
            <w:tcW w:w="1026" w:type="dxa"/>
            <w:gridSpan w:val="2"/>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tc>
        <w:tc>
          <w:tcPr>
            <w:tcW w:w="1134"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tc>
        <w:tc>
          <w:tcPr>
            <w:tcW w:w="1242"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tc>
      </w:tr>
      <w:tr w:rsidR="002B019B" w:rsidRPr="002B019B" w:rsidTr="00370849">
        <w:trPr>
          <w:trHeight w:val="302"/>
        </w:trPr>
        <w:tc>
          <w:tcPr>
            <w:tcW w:w="1101" w:type="dxa"/>
          </w:tcPr>
          <w:p w:rsidR="002B019B" w:rsidRPr="002B019B" w:rsidRDefault="002B019B" w:rsidP="002B019B">
            <w:pPr>
              <w:spacing w:after="0" w:line="240" w:lineRule="auto"/>
              <w:ind w:firstLine="708"/>
              <w:jc w:val="both"/>
              <w:rPr>
                <w:rFonts w:ascii="Arial" w:eastAsia="Times New Roman" w:hAnsi="Arial" w:cs="Arial"/>
                <w:b/>
                <w:bCs/>
                <w:color w:val="000000"/>
                <w:sz w:val="24"/>
                <w:szCs w:val="24"/>
                <w:lang w:eastAsia="ru-RU"/>
              </w:rPr>
            </w:pPr>
          </w:p>
          <w:p w:rsidR="002B019B" w:rsidRPr="002B019B" w:rsidRDefault="002B019B" w:rsidP="002B019B">
            <w:pPr>
              <w:spacing w:after="0" w:line="240" w:lineRule="auto"/>
              <w:ind w:firstLine="708"/>
              <w:jc w:val="both"/>
              <w:rPr>
                <w:rFonts w:ascii="Arial" w:eastAsia="Times New Roman" w:hAnsi="Arial" w:cs="Arial"/>
                <w:b/>
                <w:bCs/>
                <w:color w:val="000000"/>
                <w:sz w:val="24"/>
                <w:szCs w:val="24"/>
                <w:lang w:eastAsia="ru-RU"/>
              </w:rPr>
            </w:pPr>
            <w:r w:rsidRPr="002B019B">
              <w:rPr>
                <w:rFonts w:ascii="Arial" w:eastAsia="Times New Roman" w:hAnsi="Arial" w:cs="Arial"/>
                <w:b/>
                <w:bCs/>
                <w:color w:val="000000"/>
                <w:sz w:val="24"/>
                <w:szCs w:val="24"/>
                <w:lang w:eastAsia="ru-RU"/>
              </w:rPr>
              <w:t>ПК 4.2.</w:t>
            </w:r>
          </w:p>
          <w:p w:rsidR="002B019B" w:rsidRPr="002B019B" w:rsidRDefault="002B019B" w:rsidP="002B019B">
            <w:pPr>
              <w:spacing w:after="0" w:line="240" w:lineRule="auto"/>
              <w:ind w:firstLine="708"/>
              <w:jc w:val="both"/>
              <w:rPr>
                <w:rFonts w:ascii="Arial" w:eastAsia="Times New Roman" w:hAnsi="Arial" w:cs="Arial"/>
                <w:b/>
                <w:bCs/>
                <w:color w:val="000000"/>
                <w:sz w:val="24"/>
                <w:szCs w:val="24"/>
                <w:lang w:eastAsia="ru-RU"/>
              </w:rPr>
            </w:pPr>
            <w:r w:rsidRPr="002B019B">
              <w:rPr>
                <w:rFonts w:ascii="Arial" w:eastAsia="Times New Roman" w:hAnsi="Arial" w:cs="Arial"/>
                <w:b/>
                <w:bCs/>
                <w:color w:val="000000"/>
                <w:sz w:val="24"/>
                <w:szCs w:val="24"/>
                <w:lang w:eastAsia="ru-RU"/>
              </w:rPr>
              <w:t>П</w:t>
            </w:r>
            <w:r w:rsidRPr="002B019B">
              <w:rPr>
                <w:rFonts w:ascii="Arial" w:eastAsia="Times New Roman" w:hAnsi="Arial" w:cs="Arial"/>
                <w:b/>
                <w:bCs/>
                <w:color w:val="000000"/>
                <w:sz w:val="24"/>
                <w:szCs w:val="24"/>
                <w:lang w:eastAsia="ru-RU"/>
              </w:rPr>
              <w:lastRenderedPageBreak/>
              <w:t>К 4.3.</w:t>
            </w:r>
          </w:p>
          <w:p w:rsidR="002B019B" w:rsidRPr="002B019B" w:rsidRDefault="002B019B" w:rsidP="002B019B">
            <w:pPr>
              <w:spacing w:after="0" w:line="240" w:lineRule="auto"/>
              <w:ind w:firstLine="708"/>
              <w:jc w:val="both"/>
              <w:rPr>
                <w:rFonts w:ascii="Arial" w:eastAsia="Times New Roman" w:hAnsi="Arial" w:cs="Arial"/>
                <w:b/>
                <w:bCs/>
                <w:color w:val="000000"/>
                <w:sz w:val="24"/>
                <w:szCs w:val="24"/>
                <w:lang w:eastAsia="ru-RU"/>
              </w:rPr>
            </w:pPr>
            <w:r w:rsidRPr="002B019B">
              <w:rPr>
                <w:rFonts w:ascii="Arial" w:eastAsia="Times New Roman" w:hAnsi="Arial" w:cs="Arial"/>
                <w:b/>
                <w:bCs/>
                <w:color w:val="000000"/>
                <w:sz w:val="24"/>
                <w:szCs w:val="24"/>
                <w:lang w:eastAsia="ru-RU"/>
              </w:rPr>
              <w:t>ПК 4.4.</w:t>
            </w:r>
          </w:p>
          <w:p w:rsidR="002B019B" w:rsidRPr="002B019B" w:rsidRDefault="002B019B" w:rsidP="002B019B">
            <w:pPr>
              <w:spacing w:after="0" w:line="240" w:lineRule="auto"/>
              <w:ind w:firstLine="708"/>
              <w:jc w:val="both"/>
              <w:rPr>
                <w:rFonts w:ascii="Arial" w:eastAsia="Times New Roman" w:hAnsi="Arial" w:cs="Arial"/>
                <w:b/>
                <w:bCs/>
                <w:color w:val="000000"/>
                <w:sz w:val="24"/>
                <w:szCs w:val="24"/>
                <w:lang w:eastAsia="ru-RU"/>
              </w:rPr>
            </w:pPr>
            <w:r w:rsidRPr="002B019B">
              <w:rPr>
                <w:rFonts w:ascii="Arial" w:eastAsia="Times New Roman" w:hAnsi="Arial" w:cs="Arial"/>
                <w:b/>
                <w:bCs/>
                <w:color w:val="000000"/>
                <w:sz w:val="24"/>
                <w:szCs w:val="24"/>
                <w:lang w:eastAsia="ru-RU"/>
              </w:rPr>
              <w:t>ПК 4.5</w:t>
            </w:r>
          </w:p>
        </w:tc>
        <w:tc>
          <w:tcPr>
            <w:tcW w:w="3289"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lastRenderedPageBreak/>
              <w:t xml:space="preserve">Тема 2.1. Подбор в соответствии с технологическими требованиями, оценки </w:t>
            </w:r>
            <w:r w:rsidRPr="002B019B">
              <w:rPr>
                <w:rFonts w:ascii="Arial" w:eastAsia="Times New Roman" w:hAnsi="Arial" w:cs="Arial"/>
                <w:color w:val="000000"/>
                <w:sz w:val="24"/>
                <w:szCs w:val="24"/>
                <w:lang w:eastAsia="ru-RU"/>
              </w:rPr>
              <w:lastRenderedPageBreak/>
              <w:t>качества, безопасности продуктов, полуфабрикатов, приготовления различными методами, творческого оформления, эстетичной подачи холодных и горячих десертов, напитков сложного приготовления, в том числе авторских, брендовых, региональных.</w:t>
            </w:r>
          </w:p>
        </w:tc>
        <w:tc>
          <w:tcPr>
            <w:tcW w:w="963"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lastRenderedPageBreak/>
              <w:t xml:space="preserve"> 36</w:t>
            </w:r>
          </w:p>
        </w:tc>
        <w:tc>
          <w:tcPr>
            <w:tcW w:w="2161"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1.Приёмка и оценка сырья.</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2. Организация </w:t>
            </w:r>
            <w:r w:rsidRPr="002B019B">
              <w:rPr>
                <w:rFonts w:ascii="Arial" w:eastAsia="Times New Roman" w:hAnsi="Arial" w:cs="Arial"/>
                <w:color w:val="000000"/>
                <w:sz w:val="24"/>
                <w:szCs w:val="24"/>
                <w:lang w:eastAsia="ru-RU"/>
              </w:rPr>
              <w:lastRenderedPageBreak/>
              <w:t>рабочего места.</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3. Механическая кулинарная обработка сырья</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4. Приготовление  холодных и горячих десертов, напитков сложного приготовления сложного ассортимента. </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5. Оценка качества, реализация и хранение готовой продукции.</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6. Проведение текущей уборки рабочего места повара в соответствии с инструкциями и регламентами, стандартами чистоты</w:t>
            </w:r>
          </w:p>
        </w:tc>
        <w:tc>
          <w:tcPr>
            <w:tcW w:w="2404"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lastRenderedPageBreak/>
              <w:t xml:space="preserve">Организует рабочее место повара в суповом отделении </w:t>
            </w:r>
            <w:r w:rsidRPr="002B019B">
              <w:rPr>
                <w:rFonts w:ascii="Arial" w:eastAsia="Times New Roman" w:hAnsi="Arial" w:cs="Arial"/>
                <w:color w:val="000000"/>
                <w:sz w:val="24"/>
                <w:szCs w:val="24"/>
                <w:lang w:eastAsia="ru-RU"/>
              </w:rPr>
              <w:lastRenderedPageBreak/>
              <w:t>горячего цеха.</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Подготавливает сырьё.</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Выбирает, комбинирует различные способы и современные методы приготовления холодных и горячих десертов, напитков сложного приготовления.</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Контролирует качество готовой продукции. </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Соблюдает правила хранения и реализации.</w:t>
            </w:r>
          </w:p>
        </w:tc>
        <w:tc>
          <w:tcPr>
            <w:tcW w:w="1956"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lastRenderedPageBreak/>
              <w:t>Умеет организовывать рабочее место повара.</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lastRenderedPageBreak/>
              <w:t>Рационально использует оборудование, инструменты, посуду, сырьё.</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Технологически правильно  ведет процесс приготовления, </w:t>
            </w:r>
            <w:proofErr w:type="spellStart"/>
            <w:r w:rsidRPr="002B019B">
              <w:rPr>
                <w:rFonts w:ascii="Arial" w:eastAsia="Times New Roman" w:hAnsi="Arial" w:cs="Arial"/>
                <w:color w:val="000000"/>
                <w:sz w:val="24"/>
                <w:szCs w:val="24"/>
                <w:lang w:eastAsia="ru-RU"/>
              </w:rPr>
              <w:t>порционирования</w:t>
            </w:r>
            <w:proofErr w:type="spellEnd"/>
            <w:r w:rsidRPr="002B019B">
              <w:rPr>
                <w:rFonts w:ascii="Arial" w:eastAsia="Times New Roman" w:hAnsi="Arial" w:cs="Arial"/>
                <w:color w:val="000000"/>
                <w:sz w:val="24"/>
                <w:szCs w:val="24"/>
                <w:lang w:eastAsia="ru-RU"/>
              </w:rPr>
              <w:t>, творческого оформления, подготовки к реализации и хранения   холодных и горячих десертов, напитков сложного приготовления</w:t>
            </w:r>
            <w:proofErr w:type="gramStart"/>
            <w:r w:rsidRPr="002B019B">
              <w:rPr>
                <w:rFonts w:ascii="Arial" w:eastAsia="Times New Roman" w:hAnsi="Arial" w:cs="Arial"/>
                <w:color w:val="000000"/>
                <w:sz w:val="24"/>
                <w:szCs w:val="24"/>
                <w:lang w:eastAsia="ru-RU"/>
              </w:rPr>
              <w:t xml:space="preserve"> ,</w:t>
            </w:r>
            <w:proofErr w:type="gramEnd"/>
            <w:r w:rsidRPr="002B019B">
              <w:rPr>
                <w:rFonts w:ascii="Arial" w:eastAsia="Times New Roman" w:hAnsi="Arial" w:cs="Arial"/>
                <w:color w:val="000000"/>
                <w:sz w:val="24"/>
                <w:szCs w:val="24"/>
                <w:lang w:eastAsia="ru-RU"/>
              </w:rPr>
              <w:t xml:space="preserve"> Выполняет работы    в соответствии с инструкциями и регламентами, стандартами чистоты</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tc>
        <w:tc>
          <w:tcPr>
            <w:tcW w:w="1026" w:type="dxa"/>
            <w:gridSpan w:val="2"/>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tc>
        <w:tc>
          <w:tcPr>
            <w:tcW w:w="1134"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tc>
        <w:tc>
          <w:tcPr>
            <w:tcW w:w="1242"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tc>
      </w:tr>
      <w:tr w:rsidR="002B019B" w:rsidRPr="002B019B" w:rsidTr="00370849">
        <w:trPr>
          <w:trHeight w:val="302"/>
        </w:trPr>
        <w:tc>
          <w:tcPr>
            <w:tcW w:w="1101" w:type="dxa"/>
          </w:tcPr>
          <w:p w:rsidR="002B019B" w:rsidRPr="002B019B" w:rsidRDefault="002B019B" w:rsidP="002B019B">
            <w:pPr>
              <w:spacing w:after="0" w:line="240" w:lineRule="auto"/>
              <w:ind w:firstLine="708"/>
              <w:jc w:val="both"/>
              <w:rPr>
                <w:rFonts w:ascii="Arial" w:eastAsia="Times New Roman" w:hAnsi="Arial" w:cs="Arial"/>
                <w:b/>
                <w:bCs/>
                <w:color w:val="000000"/>
                <w:sz w:val="24"/>
                <w:szCs w:val="24"/>
                <w:lang w:eastAsia="ru-RU"/>
              </w:rPr>
            </w:pPr>
          </w:p>
        </w:tc>
        <w:tc>
          <w:tcPr>
            <w:tcW w:w="3289"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tc>
        <w:tc>
          <w:tcPr>
            <w:tcW w:w="963"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Всего часов:72</w:t>
            </w:r>
          </w:p>
        </w:tc>
        <w:tc>
          <w:tcPr>
            <w:tcW w:w="2161"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tc>
        <w:tc>
          <w:tcPr>
            <w:tcW w:w="2404"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tc>
        <w:tc>
          <w:tcPr>
            <w:tcW w:w="1956"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val="en-US" w:eastAsia="ru-RU"/>
              </w:rPr>
            </w:pPr>
          </w:p>
        </w:tc>
        <w:tc>
          <w:tcPr>
            <w:tcW w:w="2160" w:type="dxa"/>
            <w:gridSpan w:val="3"/>
          </w:tcPr>
          <w:p w:rsidR="002B019B" w:rsidRPr="002B019B" w:rsidRDefault="002B019B" w:rsidP="002B019B">
            <w:pPr>
              <w:spacing w:after="0" w:line="240" w:lineRule="auto"/>
              <w:ind w:firstLine="708"/>
              <w:jc w:val="both"/>
              <w:rPr>
                <w:rFonts w:ascii="Arial" w:eastAsia="Times New Roman" w:hAnsi="Arial" w:cs="Arial"/>
                <w:color w:val="000000"/>
                <w:sz w:val="24"/>
                <w:szCs w:val="24"/>
                <w:lang w:val="en-US" w:eastAsia="ru-RU"/>
              </w:rPr>
            </w:pP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tc>
        <w:tc>
          <w:tcPr>
            <w:tcW w:w="1242"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val="en-US" w:eastAsia="ru-RU"/>
              </w:rPr>
            </w:pPr>
            <w:r w:rsidRPr="002B019B">
              <w:rPr>
                <w:rFonts w:ascii="Arial" w:eastAsia="Times New Roman" w:hAnsi="Arial" w:cs="Arial"/>
                <w:color w:val="000000"/>
                <w:sz w:val="24"/>
                <w:szCs w:val="24"/>
                <w:lang w:eastAsia="ru-RU"/>
              </w:rPr>
              <w:t>Всего часов:72</w:t>
            </w:r>
          </w:p>
        </w:tc>
      </w:tr>
      <w:tr w:rsidR="002B019B" w:rsidRPr="002B019B" w:rsidTr="00370849">
        <w:trPr>
          <w:trHeight w:val="302"/>
        </w:trPr>
        <w:tc>
          <w:tcPr>
            <w:tcW w:w="14034" w:type="dxa"/>
            <w:gridSpan w:val="9"/>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Промежуточная аттестация в форме  дифференцированного зачета</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tc>
        <w:tc>
          <w:tcPr>
            <w:tcW w:w="1242"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6</w:t>
            </w:r>
          </w:p>
        </w:tc>
      </w:tr>
    </w:tbl>
    <w:p w:rsidR="002B019B" w:rsidRPr="002B019B" w:rsidRDefault="002B019B" w:rsidP="002B019B">
      <w:pPr>
        <w:spacing w:after="0" w:line="240" w:lineRule="auto"/>
        <w:ind w:firstLine="708"/>
        <w:jc w:val="both"/>
        <w:rPr>
          <w:rFonts w:ascii="Arial" w:eastAsia="Times New Roman" w:hAnsi="Arial" w:cs="Arial"/>
          <w:b/>
          <w:bCs/>
          <w:color w:val="000000"/>
          <w:sz w:val="24"/>
          <w:szCs w:val="24"/>
          <w:lang w:eastAsia="ru-RU"/>
        </w:rPr>
      </w:pPr>
      <w:r w:rsidRPr="002B019B">
        <w:rPr>
          <w:rFonts w:ascii="Arial" w:eastAsia="Times New Roman" w:hAnsi="Arial" w:cs="Arial"/>
          <w:b/>
          <w:bCs/>
          <w:color w:val="000000"/>
          <w:sz w:val="24"/>
          <w:szCs w:val="24"/>
          <w:lang w:eastAsia="ru-RU"/>
        </w:rPr>
        <w:t xml:space="preserve">2.5.Содержание </w:t>
      </w:r>
      <w:r w:rsidRPr="002B019B">
        <w:rPr>
          <w:rFonts w:ascii="Arial" w:eastAsia="Times New Roman" w:hAnsi="Arial" w:cs="Arial"/>
          <w:b/>
          <w:color w:val="000000"/>
          <w:sz w:val="24"/>
          <w:szCs w:val="24"/>
          <w:lang w:eastAsia="ru-RU"/>
        </w:rPr>
        <w:t>производственной</w:t>
      </w:r>
      <w:r w:rsidRPr="002B019B">
        <w:rPr>
          <w:rFonts w:ascii="Arial" w:eastAsia="Times New Roman" w:hAnsi="Arial" w:cs="Arial"/>
          <w:b/>
          <w:bCs/>
          <w:color w:val="000000"/>
          <w:sz w:val="24"/>
          <w:szCs w:val="24"/>
          <w:lang w:eastAsia="ru-RU"/>
        </w:rPr>
        <w:t xml:space="preserve"> практики</w:t>
      </w:r>
    </w:p>
    <w:tbl>
      <w:tblPr>
        <w:tblW w:w="14284" w:type="dxa"/>
        <w:jc w:val="center"/>
        <w:tblInd w:w="-1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45"/>
        <w:gridCol w:w="5778"/>
        <w:gridCol w:w="1738"/>
        <w:gridCol w:w="1523"/>
      </w:tblGrid>
      <w:tr w:rsidR="002B019B" w:rsidRPr="002B019B" w:rsidTr="00370849">
        <w:trPr>
          <w:jc w:val="center"/>
        </w:trPr>
        <w:tc>
          <w:tcPr>
            <w:tcW w:w="5245" w:type="dxa"/>
            <w:shd w:val="clear" w:color="auto" w:fill="FFFFFF" w:themeFill="background1"/>
          </w:tcPr>
          <w:p w:rsidR="002B019B" w:rsidRPr="002B019B" w:rsidRDefault="002B019B" w:rsidP="002B019B">
            <w:pPr>
              <w:spacing w:after="0" w:line="240" w:lineRule="auto"/>
              <w:ind w:firstLine="708"/>
              <w:jc w:val="both"/>
              <w:rPr>
                <w:rFonts w:ascii="Arial" w:eastAsia="Times New Roman" w:hAnsi="Arial" w:cs="Arial"/>
                <w:b/>
                <w:bCs/>
                <w:color w:val="000000"/>
                <w:sz w:val="24"/>
                <w:szCs w:val="24"/>
                <w:lang w:eastAsia="ru-RU"/>
              </w:rPr>
            </w:pPr>
            <w:r w:rsidRPr="002B019B">
              <w:rPr>
                <w:rFonts w:ascii="Arial" w:eastAsia="Times New Roman" w:hAnsi="Arial" w:cs="Arial"/>
                <w:b/>
                <w:bCs/>
                <w:color w:val="000000"/>
                <w:sz w:val="24"/>
                <w:szCs w:val="24"/>
                <w:lang w:eastAsia="ru-RU"/>
              </w:rPr>
              <w:t>Код и наименование</w:t>
            </w:r>
          </w:p>
          <w:p w:rsidR="002B019B" w:rsidRPr="002B019B" w:rsidRDefault="002B019B" w:rsidP="002B019B">
            <w:pPr>
              <w:spacing w:after="0" w:line="240" w:lineRule="auto"/>
              <w:ind w:firstLine="708"/>
              <w:jc w:val="both"/>
              <w:rPr>
                <w:rFonts w:ascii="Arial" w:eastAsia="Times New Roman" w:hAnsi="Arial" w:cs="Arial"/>
                <w:b/>
                <w:bCs/>
                <w:color w:val="000000"/>
                <w:sz w:val="24"/>
                <w:szCs w:val="24"/>
                <w:lang w:eastAsia="ru-RU"/>
              </w:rPr>
            </w:pPr>
            <w:r w:rsidRPr="002B019B">
              <w:rPr>
                <w:rFonts w:ascii="Arial" w:eastAsia="Times New Roman" w:hAnsi="Arial" w:cs="Arial"/>
                <w:b/>
                <w:bCs/>
                <w:color w:val="000000"/>
                <w:sz w:val="24"/>
                <w:szCs w:val="24"/>
                <w:lang w:eastAsia="ru-RU"/>
              </w:rPr>
              <w:t>профессиональных</w:t>
            </w:r>
          </w:p>
          <w:p w:rsidR="002B019B" w:rsidRPr="002B019B" w:rsidRDefault="002B019B" w:rsidP="002B019B">
            <w:pPr>
              <w:spacing w:after="0" w:line="240" w:lineRule="auto"/>
              <w:ind w:firstLine="708"/>
              <w:jc w:val="both"/>
              <w:rPr>
                <w:rFonts w:ascii="Arial" w:eastAsia="Times New Roman" w:hAnsi="Arial" w:cs="Arial"/>
                <w:b/>
                <w:bCs/>
                <w:color w:val="000000"/>
                <w:sz w:val="24"/>
                <w:szCs w:val="24"/>
                <w:lang w:eastAsia="ru-RU"/>
              </w:rPr>
            </w:pPr>
            <w:r w:rsidRPr="002B019B">
              <w:rPr>
                <w:rFonts w:ascii="Arial" w:eastAsia="Times New Roman" w:hAnsi="Arial" w:cs="Arial"/>
                <w:b/>
                <w:bCs/>
                <w:color w:val="000000"/>
                <w:sz w:val="24"/>
                <w:szCs w:val="24"/>
                <w:lang w:eastAsia="ru-RU"/>
              </w:rPr>
              <w:t>модулей, МДК, наименование видов работ и тем</w:t>
            </w:r>
          </w:p>
          <w:p w:rsidR="002B019B" w:rsidRPr="002B019B" w:rsidRDefault="002B019B" w:rsidP="002B019B">
            <w:pPr>
              <w:spacing w:after="0" w:line="240" w:lineRule="auto"/>
              <w:ind w:firstLine="708"/>
              <w:jc w:val="both"/>
              <w:rPr>
                <w:rFonts w:ascii="Arial" w:eastAsia="Times New Roman" w:hAnsi="Arial" w:cs="Arial"/>
                <w:b/>
                <w:bCs/>
                <w:color w:val="000000"/>
                <w:sz w:val="24"/>
                <w:szCs w:val="24"/>
                <w:lang w:eastAsia="ru-RU"/>
              </w:rPr>
            </w:pPr>
            <w:r w:rsidRPr="002B019B">
              <w:rPr>
                <w:rFonts w:ascii="Arial" w:eastAsia="Times New Roman" w:hAnsi="Arial" w:cs="Arial"/>
                <w:b/>
                <w:bCs/>
                <w:color w:val="000000"/>
                <w:sz w:val="24"/>
                <w:szCs w:val="24"/>
                <w:lang w:eastAsia="ru-RU"/>
              </w:rPr>
              <w:t xml:space="preserve">учебной практики </w:t>
            </w:r>
          </w:p>
        </w:tc>
        <w:tc>
          <w:tcPr>
            <w:tcW w:w="5778" w:type="dxa"/>
            <w:shd w:val="clear" w:color="auto" w:fill="FFFFFF" w:themeFill="background1"/>
          </w:tcPr>
          <w:p w:rsidR="002B019B" w:rsidRPr="002B019B" w:rsidRDefault="002B019B" w:rsidP="002B019B">
            <w:pPr>
              <w:spacing w:after="0" w:line="240" w:lineRule="auto"/>
              <w:ind w:firstLine="708"/>
              <w:jc w:val="both"/>
              <w:rPr>
                <w:rFonts w:ascii="Arial" w:eastAsia="Times New Roman" w:hAnsi="Arial" w:cs="Arial"/>
                <w:b/>
                <w:bCs/>
                <w:color w:val="000000"/>
                <w:sz w:val="24"/>
                <w:szCs w:val="24"/>
                <w:lang w:eastAsia="ru-RU"/>
              </w:rPr>
            </w:pPr>
            <w:r w:rsidRPr="002B019B">
              <w:rPr>
                <w:rFonts w:ascii="Arial" w:eastAsia="Times New Roman" w:hAnsi="Arial" w:cs="Arial"/>
                <w:b/>
                <w:bCs/>
                <w:color w:val="000000"/>
                <w:sz w:val="24"/>
                <w:szCs w:val="24"/>
                <w:lang w:eastAsia="ru-RU"/>
              </w:rPr>
              <w:t>Содержание учебных занятий</w:t>
            </w:r>
          </w:p>
        </w:tc>
        <w:tc>
          <w:tcPr>
            <w:tcW w:w="1738" w:type="dxa"/>
            <w:shd w:val="clear" w:color="auto" w:fill="FFFFFF" w:themeFill="background1"/>
          </w:tcPr>
          <w:p w:rsidR="002B019B" w:rsidRPr="002B019B" w:rsidRDefault="002B019B" w:rsidP="002B019B">
            <w:pPr>
              <w:spacing w:after="0" w:line="240" w:lineRule="auto"/>
              <w:ind w:firstLine="708"/>
              <w:jc w:val="both"/>
              <w:rPr>
                <w:rFonts w:ascii="Arial" w:eastAsia="Times New Roman" w:hAnsi="Arial" w:cs="Arial"/>
                <w:b/>
                <w:bCs/>
                <w:color w:val="000000"/>
                <w:sz w:val="24"/>
                <w:szCs w:val="24"/>
                <w:lang w:eastAsia="ru-RU"/>
              </w:rPr>
            </w:pPr>
            <w:r w:rsidRPr="002B019B">
              <w:rPr>
                <w:rFonts w:ascii="Arial" w:eastAsia="Times New Roman" w:hAnsi="Arial" w:cs="Arial"/>
                <w:b/>
                <w:bCs/>
                <w:color w:val="000000"/>
                <w:sz w:val="24"/>
                <w:szCs w:val="24"/>
                <w:lang w:eastAsia="ru-RU"/>
              </w:rPr>
              <w:t>Объем</w:t>
            </w:r>
          </w:p>
          <w:p w:rsidR="002B019B" w:rsidRPr="002B019B" w:rsidRDefault="002B019B" w:rsidP="002B019B">
            <w:pPr>
              <w:spacing w:after="0" w:line="240" w:lineRule="auto"/>
              <w:ind w:firstLine="708"/>
              <w:jc w:val="both"/>
              <w:rPr>
                <w:rFonts w:ascii="Arial" w:eastAsia="Times New Roman" w:hAnsi="Arial" w:cs="Arial"/>
                <w:b/>
                <w:bCs/>
                <w:color w:val="000000"/>
                <w:sz w:val="24"/>
                <w:szCs w:val="24"/>
                <w:lang w:eastAsia="ru-RU"/>
              </w:rPr>
            </w:pPr>
            <w:r w:rsidRPr="002B019B">
              <w:rPr>
                <w:rFonts w:ascii="Arial" w:eastAsia="Times New Roman" w:hAnsi="Arial" w:cs="Arial"/>
                <w:b/>
                <w:bCs/>
                <w:color w:val="000000"/>
                <w:sz w:val="24"/>
                <w:szCs w:val="24"/>
                <w:lang w:eastAsia="ru-RU"/>
              </w:rPr>
              <w:t>часов</w:t>
            </w:r>
          </w:p>
          <w:p w:rsidR="002B019B" w:rsidRPr="002B019B" w:rsidRDefault="002B019B" w:rsidP="002B019B">
            <w:pPr>
              <w:spacing w:after="0" w:line="240" w:lineRule="auto"/>
              <w:ind w:firstLine="708"/>
              <w:jc w:val="both"/>
              <w:rPr>
                <w:rFonts w:ascii="Arial" w:eastAsia="Times New Roman" w:hAnsi="Arial" w:cs="Arial"/>
                <w:b/>
                <w:bCs/>
                <w:color w:val="000000"/>
                <w:sz w:val="24"/>
                <w:szCs w:val="24"/>
                <w:lang w:eastAsia="ru-RU"/>
              </w:rPr>
            </w:pPr>
          </w:p>
        </w:tc>
        <w:tc>
          <w:tcPr>
            <w:tcW w:w="1523" w:type="dxa"/>
            <w:shd w:val="clear" w:color="auto" w:fill="FFFFFF" w:themeFill="background1"/>
          </w:tcPr>
          <w:p w:rsidR="002B019B" w:rsidRPr="002B019B" w:rsidRDefault="002B019B" w:rsidP="002B019B">
            <w:pPr>
              <w:spacing w:after="0" w:line="240" w:lineRule="auto"/>
              <w:ind w:firstLine="708"/>
              <w:jc w:val="both"/>
              <w:rPr>
                <w:rFonts w:ascii="Arial" w:eastAsia="Times New Roman" w:hAnsi="Arial" w:cs="Arial"/>
                <w:b/>
                <w:bCs/>
                <w:color w:val="000000"/>
                <w:sz w:val="24"/>
                <w:szCs w:val="24"/>
                <w:lang w:eastAsia="ru-RU"/>
              </w:rPr>
            </w:pPr>
            <w:r w:rsidRPr="002B019B">
              <w:rPr>
                <w:rFonts w:ascii="Arial" w:eastAsia="Times New Roman" w:hAnsi="Arial" w:cs="Arial"/>
                <w:b/>
                <w:bCs/>
                <w:color w:val="000000"/>
                <w:sz w:val="24"/>
                <w:szCs w:val="24"/>
                <w:lang w:eastAsia="ru-RU"/>
              </w:rPr>
              <w:t>Уровень</w:t>
            </w:r>
          </w:p>
          <w:p w:rsidR="002B019B" w:rsidRPr="002B019B" w:rsidRDefault="002B019B" w:rsidP="002B019B">
            <w:pPr>
              <w:spacing w:after="0" w:line="240" w:lineRule="auto"/>
              <w:ind w:firstLine="708"/>
              <w:jc w:val="both"/>
              <w:rPr>
                <w:rFonts w:ascii="Arial" w:eastAsia="Times New Roman" w:hAnsi="Arial" w:cs="Arial"/>
                <w:b/>
                <w:bCs/>
                <w:color w:val="000000"/>
                <w:sz w:val="24"/>
                <w:szCs w:val="24"/>
                <w:lang w:eastAsia="ru-RU"/>
              </w:rPr>
            </w:pPr>
            <w:r w:rsidRPr="002B019B">
              <w:rPr>
                <w:rFonts w:ascii="Arial" w:eastAsia="Times New Roman" w:hAnsi="Arial" w:cs="Arial"/>
                <w:b/>
                <w:bCs/>
                <w:color w:val="000000"/>
                <w:sz w:val="24"/>
                <w:szCs w:val="24"/>
                <w:lang w:eastAsia="ru-RU"/>
              </w:rPr>
              <w:t>освоения</w:t>
            </w:r>
          </w:p>
        </w:tc>
      </w:tr>
      <w:tr w:rsidR="002B019B" w:rsidRPr="002B019B" w:rsidTr="00370849">
        <w:trPr>
          <w:jc w:val="center"/>
        </w:trPr>
        <w:tc>
          <w:tcPr>
            <w:tcW w:w="5245"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1</w:t>
            </w:r>
          </w:p>
        </w:tc>
        <w:tc>
          <w:tcPr>
            <w:tcW w:w="5778"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2</w:t>
            </w:r>
          </w:p>
        </w:tc>
        <w:tc>
          <w:tcPr>
            <w:tcW w:w="1738"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3</w:t>
            </w:r>
          </w:p>
        </w:tc>
        <w:tc>
          <w:tcPr>
            <w:tcW w:w="1523"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4</w:t>
            </w:r>
          </w:p>
        </w:tc>
      </w:tr>
      <w:tr w:rsidR="002B019B" w:rsidRPr="002B019B" w:rsidTr="00370849">
        <w:trPr>
          <w:jc w:val="center"/>
        </w:trPr>
        <w:tc>
          <w:tcPr>
            <w:tcW w:w="5245"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b/>
                <w:color w:val="000000"/>
                <w:sz w:val="24"/>
                <w:szCs w:val="24"/>
                <w:lang w:eastAsia="ru-RU"/>
              </w:rPr>
              <w:t>ПМ.04</w:t>
            </w:r>
            <w:r w:rsidRPr="002B019B">
              <w:rPr>
                <w:rFonts w:ascii="Arial" w:eastAsia="Times New Roman" w:hAnsi="Arial" w:cs="Arial"/>
                <w:color w:val="000000"/>
                <w:sz w:val="24"/>
                <w:szCs w:val="24"/>
                <w:lang w:eastAsia="ru-RU"/>
              </w:rPr>
              <w:t xml:space="preserve"> Организация и ведение процессов приготовления, оформления и подготовки к реализации холодных и горячих десертов, напитков сложного ассортимента с учетом потребностей различных категорий потребителей, видов и форм обслуживания.</w:t>
            </w:r>
          </w:p>
          <w:p w:rsidR="002B019B" w:rsidRPr="002B019B" w:rsidRDefault="002B019B" w:rsidP="002B019B">
            <w:pPr>
              <w:spacing w:after="0" w:line="240" w:lineRule="auto"/>
              <w:ind w:firstLine="708"/>
              <w:jc w:val="both"/>
              <w:rPr>
                <w:rFonts w:ascii="Arial" w:eastAsia="Times New Roman" w:hAnsi="Arial" w:cs="Arial"/>
                <w:bCs/>
                <w:color w:val="000000"/>
                <w:sz w:val="24"/>
                <w:szCs w:val="24"/>
                <w:lang w:eastAsia="ru-RU"/>
              </w:rPr>
            </w:pPr>
            <w:r w:rsidRPr="002B019B">
              <w:rPr>
                <w:rFonts w:ascii="Arial" w:eastAsia="Times New Roman" w:hAnsi="Arial" w:cs="Arial"/>
                <w:b/>
                <w:bCs/>
                <w:color w:val="000000"/>
                <w:sz w:val="24"/>
                <w:szCs w:val="24"/>
                <w:lang w:eastAsia="ru-RU"/>
              </w:rPr>
              <w:t>МДК. 04.01.</w:t>
            </w:r>
            <w:r w:rsidRPr="002B019B">
              <w:rPr>
                <w:rFonts w:ascii="Arial" w:eastAsia="Times New Roman" w:hAnsi="Arial" w:cs="Arial"/>
                <w:bCs/>
                <w:color w:val="000000"/>
                <w:sz w:val="24"/>
                <w:szCs w:val="24"/>
                <w:lang w:eastAsia="ru-RU"/>
              </w:rPr>
              <w:t xml:space="preserve"> </w:t>
            </w:r>
            <w:r w:rsidRPr="002B019B">
              <w:rPr>
                <w:rFonts w:ascii="Arial" w:eastAsia="Times New Roman" w:hAnsi="Arial" w:cs="Arial"/>
                <w:iCs/>
                <w:color w:val="000000"/>
                <w:sz w:val="24"/>
                <w:szCs w:val="24"/>
                <w:lang w:eastAsia="ru-RU"/>
              </w:rPr>
              <w:t xml:space="preserve">Организация процессов приготовления, подготовки к реализации и хранению </w:t>
            </w:r>
            <w:r w:rsidRPr="002B019B">
              <w:rPr>
                <w:rFonts w:ascii="Arial" w:eastAsia="Times New Roman" w:hAnsi="Arial" w:cs="Arial"/>
                <w:color w:val="000000"/>
                <w:sz w:val="24"/>
                <w:szCs w:val="24"/>
                <w:lang w:eastAsia="ru-RU"/>
              </w:rPr>
              <w:t>холодных и горячих десертов, напитков сложного ассортимента</w:t>
            </w:r>
          </w:p>
        </w:tc>
        <w:tc>
          <w:tcPr>
            <w:tcW w:w="5778"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tc>
        <w:tc>
          <w:tcPr>
            <w:tcW w:w="1738"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30</w:t>
            </w:r>
          </w:p>
        </w:tc>
        <w:tc>
          <w:tcPr>
            <w:tcW w:w="1523"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tc>
      </w:tr>
      <w:tr w:rsidR="002B019B" w:rsidRPr="002B019B" w:rsidTr="00370849">
        <w:trPr>
          <w:jc w:val="center"/>
        </w:trPr>
        <w:tc>
          <w:tcPr>
            <w:tcW w:w="14284" w:type="dxa"/>
            <w:gridSpan w:val="4"/>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Виды работ:</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1.Организация рабочего места для приготовления холодных и горячих десертов, напитков сложного ассортимента</w:t>
            </w:r>
            <w:r w:rsidRPr="002B019B">
              <w:rPr>
                <w:rFonts w:ascii="Arial" w:eastAsia="Times New Roman" w:hAnsi="Arial" w:cs="Arial"/>
                <w:color w:val="000000"/>
                <w:sz w:val="24"/>
                <w:szCs w:val="24"/>
                <w:lang w:eastAsia="ru-RU"/>
              </w:rPr>
              <w:br/>
              <w:t>2. Выбор и рациональное размещение на рабочем месте оборудования, инвентаря, посуды</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3. Расчет массы основного и дополнительного сырья для приготовления холодных и горячих десертов, напитков сложного ассортимента </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4. Разработка, адаптация рецептур  холодных и горячих десертов, напитков сложного ассортимента </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5. Оценка наличия и ресурсное обеспечение выполнения заказа </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6. Оценка качества, соответствия и подготовка сырья, основных продуктов и дополнительных ингредиентов </w:t>
            </w:r>
          </w:p>
        </w:tc>
      </w:tr>
      <w:tr w:rsidR="002B019B" w:rsidRPr="002B019B" w:rsidTr="00370849">
        <w:trPr>
          <w:jc w:val="center"/>
        </w:trPr>
        <w:tc>
          <w:tcPr>
            <w:tcW w:w="5245"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b/>
                <w:color w:val="000000"/>
                <w:sz w:val="24"/>
                <w:szCs w:val="24"/>
                <w:lang w:eastAsia="ru-RU"/>
              </w:rPr>
              <w:lastRenderedPageBreak/>
              <w:t>Тема 1.1.</w:t>
            </w:r>
            <w:r w:rsidRPr="002B019B">
              <w:rPr>
                <w:rFonts w:ascii="Arial" w:eastAsia="Times New Roman" w:hAnsi="Arial" w:cs="Arial"/>
                <w:color w:val="000000"/>
                <w:sz w:val="24"/>
                <w:szCs w:val="24"/>
                <w:lang w:eastAsia="ru-RU"/>
              </w:rPr>
              <w:t xml:space="preserve"> Вводный инструктаж. </w:t>
            </w:r>
            <w:r w:rsidRPr="002B019B">
              <w:rPr>
                <w:rFonts w:ascii="Arial" w:eastAsia="Times New Roman" w:hAnsi="Arial" w:cs="Arial"/>
                <w:iCs/>
                <w:color w:val="000000"/>
                <w:sz w:val="24"/>
                <w:szCs w:val="24"/>
                <w:lang w:eastAsia="ru-RU"/>
              </w:rPr>
              <w:t xml:space="preserve">Организация процессов приготовления, подготовки к реализации и хранению </w:t>
            </w:r>
            <w:r w:rsidRPr="002B019B">
              <w:rPr>
                <w:rFonts w:ascii="Arial" w:eastAsia="Times New Roman" w:hAnsi="Arial" w:cs="Arial"/>
                <w:color w:val="000000"/>
                <w:sz w:val="24"/>
                <w:szCs w:val="24"/>
                <w:lang w:eastAsia="ru-RU"/>
              </w:rPr>
              <w:t>холодных и горячих десертов, напитков сложного ассортимента</w:t>
            </w:r>
          </w:p>
        </w:tc>
        <w:tc>
          <w:tcPr>
            <w:tcW w:w="5778"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1.Ознакомление с предприятием общественного питания.</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2.Прохождение инструктажей по технике безопасности.</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 3.Ознакомление с производственной программой предприятия, нормативно-технологической документацией, режимом работы.</w:t>
            </w:r>
          </w:p>
        </w:tc>
        <w:tc>
          <w:tcPr>
            <w:tcW w:w="1738"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6</w:t>
            </w:r>
          </w:p>
        </w:tc>
        <w:tc>
          <w:tcPr>
            <w:tcW w:w="1523"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2</w:t>
            </w:r>
          </w:p>
        </w:tc>
      </w:tr>
      <w:tr w:rsidR="002B019B" w:rsidRPr="002B019B" w:rsidTr="00370849">
        <w:trPr>
          <w:jc w:val="center"/>
        </w:trPr>
        <w:tc>
          <w:tcPr>
            <w:tcW w:w="5245" w:type="dxa"/>
          </w:tcPr>
          <w:p w:rsidR="002B019B" w:rsidRPr="002B019B" w:rsidRDefault="002B019B" w:rsidP="002B019B">
            <w:pPr>
              <w:spacing w:after="0" w:line="240" w:lineRule="auto"/>
              <w:ind w:firstLine="708"/>
              <w:jc w:val="both"/>
              <w:rPr>
                <w:rFonts w:ascii="Arial" w:eastAsia="Times New Roman" w:hAnsi="Arial" w:cs="Arial"/>
                <w:b/>
                <w:color w:val="000000"/>
                <w:sz w:val="24"/>
                <w:szCs w:val="24"/>
                <w:lang w:eastAsia="ru-RU"/>
              </w:rPr>
            </w:pPr>
            <w:r w:rsidRPr="002B019B">
              <w:rPr>
                <w:rFonts w:ascii="Arial" w:eastAsia="Times New Roman" w:hAnsi="Arial" w:cs="Arial"/>
                <w:b/>
                <w:color w:val="000000"/>
                <w:sz w:val="24"/>
                <w:szCs w:val="24"/>
                <w:lang w:eastAsia="ru-RU"/>
              </w:rPr>
              <w:t>Тема 1.2.</w:t>
            </w:r>
            <w:r w:rsidRPr="002B019B">
              <w:rPr>
                <w:rFonts w:ascii="Arial" w:eastAsia="Times New Roman" w:hAnsi="Arial" w:cs="Arial"/>
                <w:color w:val="000000"/>
                <w:sz w:val="24"/>
                <w:szCs w:val="24"/>
                <w:lang w:eastAsia="ru-RU"/>
              </w:rPr>
              <w:t xml:space="preserve"> Организация и проведение подготовки рабочих мест, подготовки к работе и безопасной эксплуатации технологического оборудования, производственного инвентаря, инструментов, </w:t>
            </w:r>
            <w:proofErr w:type="spellStart"/>
            <w:r w:rsidRPr="002B019B">
              <w:rPr>
                <w:rFonts w:ascii="Arial" w:eastAsia="Times New Roman" w:hAnsi="Arial" w:cs="Arial"/>
                <w:color w:val="000000"/>
                <w:sz w:val="24"/>
                <w:szCs w:val="24"/>
                <w:lang w:eastAsia="ru-RU"/>
              </w:rPr>
              <w:t>весоизмерительных</w:t>
            </w:r>
            <w:proofErr w:type="spellEnd"/>
            <w:r w:rsidRPr="002B019B">
              <w:rPr>
                <w:rFonts w:ascii="Arial" w:eastAsia="Times New Roman" w:hAnsi="Arial" w:cs="Arial"/>
                <w:color w:val="000000"/>
                <w:sz w:val="24"/>
                <w:szCs w:val="24"/>
                <w:lang w:eastAsia="ru-RU"/>
              </w:rPr>
              <w:t xml:space="preserve"> приборов в соответствии с инструкциями и регламентами.</w:t>
            </w:r>
          </w:p>
        </w:tc>
        <w:tc>
          <w:tcPr>
            <w:tcW w:w="5778"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Организация и проведение подготовки рабочих мест:</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1. Подбор с учетом способа приготовления, безопасная эксплуатация технологического теплового, холодильного и </w:t>
            </w:r>
            <w:proofErr w:type="spellStart"/>
            <w:r w:rsidRPr="002B019B">
              <w:rPr>
                <w:rFonts w:ascii="Arial" w:eastAsia="Times New Roman" w:hAnsi="Arial" w:cs="Arial"/>
                <w:color w:val="000000"/>
                <w:sz w:val="24"/>
                <w:szCs w:val="24"/>
                <w:lang w:eastAsia="ru-RU"/>
              </w:rPr>
              <w:t>весоизмерительного</w:t>
            </w:r>
            <w:proofErr w:type="spellEnd"/>
            <w:r w:rsidRPr="002B019B">
              <w:rPr>
                <w:rFonts w:ascii="Arial" w:eastAsia="Times New Roman" w:hAnsi="Arial" w:cs="Arial"/>
                <w:color w:val="000000"/>
                <w:sz w:val="24"/>
                <w:szCs w:val="24"/>
                <w:lang w:eastAsia="ru-RU"/>
              </w:rPr>
              <w:t xml:space="preserve">  оборудования, производственного инвентаря, инструментов, посуды  в соответствии с правилами техники безопасности пожаробезопасности, охраны труда.</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2. Подбор, рациональное размещение на рабочем месте оборудования, инвентаря, посуды, сырья, материалов в соответствии с инструкциями и регламентами (правилами техники безопасности, пожаробезопасности, охраны труда), стандартами чистоты.</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3. Проведение текущей уборки рабочего места повара в соответствии с инструкциями и регламентами, стандартами чистоты (система ХАССП): мытье вручную и в посудомоечной машине, чистка и раскладывание на хранение кухонной посуды и производственного инвентаря в соответствии со стандартами чистоты.</w:t>
            </w:r>
          </w:p>
        </w:tc>
        <w:tc>
          <w:tcPr>
            <w:tcW w:w="1738"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12</w:t>
            </w:r>
          </w:p>
        </w:tc>
        <w:tc>
          <w:tcPr>
            <w:tcW w:w="1523"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tc>
      </w:tr>
      <w:tr w:rsidR="002B019B" w:rsidRPr="002B019B" w:rsidTr="00370849">
        <w:trPr>
          <w:jc w:val="center"/>
        </w:trPr>
        <w:tc>
          <w:tcPr>
            <w:tcW w:w="5245" w:type="dxa"/>
          </w:tcPr>
          <w:p w:rsidR="002B019B" w:rsidRPr="002B019B" w:rsidRDefault="002B019B" w:rsidP="002B019B">
            <w:pPr>
              <w:spacing w:after="0" w:line="240" w:lineRule="auto"/>
              <w:ind w:firstLine="708"/>
              <w:jc w:val="both"/>
              <w:rPr>
                <w:rFonts w:ascii="Arial" w:eastAsia="Times New Roman" w:hAnsi="Arial" w:cs="Arial"/>
                <w:b/>
                <w:color w:val="000000"/>
                <w:sz w:val="24"/>
                <w:szCs w:val="24"/>
                <w:lang w:eastAsia="ru-RU"/>
              </w:rPr>
            </w:pPr>
            <w:r w:rsidRPr="002B019B">
              <w:rPr>
                <w:rFonts w:ascii="Arial" w:eastAsia="Times New Roman" w:hAnsi="Arial" w:cs="Arial"/>
                <w:b/>
                <w:color w:val="000000"/>
                <w:sz w:val="24"/>
                <w:szCs w:val="24"/>
                <w:lang w:eastAsia="ru-RU"/>
              </w:rPr>
              <w:t>Тема 1.3.</w:t>
            </w:r>
            <w:r w:rsidRPr="002B019B">
              <w:rPr>
                <w:rFonts w:ascii="Arial" w:eastAsia="Times New Roman" w:hAnsi="Arial" w:cs="Arial"/>
                <w:color w:val="000000"/>
                <w:sz w:val="24"/>
                <w:szCs w:val="24"/>
                <w:lang w:eastAsia="ru-RU"/>
              </w:rPr>
              <w:t xml:space="preserve"> Разработка, адаптация </w:t>
            </w:r>
            <w:r w:rsidRPr="002B019B">
              <w:rPr>
                <w:rFonts w:ascii="Arial" w:eastAsia="Times New Roman" w:hAnsi="Arial" w:cs="Arial"/>
                <w:color w:val="000000"/>
                <w:sz w:val="24"/>
                <w:szCs w:val="24"/>
                <w:lang w:eastAsia="ru-RU"/>
              </w:rPr>
              <w:lastRenderedPageBreak/>
              <w:t>рецептур с учетом взаимозаменяемости сырья, продуктов, изменения выхода продукции, вида и формы обслуживания.</w:t>
            </w:r>
          </w:p>
        </w:tc>
        <w:tc>
          <w:tcPr>
            <w:tcW w:w="5778"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lastRenderedPageBreak/>
              <w:t xml:space="preserve">1. Проверка наличия, заказ (составление </w:t>
            </w:r>
            <w:r w:rsidRPr="002B019B">
              <w:rPr>
                <w:rFonts w:ascii="Arial" w:eastAsia="Times New Roman" w:hAnsi="Arial" w:cs="Arial"/>
                <w:color w:val="000000"/>
                <w:sz w:val="24"/>
                <w:szCs w:val="24"/>
                <w:lang w:eastAsia="ru-RU"/>
              </w:rPr>
              <w:lastRenderedPageBreak/>
              <w:t xml:space="preserve">заявки) продуктов, расходных материалов в соответствии с заданием (заказом). </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2. Прием по количеству и качеству продуктов, расходных материалов. </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3. Разработка, адаптация рецептур холодных и горячих десертов, напитков с учетом взаимозаменяемости сырья, продуктов, изменения выхода продукции, вида и формы обслуживания.</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4. Взвешивание  продуктов, их взаимозаменяемость в соответствии с нормами закладки, особенностями заказа, сезонностью. </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5. Изменение закладки продуктов в соответствии с изменением выхода холодных и горячих десертов и напитков.</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6. Организация хранения продуктов, материалов в процессе выполнения задания (заказа) в соответствии с инструкциями, регламентами организации питания.</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7. Расчёт стоимости холодных и горячих десертов, напитков.</w:t>
            </w:r>
          </w:p>
        </w:tc>
        <w:tc>
          <w:tcPr>
            <w:tcW w:w="1738"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lastRenderedPageBreak/>
              <w:t>6</w:t>
            </w:r>
          </w:p>
        </w:tc>
        <w:tc>
          <w:tcPr>
            <w:tcW w:w="1523"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tc>
      </w:tr>
      <w:tr w:rsidR="002B019B" w:rsidRPr="002B019B" w:rsidTr="00370849">
        <w:trPr>
          <w:jc w:val="center"/>
        </w:trPr>
        <w:tc>
          <w:tcPr>
            <w:tcW w:w="5245"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b/>
                <w:color w:val="000000"/>
                <w:sz w:val="24"/>
                <w:szCs w:val="24"/>
                <w:lang w:eastAsia="ru-RU"/>
              </w:rPr>
              <w:lastRenderedPageBreak/>
              <w:t>Тема 1.4.</w:t>
            </w:r>
            <w:r w:rsidRPr="002B019B">
              <w:rPr>
                <w:rFonts w:ascii="Arial" w:eastAsia="Times New Roman" w:hAnsi="Arial" w:cs="Arial"/>
                <w:color w:val="000000"/>
                <w:sz w:val="24"/>
                <w:szCs w:val="24"/>
                <w:lang w:eastAsia="ru-RU"/>
              </w:rPr>
              <w:t xml:space="preserve"> Разработка ассортимента холодных и горячих десертов, напитков с учетом потребностей различных категорий потребителей, видов и форм обслуживания.</w:t>
            </w:r>
          </w:p>
        </w:tc>
        <w:tc>
          <w:tcPr>
            <w:tcW w:w="5778"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Изучение видов сырья и свойств используемых продуктов при приготовлении холодных и горячих десертов и напитков.</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2. Разработка ассортимента холодных и горячих десертов, напитков с учетом потребностей различных категорий потребителей, видов и форм обслуживания.</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3. Оформление заявок на продукты, расходные материалы, необходимые для приготовления холодных и горячих десертов, напитков сложного ассортимента.</w:t>
            </w:r>
          </w:p>
        </w:tc>
        <w:tc>
          <w:tcPr>
            <w:tcW w:w="1738"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6</w:t>
            </w:r>
          </w:p>
        </w:tc>
        <w:tc>
          <w:tcPr>
            <w:tcW w:w="1523"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tc>
      </w:tr>
      <w:tr w:rsidR="002B019B" w:rsidRPr="002B019B" w:rsidTr="00370849">
        <w:trPr>
          <w:jc w:val="center"/>
        </w:trPr>
        <w:tc>
          <w:tcPr>
            <w:tcW w:w="5245" w:type="dxa"/>
          </w:tcPr>
          <w:p w:rsidR="002B019B" w:rsidRPr="002B019B" w:rsidRDefault="002B019B" w:rsidP="002B019B">
            <w:pPr>
              <w:spacing w:after="0" w:line="240" w:lineRule="auto"/>
              <w:ind w:firstLine="708"/>
              <w:jc w:val="both"/>
              <w:rPr>
                <w:rFonts w:ascii="Arial" w:eastAsia="Times New Roman" w:hAnsi="Arial" w:cs="Arial"/>
                <w:b/>
                <w:color w:val="000000"/>
                <w:sz w:val="24"/>
                <w:szCs w:val="24"/>
                <w:lang w:eastAsia="ru-RU"/>
              </w:rPr>
            </w:pPr>
            <w:r w:rsidRPr="002B019B">
              <w:rPr>
                <w:rFonts w:ascii="Arial" w:eastAsia="Times New Roman" w:hAnsi="Arial" w:cs="Arial"/>
                <w:b/>
                <w:color w:val="000000"/>
                <w:sz w:val="24"/>
                <w:szCs w:val="24"/>
                <w:lang w:eastAsia="ru-RU"/>
              </w:rPr>
              <w:lastRenderedPageBreak/>
              <w:t>МДК. 04.02</w:t>
            </w:r>
            <w:r w:rsidRPr="002B019B">
              <w:rPr>
                <w:rFonts w:ascii="Arial" w:eastAsia="Times New Roman" w:hAnsi="Arial" w:cs="Arial"/>
                <w:color w:val="000000"/>
                <w:sz w:val="24"/>
                <w:szCs w:val="24"/>
                <w:lang w:eastAsia="ru-RU"/>
              </w:rPr>
              <w:t xml:space="preserve"> Ведение процессов приготовления и подготовки к реализации холодных и горячих десертов, напитков сложного ассортимента</w:t>
            </w:r>
          </w:p>
        </w:tc>
        <w:tc>
          <w:tcPr>
            <w:tcW w:w="5778"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tc>
        <w:tc>
          <w:tcPr>
            <w:tcW w:w="1738"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36</w:t>
            </w:r>
          </w:p>
        </w:tc>
        <w:tc>
          <w:tcPr>
            <w:tcW w:w="1523"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tc>
      </w:tr>
      <w:tr w:rsidR="002B019B" w:rsidRPr="002B019B" w:rsidTr="00370849">
        <w:trPr>
          <w:jc w:val="center"/>
        </w:trPr>
        <w:tc>
          <w:tcPr>
            <w:tcW w:w="14284" w:type="dxa"/>
            <w:gridSpan w:val="4"/>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Виды работ:</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1. Приёмка и оценка качества основного и дополнительного сырья</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2. Подбор технологического оборудования и производственного инвентаря для приготовления холодных и горячих десертов, напитков сложного ассортимента. </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3. Выбор,  подготовка  основных  продуктов  и дополнительных ингредиентов</w:t>
            </w:r>
            <w:r w:rsidRPr="002B019B">
              <w:rPr>
                <w:rFonts w:ascii="Arial" w:eastAsia="Times New Roman" w:hAnsi="Arial" w:cs="Arial"/>
                <w:color w:val="000000"/>
                <w:sz w:val="24"/>
                <w:szCs w:val="24"/>
                <w:lang w:eastAsia="ru-RU"/>
              </w:rPr>
              <w:tab/>
              <w:t>с учетом их сочетаемости с основным продуктом для приготовления холодных и горячих десертов, напитков сложного ассортимента.</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4. Приготовление, </w:t>
            </w:r>
            <w:proofErr w:type="spellStart"/>
            <w:r w:rsidRPr="002B019B">
              <w:rPr>
                <w:rFonts w:ascii="Arial" w:eastAsia="Times New Roman" w:hAnsi="Arial" w:cs="Arial"/>
                <w:color w:val="000000"/>
                <w:sz w:val="24"/>
                <w:szCs w:val="24"/>
                <w:lang w:eastAsia="ru-RU"/>
              </w:rPr>
              <w:t>порционирование</w:t>
            </w:r>
            <w:proofErr w:type="spellEnd"/>
            <w:r w:rsidRPr="002B019B">
              <w:rPr>
                <w:rFonts w:ascii="Arial" w:eastAsia="Times New Roman" w:hAnsi="Arial" w:cs="Arial"/>
                <w:color w:val="000000"/>
                <w:sz w:val="24"/>
                <w:szCs w:val="24"/>
                <w:lang w:eastAsia="ru-RU"/>
              </w:rPr>
              <w:t xml:space="preserve">  (комплектование),  сервировка   и  творческое   оформление реализация и хранение холодных и горячих десертов, напитков сложного ассортимента.</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6. Контроль качества и безопасности готовых холодных и горячих десертов, напитков сложного ассортимента.</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7. Проведение текущей уборки рабочего места повара в соответствии с инструкциями и регламентами, стандартами чистоты.</w:t>
            </w:r>
          </w:p>
        </w:tc>
      </w:tr>
      <w:tr w:rsidR="002B019B" w:rsidRPr="002B019B" w:rsidTr="00370849">
        <w:trPr>
          <w:jc w:val="center"/>
        </w:trPr>
        <w:tc>
          <w:tcPr>
            <w:tcW w:w="5245" w:type="dxa"/>
          </w:tcPr>
          <w:p w:rsidR="002B019B" w:rsidRPr="002B019B" w:rsidRDefault="002B019B" w:rsidP="002B019B">
            <w:pPr>
              <w:spacing w:after="0" w:line="240" w:lineRule="auto"/>
              <w:ind w:firstLine="708"/>
              <w:jc w:val="both"/>
              <w:rPr>
                <w:rFonts w:ascii="Arial" w:eastAsia="Times New Roman" w:hAnsi="Arial" w:cs="Arial"/>
                <w:b/>
                <w:color w:val="000000"/>
                <w:sz w:val="24"/>
                <w:szCs w:val="24"/>
                <w:lang w:eastAsia="ru-RU"/>
              </w:rPr>
            </w:pPr>
            <w:r w:rsidRPr="002B019B">
              <w:rPr>
                <w:rFonts w:ascii="Arial" w:eastAsia="Times New Roman" w:hAnsi="Arial" w:cs="Arial"/>
                <w:b/>
                <w:color w:val="000000"/>
                <w:sz w:val="24"/>
                <w:szCs w:val="24"/>
                <w:lang w:eastAsia="ru-RU"/>
              </w:rPr>
              <w:t>Тема 2.1.</w:t>
            </w:r>
            <w:r w:rsidRPr="002B019B">
              <w:rPr>
                <w:rFonts w:ascii="Arial" w:eastAsia="Times New Roman" w:hAnsi="Arial" w:cs="Arial"/>
                <w:color w:val="000000"/>
                <w:sz w:val="24"/>
                <w:szCs w:val="24"/>
                <w:lang w:eastAsia="ru-RU"/>
              </w:rPr>
              <w:t xml:space="preserve"> Подбор в соответствии с технологическими требованиями, оценки качества, безопасности продуктов, полуфабрикатов, приготовления различными методами, творческого оформления, эстетичной подачи холодных и горячих десертов, напитков сложного приготовления, в том числе авторских, брендовых, региональных.</w:t>
            </w:r>
          </w:p>
        </w:tc>
        <w:tc>
          <w:tcPr>
            <w:tcW w:w="5778" w:type="dxa"/>
          </w:tcPr>
          <w:p w:rsidR="002B019B" w:rsidRPr="002B019B" w:rsidRDefault="002B019B" w:rsidP="002B019B">
            <w:pPr>
              <w:spacing w:after="0" w:line="240" w:lineRule="auto"/>
              <w:ind w:firstLine="708"/>
              <w:jc w:val="both"/>
              <w:rPr>
                <w:rFonts w:ascii="Arial" w:eastAsia="Times New Roman" w:hAnsi="Arial" w:cs="Arial"/>
                <w:bCs/>
                <w:color w:val="000000"/>
                <w:sz w:val="24"/>
                <w:szCs w:val="24"/>
                <w:lang w:eastAsia="ru-RU"/>
              </w:rPr>
            </w:pPr>
            <w:r w:rsidRPr="002B019B">
              <w:rPr>
                <w:rFonts w:ascii="Arial" w:eastAsia="Times New Roman" w:hAnsi="Arial" w:cs="Arial"/>
                <w:bCs/>
                <w:color w:val="000000"/>
                <w:sz w:val="24"/>
                <w:szCs w:val="24"/>
                <w:lang w:eastAsia="ru-RU"/>
              </w:rPr>
              <w:t>1. Оценка наличия, подбор в соответствии с технологическими требованиями,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rsidR="002B019B" w:rsidRPr="002B019B" w:rsidRDefault="002B019B" w:rsidP="002B019B">
            <w:pPr>
              <w:spacing w:after="0" w:line="240" w:lineRule="auto"/>
              <w:ind w:firstLine="708"/>
              <w:jc w:val="both"/>
              <w:rPr>
                <w:rFonts w:ascii="Arial" w:eastAsia="Times New Roman" w:hAnsi="Arial" w:cs="Arial"/>
                <w:bCs/>
                <w:color w:val="000000"/>
                <w:sz w:val="24"/>
                <w:szCs w:val="24"/>
                <w:lang w:eastAsia="ru-RU"/>
              </w:rPr>
            </w:pPr>
            <w:r w:rsidRPr="002B019B">
              <w:rPr>
                <w:rFonts w:ascii="Arial" w:eastAsia="Times New Roman" w:hAnsi="Arial" w:cs="Arial"/>
                <w:bCs/>
                <w:color w:val="000000"/>
                <w:sz w:val="24"/>
                <w:szCs w:val="24"/>
                <w:lang w:eastAsia="ru-RU"/>
              </w:rPr>
              <w:t xml:space="preserve">2. Подбор, подготовка основных продуктов и дополнительных ингредиентов  (вручную и механическим способом) с учетом их сочетаемости с основным продуктом. </w:t>
            </w:r>
          </w:p>
          <w:p w:rsidR="002B019B" w:rsidRPr="002B019B" w:rsidRDefault="002B019B" w:rsidP="002B019B">
            <w:pPr>
              <w:spacing w:after="0" w:line="240" w:lineRule="auto"/>
              <w:ind w:firstLine="708"/>
              <w:jc w:val="both"/>
              <w:rPr>
                <w:rFonts w:ascii="Arial" w:eastAsia="Times New Roman" w:hAnsi="Arial" w:cs="Arial"/>
                <w:bCs/>
                <w:color w:val="000000"/>
                <w:sz w:val="24"/>
                <w:szCs w:val="24"/>
                <w:lang w:eastAsia="ru-RU"/>
              </w:rPr>
            </w:pPr>
            <w:r w:rsidRPr="002B019B">
              <w:rPr>
                <w:rFonts w:ascii="Arial" w:eastAsia="Times New Roman" w:hAnsi="Arial" w:cs="Arial"/>
                <w:bCs/>
                <w:color w:val="000000"/>
                <w:sz w:val="24"/>
                <w:szCs w:val="24"/>
                <w:lang w:eastAsia="ru-RU"/>
              </w:rPr>
              <w:t>3. Подбор, применение, комбинирование методов приготовления холодных и горячих десертов и напитков</w:t>
            </w:r>
            <w:r w:rsidRPr="002B019B">
              <w:rPr>
                <w:rFonts w:ascii="Arial" w:eastAsia="Times New Roman" w:hAnsi="Arial" w:cs="Arial"/>
                <w:b/>
                <w:bCs/>
                <w:color w:val="000000"/>
                <w:sz w:val="24"/>
                <w:szCs w:val="24"/>
                <w:lang w:eastAsia="ru-RU"/>
              </w:rPr>
              <w:t xml:space="preserve"> </w:t>
            </w:r>
            <w:r w:rsidRPr="002B019B">
              <w:rPr>
                <w:rFonts w:ascii="Arial" w:eastAsia="Times New Roman" w:hAnsi="Arial" w:cs="Arial"/>
                <w:bCs/>
                <w:color w:val="000000"/>
                <w:sz w:val="24"/>
                <w:szCs w:val="24"/>
                <w:lang w:eastAsia="ru-RU"/>
              </w:rPr>
              <w:t xml:space="preserve">сложного ассортимента с учетом типа питания, вида и кулинарных свойств используемых продуктов и полуфабрикатов, требований рецептуры, последовательности </w:t>
            </w:r>
            <w:r w:rsidRPr="002B019B">
              <w:rPr>
                <w:rFonts w:ascii="Arial" w:eastAsia="Times New Roman" w:hAnsi="Arial" w:cs="Arial"/>
                <w:bCs/>
                <w:color w:val="000000"/>
                <w:sz w:val="24"/>
                <w:szCs w:val="24"/>
                <w:lang w:eastAsia="ru-RU"/>
              </w:rPr>
              <w:lastRenderedPageBreak/>
              <w:t>приготовления, особенностей заказа.</w:t>
            </w:r>
          </w:p>
        </w:tc>
        <w:tc>
          <w:tcPr>
            <w:tcW w:w="1738"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tc>
        <w:tc>
          <w:tcPr>
            <w:tcW w:w="1523"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tc>
      </w:tr>
      <w:tr w:rsidR="002B019B" w:rsidRPr="002B019B" w:rsidTr="00370849">
        <w:trPr>
          <w:jc w:val="center"/>
        </w:trPr>
        <w:tc>
          <w:tcPr>
            <w:tcW w:w="5245"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b/>
                <w:color w:val="000000"/>
                <w:sz w:val="24"/>
                <w:szCs w:val="24"/>
                <w:lang w:eastAsia="ru-RU"/>
              </w:rPr>
              <w:lastRenderedPageBreak/>
              <w:t xml:space="preserve">Тема 2.2. </w:t>
            </w:r>
            <w:r w:rsidRPr="002B019B">
              <w:rPr>
                <w:rFonts w:ascii="Arial" w:eastAsia="Times New Roman" w:hAnsi="Arial" w:cs="Arial"/>
                <w:color w:val="000000"/>
                <w:sz w:val="24"/>
                <w:szCs w:val="24"/>
                <w:lang w:eastAsia="ru-RU"/>
              </w:rPr>
              <w:t>Приготовление, оформление и подготовка к реализации холодных десертов сложного ассортимента</w:t>
            </w:r>
          </w:p>
        </w:tc>
        <w:tc>
          <w:tcPr>
            <w:tcW w:w="5778"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bCs/>
                <w:color w:val="000000"/>
                <w:sz w:val="24"/>
                <w:szCs w:val="24"/>
                <w:lang w:eastAsia="ru-RU"/>
              </w:rPr>
              <w:t>Инструктаж по безопасности труда и организации рабочего места</w:t>
            </w:r>
            <w:r w:rsidRPr="002B019B">
              <w:rPr>
                <w:rFonts w:ascii="Arial" w:eastAsia="Times New Roman" w:hAnsi="Arial" w:cs="Arial"/>
                <w:color w:val="000000"/>
                <w:sz w:val="24"/>
                <w:szCs w:val="24"/>
                <w:lang w:eastAsia="ru-RU"/>
              </w:rPr>
              <w:t xml:space="preserve"> для приготовления холодных десертов повышенной сложности. </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Подбор производственного оборудования, инвентаря, инструментов, посуды для приготовления холодных десертов повышенной сложности. </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Подготовка рабочего места. </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Подготовка основного и дополнительного сырья, оценка качества сырья органолептическим способом. </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Выбор, применение, комбинирование методов приготовления холодных десертов повышенной сложности. Отработка практических навыков приготовления, оформления и подготовки к подаче холодных десертов, в том числе  авторских, брендовых, региональных.</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roofErr w:type="gramStart"/>
            <w:r w:rsidRPr="002B019B">
              <w:rPr>
                <w:rFonts w:ascii="Arial" w:eastAsia="Times New Roman" w:hAnsi="Arial" w:cs="Arial"/>
                <w:color w:val="000000"/>
                <w:sz w:val="24"/>
                <w:szCs w:val="24"/>
                <w:lang w:eastAsia="ru-RU"/>
              </w:rPr>
              <w:t xml:space="preserve">Приготовление, оформление </w:t>
            </w:r>
            <w:r w:rsidRPr="002B019B">
              <w:rPr>
                <w:rFonts w:ascii="Arial" w:eastAsia="Times New Roman" w:hAnsi="Arial" w:cs="Arial"/>
                <w:b/>
                <w:color w:val="000000"/>
                <w:sz w:val="24"/>
                <w:szCs w:val="24"/>
                <w:lang w:eastAsia="ru-RU"/>
              </w:rPr>
              <w:t xml:space="preserve">холодных десертов </w:t>
            </w:r>
            <w:r w:rsidRPr="002B019B">
              <w:rPr>
                <w:rFonts w:ascii="Arial" w:eastAsia="Times New Roman" w:hAnsi="Arial" w:cs="Arial"/>
                <w:color w:val="000000"/>
                <w:sz w:val="24"/>
                <w:szCs w:val="24"/>
                <w:lang w:eastAsia="ru-RU"/>
              </w:rPr>
              <w:t>сложного ассортимента, в том числе региональных, с учетом рационального расхода продуктов, полуфабрикатов, соблюдения режимов приготовления (</w:t>
            </w:r>
            <w:r w:rsidRPr="002B019B">
              <w:rPr>
                <w:rFonts w:ascii="Arial" w:eastAsia="Times New Roman" w:hAnsi="Arial" w:cs="Arial"/>
                <w:bCs/>
                <w:color w:val="000000"/>
                <w:sz w:val="24"/>
                <w:szCs w:val="24"/>
                <w:lang w:eastAsia="ru-RU"/>
              </w:rPr>
              <w:t xml:space="preserve">вымачивание, смешивание, </w:t>
            </w:r>
            <w:proofErr w:type="spellStart"/>
            <w:r w:rsidRPr="002B019B">
              <w:rPr>
                <w:rFonts w:ascii="Arial" w:eastAsia="Times New Roman" w:hAnsi="Arial" w:cs="Arial"/>
                <w:bCs/>
                <w:color w:val="000000"/>
                <w:sz w:val="24"/>
                <w:szCs w:val="24"/>
                <w:lang w:eastAsia="ru-RU"/>
              </w:rPr>
              <w:t>карамелизация</w:t>
            </w:r>
            <w:proofErr w:type="spellEnd"/>
            <w:r w:rsidRPr="002B019B">
              <w:rPr>
                <w:rFonts w:ascii="Arial" w:eastAsia="Times New Roman" w:hAnsi="Arial" w:cs="Arial"/>
                <w:bCs/>
                <w:color w:val="000000"/>
                <w:sz w:val="24"/>
                <w:szCs w:val="24"/>
                <w:lang w:eastAsia="ru-RU"/>
              </w:rPr>
              <w:t xml:space="preserve">, </w:t>
            </w:r>
            <w:proofErr w:type="spellStart"/>
            <w:r w:rsidRPr="002B019B">
              <w:rPr>
                <w:rFonts w:ascii="Arial" w:eastAsia="Times New Roman" w:hAnsi="Arial" w:cs="Arial"/>
                <w:bCs/>
                <w:color w:val="000000"/>
                <w:sz w:val="24"/>
                <w:szCs w:val="24"/>
                <w:lang w:eastAsia="ru-RU"/>
              </w:rPr>
              <w:t>желирование</w:t>
            </w:r>
            <w:proofErr w:type="spellEnd"/>
            <w:r w:rsidRPr="002B019B">
              <w:rPr>
                <w:rFonts w:ascii="Arial" w:eastAsia="Times New Roman" w:hAnsi="Arial" w:cs="Arial"/>
                <w:bCs/>
                <w:color w:val="000000"/>
                <w:sz w:val="24"/>
                <w:szCs w:val="24"/>
                <w:lang w:eastAsia="ru-RU"/>
              </w:rPr>
              <w:t xml:space="preserve">, взбивание с добавлением горячих дополнительных ингредиентов, взбивание при одновременном нагревании, взбивание с дополнительным охлаждением, взбивание с периодическим замораживанием, извлечение из форм замороженных смесей, раскатывание, выпекание, формование), </w:t>
            </w:r>
            <w:r w:rsidRPr="002B019B">
              <w:rPr>
                <w:rFonts w:ascii="Arial" w:eastAsia="Times New Roman" w:hAnsi="Arial" w:cs="Arial"/>
                <w:color w:val="000000"/>
                <w:sz w:val="24"/>
                <w:szCs w:val="24"/>
                <w:lang w:eastAsia="ru-RU"/>
              </w:rPr>
              <w:t xml:space="preserve">с использованием техник молекулярной кухни, су-вида, </w:t>
            </w:r>
            <w:proofErr w:type="spellStart"/>
            <w:r w:rsidRPr="002B019B">
              <w:rPr>
                <w:rFonts w:ascii="Arial" w:eastAsia="Times New Roman" w:hAnsi="Arial" w:cs="Arial"/>
                <w:color w:val="000000"/>
                <w:sz w:val="24"/>
                <w:szCs w:val="24"/>
                <w:lang w:eastAsia="ru-RU"/>
              </w:rPr>
              <w:t>витамикса</w:t>
            </w:r>
            <w:proofErr w:type="spellEnd"/>
            <w:r w:rsidRPr="002B019B">
              <w:rPr>
                <w:rFonts w:ascii="Arial" w:eastAsia="Times New Roman" w:hAnsi="Arial" w:cs="Arial"/>
                <w:color w:val="000000"/>
                <w:sz w:val="24"/>
                <w:szCs w:val="24"/>
                <w:lang w:eastAsia="ru-RU"/>
              </w:rPr>
              <w:t xml:space="preserve">, </w:t>
            </w:r>
            <w:r w:rsidRPr="002B019B">
              <w:rPr>
                <w:rFonts w:ascii="Arial" w:eastAsia="Times New Roman" w:hAnsi="Arial" w:cs="Arial"/>
                <w:color w:val="000000"/>
                <w:sz w:val="24"/>
                <w:szCs w:val="24"/>
                <w:lang w:eastAsia="ru-RU"/>
              </w:rPr>
              <w:lastRenderedPageBreak/>
              <w:t>компрессии продуктов, тонкого измельчения</w:t>
            </w:r>
            <w:proofErr w:type="gramEnd"/>
            <w:r w:rsidRPr="002B019B">
              <w:rPr>
                <w:rFonts w:ascii="Arial" w:eastAsia="Times New Roman" w:hAnsi="Arial" w:cs="Arial"/>
                <w:color w:val="000000"/>
                <w:sz w:val="24"/>
                <w:szCs w:val="24"/>
                <w:lang w:eastAsia="ru-RU"/>
              </w:rPr>
              <w:t xml:space="preserve"> после замораживания, стандартов чистоты, обеспечения безопасности готовой продукции. </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 Хранение с учетом температуры подачи</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Контроль качества и безопасности готовой горячей кулинарной продукции. Охлаждение и замораживание готовых холодных десертов, напитков сложного ассортимента, полуфабрикатов с учетом требований к безопасности пищевых продуктов.</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Составление композиций из классических экзотических видов фруктов.</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tc>
        <w:tc>
          <w:tcPr>
            <w:tcW w:w="1738"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lastRenderedPageBreak/>
              <w:t>6</w:t>
            </w:r>
          </w:p>
        </w:tc>
        <w:tc>
          <w:tcPr>
            <w:tcW w:w="1523"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2</w:t>
            </w:r>
          </w:p>
        </w:tc>
      </w:tr>
      <w:tr w:rsidR="002B019B" w:rsidRPr="002B019B" w:rsidTr="00370849">
        <w:trPr>
          <w:jc w:val="center"/>
        </w:trPr>
        <w:tc>
          <w:tcPr>
            <w:tcW w:w="5245"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b/>
                <w:color w:val="000000"/>
                <w:sz w:val="24"/>
                <w:szCs w:val="24"/>
                <w:lang w:eastAsia="ru-RU"/>
              </w:rPr>
              <w:lastRenderedPageBreak/>
              <w:t xml:space="preserve">Тема 2.3. </w:t>
            </w:r>
            <w:r w:rsidRPr="002B019B">
              <w:rPr>
                <w:rFonts w:ascii="Arial" w:eastAsia="Times New Roman" w:hAnsi="Arial" w:cs="Arial"/>
                <w:color w:val="000000"/>
                <w:sz w:val="24"/>
                <w:szCs w:val="24"/>
                <w:lang w:eastAsia="ru-RU"/>
              </w:rPr>
              <w:t>Приготовление, оформление и подготовка к реализации горячих десертов сложного ассортимента</w:t>
            </w:r>
          </w:p>
        </w:tc>
        <w:tc>
          <w:tcPr>
            <w:tcW w:w="5778"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bCs/>
                <w:color w:val="000000"/>
                <w:sz w:val="24"/>
                <w:szCs w:val="24"/>
                <w:lang w:eastAsia="ru-RU"/>
              </w:rPr>
              <w:t>Инструктаж по безопасности труда и организации рабочего места</w:t>
            </w:r>
            <w:r w:rsidRPr="002B019B">
              <w:rPr>
                <w:rFonts w:ascii="Arial" w:eastAsia="Times New Roman" w:hAnsi="Arial" w:cs="Arial"/>
                <w:color w:val="000000"/>
                <w:sz w:val="24"/>
                <w:szCs w:val="24"/>
                <w:lang w:eastAsia="ru-RU"/>
              </w:rPr>
              <w:t xml:space="preserve"> для приготовления горячих десертов повышенной сложности. </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Подбор производственного оборудования, инвентаря, инструментов, посуды для приготовления горячих десертов повышенной сложности. </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Подготовка рабочего места. </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Подготовка основного и дополнительного сырья, оценка качества сырья органолептическим способом. </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Выбор, применение, комбинирование методов приготовления горячих десертов повышенной сложности. </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Отработка практических навыков приготовления, оформления и подготовки к подаче горячих десертов, в том числе  авторских, брендовых, региональных.</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 </w:t>
            </w:r>
            <w:proofErr w:type="gramStart"/>
            <w:r w:rsidRPr="002B019B">
              <w:rPr>
                <w:rFonts w:ascii="Arial" w:eastAsia="Times New Roman" w:hAnsi="Arial" w:cs="Arial"/>
                <w:color w:val="000000"/>
                <w:sz w:val="24"/>
                <w:szCs w:val="24"/>
                <w:lang w:eastAsia="ru-RU"/>
              </w:rPr>
              <w:t xml:space="preserve">Приготовление различными способами и </w:t>
            </w:r>
            <w:r w:rsidRPr="002B019B">
              <w:rPr>
                <w:rFonts w:ascii="Arial" w:eastAsia="Times New Roman" w:hAnsi="Arial" w:cs="Arial"/>
                <w:color w:val="000000"/>
                <w:sz w:val="24"/>
                <w:szCs w:val="24"/>
                <w:lang w:eastAsia="ru-RU"/>
              </w:rPr>
              <w:lastRenderedPageBreak/>
              <w:t xml:space="preserve">современными методами  горячих десертов сложного ассортимента (смешивание, </w:t>
            </w:r>
            <w:proofErr w:type="spellStart"/>
            <w:r w:rsidRPr="002B019B">
              <w:rPr>
                <w:rFonts w:ascii="Arial" w:eastAsia="Times New Roman" w:hAnsi="Arial" w:cs="Arial"/>
                <w:color w:val="000000"/>
                <w:sz w:val="24"/>
                <w:szCs w:val="24"/>
                <w:lang w:eastAsia="ru-RU"/>
              </w:rPr>
              <w:t>проваривание</w:t>
            </w:r>
            <w:proofErr w:type="spellEnd"/>
            <w:r w:rsidRPr="002B019B">
              <w:rPr>
                <w:rFonts w:ascii="Arial" w:eastAsia="Times New Roman" w:hAnsi="Arial" w:cs="Arial"/>
                <w:color w:val="000000"/>
                <w:sz w:val="24"/>
                <w:szCs w:val="24"/>
                <w:lang w:eastAsia="ru-RU"/>
              </w:rPr>
              <w:t xml:space="preserve">, запекание в формах на водяной бане, варка в различных жидкостях, взбивание, перемешивание, глазирование, </w:t>
            </w:r>
            <w:proofErr w:type="spellStart"/>
            <w:r w:rsidRPr="002B019B">
              <w:rPr>
                <w:rFonts w:ascii="Arial" w:eastAsia="Times New Roman" w:hAnsi="Arial" w:cs="Arial"/>
                <w:color w:val="000000"/>
                <w:sz w:val="24"/>
                <w:szCs w:val="24"/>
                <w:lang w:eastAsia="ru-RU"/>
              </w:rPr>
              <w:t>фламбирование</w:t>
            </w:r>
            <w:proofErr w:type="spellEnd"/>
            <w:r w:rsidRPr="002B019B">
              <w:rPr>
                <w:rFonts w:ascii="Arial" w:eastAsia="Times New Roman" w:hAnsi="Arial" w:cs="Arial"/>
                <w:color w:val="000000"/>
                <w:sz w:val="24"/>
                <w:szCs w:val="24"/>
                <w:lang w:eastAsia="ru-RU"/>
              </w:rPr>
              <w:t>, растапливание шоколада, обмакивание в жидкое «фондю»</w:t>
            </w:r>
            <w:r w:rsidRPr="002B019B">
              <w:rPr>
                <w:rFonts w:ascii="Arial" w:eastAsia="Times New Roman" w:hAnsi="Arial" w:cs="Arial"/>
                <w:bCs/>
                <w:color w:val="000000"/>
                <w:sz w:val="24"/>
                <w:szCs w:val="24"/>
                <w:lang w:eastAsia="ru-RU"/>
              </w:rPr>
              <w:t xml:space="preserve">), </w:t>
            </w:r>
            <w:r w:rsidRPr="002B019B">
              <w:rPr>
                <w:rFonts w:ascii="Arial" w:eastAsia="Times New Roman" w:hAnsi="Arial" w:cs="Arial"/>
                <w:color w:val="000000"/>
                <w:sz w:val="24"/>
                <w:szCs w:val="24"/>
                <w:lang w:eastAsia="ru-RU"/>
              </w:rPr>
              <w:t xml:space="preserve">с использованием техник молекулярной кухни, су-вида, </w:t>
            </w:r>
            <w:proofErr w:type="spellStart"/>
            <w:r w:rsidRPr="002B019B">
              <w:rPr>
                <w:rFonts w:ascii="Arial" w:eastAsia="Times New Roman" w:hAnsi="Arial" w:cs="Arial"/>
                <w:color w:val="000000"/>
                <w:sz w:val="24"/>
                <w:szCs w:val="24"/>
                <w:lang w:eastAsia="ru-RU"/>
              </w:rPr>
              <w:t>витамикса</w:t>
            </w:r>
            <w:proofErr w:type="spellEnd"/>
            <w:r w:rsidRPr="002B019B">
              <w:rPr>
                <w:rFonts w:ascii="Arial" w:eastAsia="Times New Roman" w:hAnsi="Arial" w:cs="Arial"/>
                <w:color w:val="000000"/>
                <w:sz w:val="24"/>
                <w:szCs w:val="24"/>
                <w:lang w:eastAsia="ru-RU"/>
              </w:rPr>
              <w:t>, компрессии продуктов, тонкого измельчения после замораживания.</w:t>
            </w:r>
            <w:proofErr w:type="gramEnd"/>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Хранение с учетом температуры подачи</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Контроль качества и безопасности готовой горячей кулинарной продукции. Охлаждение и замораживание готовых холодных десертов, напитков сложного ассортимента, полуфабрикатов с учетом требований к безопасности пищевых продуктов.</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tc>
        <w:tc>
          <w:tcPr>
            <w:tcW w:w="1738"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lastRenderedPageBreak/>
              <w:t>6</w:t>
            </w:r>
          </w:p>
        </w:tc>
        <w:tc>
          <w:tcPr>
            <w:tcW w:w="1523"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2</w:t>
            </w:r>
          </w:p>
        </w:tc>
      </w:tr>
      <w:tr w:rsidR="002B019B" w:rsidRPr="002B019B" w:rsidTr="00370849">
        <w:trPr>
          <w:jc w:val="center"/>
        </w:trPr>
        <w:tc>
          <w:tcPr>
            <w:tcW w:w="5245"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b/>
                <w:color w:val="000000"/>
                <w:sz w:val="24"/>
                <w:szCs w:val="24"/>
                <w:lang w:eastAsia="ru-RU"/>
              </w:rPr>
              <w:lastRenderedPageBreak/>
              <w:t>Тема 2.4.</w:t>
            </w:r>
            <w:r w:rsidRPr="002B019B">
              <w:rPr>
                <w:rFonts w:ascii="Arial" w:eastAsia="Times New Roman" w:hAnsi="Arial" w:cs="Arial"/>
                <w:color w:val="000000"/>
                <w:sz w:val="24"/>
                <w:szCs w:val="24"/>
                <w:lang w:eastAsia="ru-RU"/>
              </w:rPr>
              <w:t xml:space="preserve"> Приготовление, оформление и подготовка к реализации холодных напитков сложного ассортимента</w:t>
            </w:r>
          </w:p>
        </w:tc>
        <w:tc>
          <w:tcPr>
            <w:tcW w:w="5778"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bCs/>
                <w:color w:val="000000"/>
                <w:sz w:val="24"/>
                <w:szCs w:val="24"/>
                <w:lang w:eastAsia="ru-RU"/>
              </w:rPr>
              <w:t>Инструктаж по безопасности труда и организации рабочего места</w:t>
            </w:r>
            <w:r w:rsidRPr="002B019B">
              <w:rPr>
                <w:rFonts w:ascii="Arial" w:eastAsia="Times New Roman" w:hAnsi="Arial" w:cs="Arial"/>
                <w:color w:val="000000"/>
                <w:sz w:val="24"/>
                <w:szCs w:val="24"/>
                <w:lang w:eastAsia="ru-RU"/>
              </w:rPr>
              <w:t xml:space="preserve"> для приготовления холодных напитков повышенной сложности. Подбор производственного оборудования, инвентаря, инструментов, посуды для приготовления холодных напитков повышенной сложности. Подготовка рабочего места. Подготовка основного и дополнительного сырья, оценка качества сырья органолептическим способом. Выбор, применение, комбинирование методов приготовления холодных напитков повышенной сложности. Отработка практических навыков приготовления, оформления и подготовки к подаче холодных напитков, в том </w:t>
            </w:r>
            <w:r w:rsidRPr="002B019B">
              <w:rPr>
                <w:rFonts w:ascii="Arial" w:eastAsia="Times New Roman" w:hAnsi="Arial" w:cs="Arial"/>
                <w:color w:val="000000"/>
                <w:sz w:val="24"/>
                <w:szCs w:val="24"/>
                <w:lang w:eastAsia="ru-RU"/>
              </w:rPr>
              <w:lastRenderedPageBreak/>
              <w:t xml:space="preserve">числе  авторских, брендовых, региональных. </w:t>
            </w:r>
            <w:proofErr w:type="gramStart"/>
            <w:r w:rsidRPr="002B019B">
              <w:rPr>
                <w:rFonts w:ascii="Arial" w:eastAsia="Times New Roman" w:hAnsi="Arial" w:cs="Arial"/>
                <w:color w:val="000000"/>
                <w:sz w:val="24"/>
                <w:szCs w:val="24"/>
                <w:lang w:eastAsia="ru-RU"/>
              </w:rPr>
              <w:t xml:space="preserve">Приготовление различными способами и современными методами  приготовления </w:t>
            </w:r>
            <w:r w:rsidRPr="002B019B">
              <w:rPr>
                <w:rFonts w:ascii="Arial" w:eastAsia="Times New Roman" w:hAnsi="Arial" w:cs="Arial"/>
                <w:b/>
                <w:color w:val="000000"/>
                <w:sz w:val="24"/>
                <w:szCs w:val="24"/>
                <w:lang w:eastAsia="ru-RU"/>
              </w:rPr>
              <w:t>холодных напитков</w:t>
            </w:r>
            <w:r w:rsidRPr="002B019B">
              <w:rPr>
                <w:rFonts w:ascii="Arial" w:eastAsia="Times New Roman" w:hAnsi="Arial" w:cs="Arial"/>
                <w:color w:val="000000"/>
                <w:sz w:val="24"/>
                <w:szCs w:val="24"/>
                <w:lang w:eastAsia="ru-RU"/>
              </w:rPr>
              <w:t xml:space="preserve"> сложного ассортимента (отжимание и смешивание соков, смешивание напитков с соками и пряностями, </w:t>
            </w:r>
            <w:proofErr w:type="spellStart"/>
            <w:r w:rsidRPr="002B019B">
              <w:rPr>
                <w:rFonts w:ascii="Arial" w:eastAsia="Times New Roman" w:hAnsi="Arial" w:cs="Arial"/>
                <w:color w:val="000000"/>
                <w:sz w:val="24"/>
                <w:szCs w:val="24"/>
                <w:lang w:eastAsia="ru-RU"/>
              </w:rPr>
              <w:t>проваривание</w:t>
            </w:r>
            <w:proofErr w:type="spellEnd"/>
            <w:r w:rsidRPr="002B019B">
              <w:rPr>
                <w:rFonts w:ascii="Arial" w:eastAsia="Times New Roman" w:hAnsi="Arial" w:cs="Arial"/>
                <w:color w:val="000000"/>
                <w:sz w:val="24"/>
                <w:szCs w:val="24"/>
                <w:lang w:eastAsia="ru-RU"/>
              </w:rPr>
              <w:t xml:space="preserve">, настаивание, процеживание, смешивание с другими ингредиентами, охлаждение, свежеотжатые соки, фруктово-ягодные прохладительные напитки, холодные пунши, </w:t>
            </w:r>
            <w:proofErr w:type="spellStart"/>
            <w:r w:rsidRPr="002B019B">
              <w:rPr>
                <w:rFonts w:ascii="Arial" w:eastAsia="Times New Roman" w:hAnsi="Arial" w:cs="Arial"/>
                <w:color w:val="000000"/>
                <w:sz w:val="24"/>
                <w:szCs w:val="24"/>
                <w:lang w:eastAsia="ru-RU"/>
              </w:rPr>
              <w:t>ласси</w:t>
            </w:r>
            <w:proofErr w:type="spellEnd"/>
            <w:r w:rsidRPr="002B019B">
              <w:rPr>
                <w:rFonts w:ascii="Arial" w:eastAsia="Times New Roman" w:hAnsi="Arial" w:cs="Arial"/>
                <w:color w:val="000000"/>
                <w:sz w:val="24"/>
                <w:szCs w:val="24"/>
                <w:lang w:eastAsia="ru-RU"/>
              </w:rPr>
              <w:t xml:space="preserve"> йогуртовые, безалкогольные </w:t>
            </w:r>
            <w:proofErr w:type="spellStart"/>
            <w:r w:rsidRPr="002B019B">
              <w:rPr>
                <w:rFonts w:ascii="Arial" w:eastAsia="Times New Roman" w:hAnsi="Arial" w:cs="Arial"/>
                <w:color w:val="000000"/>
                <w:sz w:val="24"/>
                <w:szCs w:val="24"/>
                <w:lang w:eastAsia="ru-RU"/>
              </w:rPr>
              <w:t>мохито</w:t>
            </w:r>
            <w:proofErr w:type="spellEnd"/>
            <w:r w:rsidRPr="002B019B">
              <w:rPr>
                <w:rFonts w:ascii="Arial" w:eastAsia="Times New Roman" w:hAnsi="Arial" w:cs="Arial"/>
                <w:color w:val="000000"/>
                <w:sz w:val="24"/>
                <w:szCs w:val="24"/>
                <w:lang w:eastAsia="ru-RU"/>
              </w:rPr>
              <w:t xml:space="preserve">, </w:t>
            </w:r>
            <w:proofErr w:type="spellStart"/>
            <w:r w:rsidRPr="002B019B">
              <w:rPr>
                <w:rFonts w:ascii="Arial" w:eastAsia="Times New Roman" w:hAnsi="Arial" w:cs="Arial"/>
                <w:color w:val="000000"/>
                <w:sz w:val="24"/>
                <w:szCs w:val="24"/>
                <w:lang w:eastAsia="ru-RU"/>
              </w:rPr>
              <w:t>фраппе</w:t>
            </w:r>
            <w:proofErr w:type="spellEnd"/>
            <w:r w:rsidRPr="002B019B">
              <w:rPr>
                <w:rFonts w:ascii="Arial" w:eastAsia="Times New Roman" w:hAnsi="Arial" w:cs="Arial"/>
                <w:color w:val="000000"/>
                <w:sz w:val="24"/>
                <w:szCs w:val="24"/>
                <w:lang w:eastAsia="ru-RU"/>
              </w:rPr>
              <w:t xml:space="preserve">, лимонады, </w:t>
            </w:r>
            <w:proofErr w:type="spellStart"/>
            <w:r w:rsidRPr="002B019B">
              <w:rPr>
                <w:rFonts w:ascii="Arial" w:eastAsia="Times New Roman" w:hAnsi="Arial" w:cs="Arial"/>
                <w:color w:val="000000"/>
                <w:sz w:val="24"/>
                <w:szCs w:val="24"/>
                <w:lang w:eastAsia="ru-RU"/>
              </w:rPr>
              <w:t>смузи</w:t>
            </w:r>
            <w:proofErr w:type="spellEnd"/>
            <w:r w:rsidRPr="002B019B">
              <w:rPr>
                <w:rFonts w:ascii="Arial" w:eastAsia="Times New Roman" w:hAnsi="Arial" w:cs="Arial"/>
                <w:color w:val="000000"/>
                <w:sz w:val="24"/>
                <w:szCs w:val="24"/>
                <w:lang w:eastAsia="ru-RU"/>
              </w:rPr>
              <w:t>, компоты,  холодные чай и кофе,  коктейли, морсы, квас</w:t>
            </w:r>
            <w:r w:rsidRPr="002B019B">
              <w:rPr>
                <w:rFonts w:ascii="Arial" w:eastAsia="Times New Roman" w:hAnsi="Arial" w:cs="Arial"/>
                <w:bCs/>
                <w:color w:val="000000"/>
                <w:sz w:val="24"/>
                <w:szCs w:val="24"/>
                <w:lang w:eastAsia="ru-RU"/>
              </w:rPr>
              <w:t xml:space="preserve">), </w:t>
            </w:r>
            <w:r w:rsidRPr="002B019B">
              <w:rPr>
                <w:rFonts w:ascii="Arial" w:eastAsia="Times New Roman" w:hAnsi="Arial" w:cs="Arial"/>
                <w:color w:val="000000"/>
                <w:sz w:val="24"/>
                <w:szCs w:val="24"/>
                <w:lang w:eastAsia="ru-RU"/>
              </w:rPr>
              <w:t>с использованием техник молекулярной кухни, компрессии продуктов, тонкого измельчения</w:t>
            </w:r>
            <w:proofErr w:type="gramEnd"/>
            <w:r w:rsidRPr="002B019B">
              <w:rPr>
                <w:rFonts w:ascii="Arial" w:eastAsia="Times New Roman" w:hAnsi="Arial" w:cs="Arial"/>
                <w:color w:val="000000"/>
                <w:sz w:val="24"/>
                <w:szCs w:val="24"/>
                <w:lang w:eastAsia="ru-RU"/>
              </w:rPr>
              <w:t xml:space="preserve"> после замораживания.</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Хранение с учетом температуры подачи</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Контроль качества и безопасности готовой горячей кулинарной продукции. Охлаждение и замораживание готовых холодных напитков сложного ассортимента, полуфабрикатов с учетом требований к безопасности пищевых продуктов.</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tc>
        <w:tc>
          <w:tcPr>
            <w:tcW w:w="1738"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lastRenderedPageBreak/>
              <w:t>6</w:t>
            </w:r>
          </w:p>
        </w:tc>
        <w:tc>
          <w:tcPr>
            <w:tcW w:w="1523"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2</w:t>
            </w:r>
          </w:p>
        </w:tc>
      </w:tr>
      <w:tr w:rsidR="002B019B" w:rsidRPr="002B019B" w:rsidTr="00370849">
        <w:trPr>
          <w:jc w:val="center"/>
        </w:trPr>
        <w:tc>
          <w:tcPr>
            <w:tcW w:w="5245"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b/>
                <w:color w:val="000000"/>
                <w:sz w:val="24"/>
                <w:szCs w:val="24"/>
                <w:lang w:eastAsia="ru-RU"/>
              </w:rPr>
              <w:lastRenderedPageBreak/>
              <w:t>Тема 2.5.</w:t>
            </w:r>
            <w:r w:rsidRPr="002B019B">
              <w:rPr>
                <w:rFonts w:ascii="Arial" w:eastAsia="Times New Roman" w:hAnsi="Arial" w:cs="Arial"/>
                <w:color w:val="000000"/>
                <w:sz w:val="24"/>
                <w:szCs w:val="24"/>
                <w:lang w:eastAsia="ru-RU"/>
              </w:rPr>
              <w:t xml:space="preserve"> Приготовление, оформление и подготовка к реализации горячих напитков  сложного ассортимента</w:t>
            </w:r>
          </w:p>
        </w:tc>
        <w:tc>
          <w:tcPr>
            <w:tcW w:w="5778"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bCs/>
                <w:color w:val="000000"/>
                <w:sz w:val="24"/>
                <w:szCs w:val="24"/>
                <w:lang w:eastAsia="ru-RU"/>
              </w:rPr>
              <w:t>1.Инструктаж по безопасности труда и организации рабочего места</w:t>
            </w:r>
            <w:r w:rsidRPr="002B019B">
              <w:rPr>
                <w:rFonts w:ascii="Arial" w:eastAsia="Times New Roman" w:hAnsi="Arial" w:cs="Arial"/>
                <w:color w:val="000000"/>
                <w:sz w:val="24"/>
                <w:szCs w:val="24"/>
                <w:lang w:eastAsia="ru-RU"/>
              </w:rPr>
              <w:t xml:space="preserve"> для приготовления горячих напитков повышенной сложности. </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2.Подбор производственного оборудования, инвентаря, инструментов, посуды для приготовления горячих напитков повышенной сложности. 3.Подготовка рабочего места. </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lastRenderedPageBreak/>
              <w:t xml:space="preserve">4.Подготовка основного и дополнительного сырья, оценка качества сырья органолептическим способом. </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5.Выбор, применение, комбинирование методов приготовления горячих напитков повышенной сложности. </w:t>
            </w:r>
          </w:p>
          <w:p w:rsidR="002B019B" w:rsidRPr="002B019B" w:rsidRDefault="002B019B" w:rsidP="002B019B">
            <w:pPr>
              <w:spacing w:after="0" w:line="240" w:lineRule="auto"/>
              <w:ind w:firstLine="708"/>
              <w:jc w:val="both"/>
              <w:rPr>
                <w:rFonts w:ascii="Arial" w:eastAsia="Times New Roman" w:hAnsi="Arial" w:cs="Arial"/>
                <w:bCs/>
                <w:color w:val="000000"/>
                <w:sz w:val="24"/>
                <w:szCs w:val="24"/>
                <w:lang w:eastAsia="ru-RU"/>
              </w:rPr>
            </w:pPr>
            <w:r w:rsidRPr="002B019B">
              <w:rPr>
                <w:rFonts w:ascii="Arial" w:eastAsia="Times New Roman" w:hAnsi="Arial" w:cs="Arial"/>
                <w:color w:val="000000"/>
                <w:sz w:val="24"/>
                <w:szCs w:val="24"/>
                <w:lang w:eastAsia="ru-RU"/>
              </w:rPr>
              <w:t>7.Отработка практических навыков приготовления, оформления и подготовки к подаче горячих напитков, в том числе  авторских, брендовых, региональных. Приготовление различными способами и современными методами  приготовления горячих напитков</w:t>
            </w:r>
            <w:r w:rsidRPr="002B019B">
              <w:rPr>
                <w:rFonts w:ascii="Arial" w:eastAsia="Times New Roman" w:hAnsi="Arial" w:cs="Arial"/>
                <w:b/>
                <w:color w:val="000000"/>
                <w:sz w:val="24"/>
                <w:szCs w:val="24"/>
                <w:lang w:eastAsia="ru-RU"/>
              </w:rPr>
              <w:t xml:space="preserve"> </w:t>
            </w:r>
            <w:r w:rsidRPr="002B019B">
              <w:rPr>
                <w:rFonts w:ascii="Arial" w:eastAsia="Times New Roman" w:hAnsi="Arial" w:cs="Arial"/>
                <w:color w:val="000000"/>
                <w:sz w:val="24"/>
                <w:szCs w:val="24"/>
                <w:lang w:eastAsia="ru-RU"/>
              </w:rPr>
              <w:t>сложного ассортимента (отжимание, смешивание горячих напитков с соками и пряностями, варка и настаивание медовой воды с пряностями, процеживание, смешивание с другими ингредиентами, чай, кофе, какао, шоколад, горячий пунш, сбитень, глинтвейн, взвар</w:t>
            </w:r>
            <w:r w:rsidRPr="002B019B">
              <w:rPr>
                <w:rFonts w:ascii="Arial" w:eastAsia="Times New Roman" w:hAnsi="Arial" w:cs="Arial"/>
                <w:bCs/>
                <w:color w:val="000000"/>
                <w:sz w:val="24"/>
                <w:szCs w:val="24"/>
                <w:lang w:eastAsia="ru-RU"/>
              </w:rPr>
              <w:t>).</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bCs/>
                <w:color w:val="000000"/>
                <w:sz w:val="24"/>
                <w:szCs w:val="24"/>
                <w:lang w:eastAsia="ru-RU"/>
              </w:rPr>
              <w:t xml:space="preserve">8. </w:t>
            </w:r>
            <w:r w:rsidRPr="002B019B">
              <w:rPr>
                <w:rFonts w:ascii="Arial" w:eastAsia="Times New Roman" w:hAnsi="Arial" w:cs="Arial"/>
                <w:color w:val="000000"/>
                <w:sz w:val="24"/>
                <w:szCs w:val="24"/>
                <w:lang w:eastAsia="ru-RU"/>
              </w:rPr>
              <w:t xml:space="preserve">Хранение с учетом температуры подачи, контроль качества и безопасности готовой горячей кулинарной продукции. </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tc>
        <w:tc>
          <w:tcPr>
            <w:tcW w:w="1738"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lastRenderedPageBreak/>
              <w:t>6</w:t>
            </w:r>
          </w:p>
        </w:tc>
        <w:tc>
          <w:tcPr>
            <w:tcW w:w="1523"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2</w:t>
            </w:r>
          </w:p>
        </w:tc>
      </w:tr>
      <w:tr w:rsidR="002B019B" w:rsidRPr="002B019B" w:rsidTr="00370849">
        <w:trPr>
          <w:jc w:val="center"/>
        </w:trPr>
        <w:tc>
          <w:tcPr>
            <w:tcW w:w="5245" w:type="dxa"/>
          </w:tcPr>
          <w:p w:rsidR="002B019B" w:rsidRPr="002B019B" w:rsidRDefault="002B019B" w:rsidP="002B019B">
            <w:pPr>
              <w:spacing w:after="0" w:line="240" w:lineRule="auto"/>
              <w:ind w:firstLine="708"/>
              <w:jc w:val="both"/>
              <w:rPr>
                <w:rFonts w:ascii="Arial" w:eastAsia="Times New Roman" w:hAnsi="Arial" w:cs="Arial"/>
                <w:bCs/>
                <w:color w:val="000000"/>
                <w:sz w:val="24"/>
                <w:szCs w:val="24"/>
                <w:lang w:eastAsia="ru-RU"/>
              </w:rPr>
            </w:pPr>
            <w:r w:rsidRPr="002B019B">
              <w:rPr>
                <w:rFonts w:ascii="Arial" w:eastAsia="Times New Roman" w:hAnsi="Arial" w:cs="Arial"/>
                <w:bCs/>
                <w:color w:val="000000"/>
                <w:sz w:val="24"/>
                <w:szCs w:val="24"/>
                <w:lang w:eastAsia="ru-RU"/>
              </w:rPr>
              <w:lastRenderedPageBreak/>
              <w:t>Тема 2.2 Упаковка, хранение готовой продукции и обработанного сырья с учетом требований к безопасности. Контроль качества и безопасности обработанного сырья и полуфабрикатов. Контроль хранения и расхода продуктов.</w:t>
            </w:r>
          </w:p>
          <w:p w:rsidR="002B019B" w:rsidRPr="002B019B" w:rsidRDefault="002B019B" w:rsidP="002B019B">
            <w:pPr>
              <w:spacing w:after="0" w:line="240" w:lineRule="auto"/>
              <w:ind w:firstLine="708"/>
              <w:jc w:val="both"/>
              <w:rPr>
                <w:rFonts w:ascii="Arial" w:eastAsia="Times New Roman" w:hAnsi="Arial" w:cs="Arial"/>
                <w:b/>
                <w:color w:val="000000"/>
                <w:sz w:val="24"/>
                <w:szCs w:val="24"/>
                <w:lang w:eastAsia="ru-RU"/>
              </w:rPr>
            </w:pPr>
          </w:p>
        </w:tc>
        <w:tc>
          <w:tcPr>
            <w:tcW w:w="5778" w:type="dxa"/>
          </w:tcPr>
          <w:p w:rsidR="002B019B" w:rsidRPr="002B019B" w:rsidRDefault="002B019B" w:rsidP="002B019B">
            <w:pPr>
              <w:spacing w:after="0" w:line="240" w:lineRule="auto"/>
              <w:ind w:firstLine="708"/>
              <w:jc w:val="both"/>
              <w:rPr>
                <w:rFonts w:ascii="Arial" w:eastAsia="Times New Roman" w:hAnsi="Arial" w:cs="Arial"/>
                <w:bCs/>
                <w:color w:val="000000"/>
                <w:sz w:val="24"/>
                <w:szCs w:val="24"/>
                <w:lang w:eastAsia="ru-RU"/>
              </w:rPr>
            </w:pPr>
            <w:r w:rsidRPr="002B019B">
              <w:rPr>
                <w:rFonts w:ascii="Arial" w:eastAsia="Times New Roman" w:hAnsi="Arial" w:cs="Arial"/>
                <w:bCs/>
                <w:color w:val="000000"/>
                <w:sz w:val="24"/>
                <w:szCs w:val="24"/>
                <w:lang w:eastAsia="ru-RU"/>
              </w:rPr>
              <w:t>1Подготовка к хранению (</w:t>
            </w:r>
            <w:proofErr w:type="spellStart"/>
            <w:r w:rsidRPr="002B019B">
              <w:rPr>
                <w:rFonts w:ascii="Arial" w:eastAsia="Times New Roman" w:hAnsi="Arial" w:cs="Arial"/>
                <w:bCs/>
                <w:color w:val="000000"/>
                <w:sz w:val="24"/>
                <w:szCs w:val="24"/>
                <w:lang w:eastAsia="ru-RU"/>
              </w:rPr>
              <w:t>вакуумрование</w:t>
            </w:r>
            <w:proofErr w:type="spellEnd"/>
            <w:r w:rsidRPr="002B019B">
              <w:rPr>
                <w:rFonts w:ascii="Arial" w:eastAsia="Times New Roman" w:hAnsi="Arial" w:cs="Arial"/>
                <w:bCs/>
                <w:color w:val="000000"/>
                <w:sz w:val="24"/>
                <w:szCs w:val="24"/>
                <w:lang w:eastAsia="ru-RU"/>
              </w:rPr>
              <w:t xml:space="preserve">, охлаждение, замораживание), </w:t>
            </w:r>
            <w:proofErr w:type="spellStart"/>
            <w:r w:rsidRPr="002B019B">
              <w:rPr>
                <w:rFonts w:ascii="Arial" w:eastAsia="Times New Roman" w:hAnsi="Arial" w:cs="Arial"/>
                <w:bCs/>
                <w:color w:val="000000"/>
                <w:sz w:val="24"/>
                <w:szCs w:val="24"/>
                <w:lang w:eastAsia="ru-RU"/>
              </w:rPr>
              <w:t>порционирование</w:t>
            </w:r>
            <w:proofErr w:type="spellEnd"/>
            <w:r w:rsidRPr="002B019B">
              <w:rPr>
                <w:rFonts w:ascii="Arial" w:eastAsia="Times New Roman" w:hAnsi="Arial" w:cs="Arial"/>
                <w:bCs/>
                <w:color w:val="000000"/>
                <w:sz w:val="24"/>
                <w:szCs w:val="24"/>
                <w:lang w:eastAsia="ru-RU"/>
              </w:rPr>
              <w:t xml:space="preserve"> (комплектование).</w:t>
            </w:r>
          </w:p>
          <w:p w:rsidR="002B019B" w:rsidRPr="002B019B" w:rsidRDefault="002B019B" w:rsidP="002B019B">
            <w:pPr>
              <w:spacing w:after="0" w:line="240" w:lineRule="auto"/>
              <w:ind w:firstLine="708"/>
              <w:jc w:val="both"/>
              <w:rPr>
                <w:rFonts w:ascii="Arial" w:eastAsia="Times New Roman" w:hAnsi="Arial" w:cs="Arial"/>
                <w:bCs/>
                <w:color w:val="000000"/>
                <w:sz w:val="24"/>
                <w:szCs w:val="24"/>
                <w:lang w:eastAsia="ru-RU"/>
              </w:rPr>
            </w:pPr>
            <w:r w:rsidRPr="002B019B">
              <w:rPr>
                <w:rFonts w:ascii="Arial" w:eastAsia="Times New Roman" w:hAnsi="Arial" w:cs="Arial"/>
                <w:bCs/>
                <w:color w:val="000000"/>
                <w:sz w:val="24"/>
                <w:szCs w:val="24"/>
                <w:lang w:eastAsia="ru-RU"/>
              </w:rPr>
              <w:t xml:space="preserve">2. Подбор </w:t>
            </w:r>
            <w:r w:rsidRPr="002B019B">
              <w:rPr>
                <w:rFonts w:ascii="Arial" w:eastAsia="Times New Roman" w:hAnsi="Arial" w:cs="Arial"/>
                <w:color w:val="000000"/>
                <w:sz w:val="24"/>
                <w:szCs w:val="24"/>
                <w:lang w:eastAsia="ru-RU"/>
              </w:rPr>
              <w:t>эстетической упаковки, подготовка холодных и горячих десертов, напитков для отпуска на вынос</w:t>
            </w:r>
            <w:r w:rsidRPr="002B019B">
              <w:rPr>
                <w:rFonts w:ascii="Arial" w:eastAsia="Times New Roman" w:hAnsi="Arial" w:cs="Arial"/>
                <w:bCs/>
                <w:color w:val="000000"/>
                <w:sz w:val="24"/>
                <w:szCs w:val="24"/>
                <w:lang w:eastAsia="ru-RU"/>
              </w:rPr>
              <w:t>.</w:t>
            </w:r>
          </w:p>
          <w:p w:rsidR="002B019B" w:rsidRPr="002B019B" w:rsidRDefault="002B019B" w:rsidP="002B019B">
            <w:pPr>
              <w:spacing w:after="0" w:line="240" w:lineRule="auto"/>
              <w:ind w:firstLine="708"/>
              <w:jc w:val="both"/>
              <w:rPr>
                <w:rFonts w:ascii="Arial" w:eastAsia="Times New Roman" w:hAnsi="Arial" w:cs="Arial"/>
                <w:bCs/>
                <w:color w:val="000000"/>
                <w:sz w:val="24"/>
                <w:szCs w:val="24"/>
                <w:lang w:eastAsia="ru-RU"/>
              </w:rPr>
            </w:pPr>
            <w:r w:rsidRPr="002B019B">
              <w:rPr>
                <w:rFonts w:ascii="Arial" w:eastAsia="Times New Roman" w:hAnsi="Arial" w:cs="Arial"/>
                <w:bCs/>
                <w:color w:val="000000"/>
                <w:sz w:val="24"/>
                <w:szCs w:val="24"/>
                <w:lang w:eastAsia="ru-RU"/>
              </w:rPr>
              <w:t>3.</w:t>
            </w:r>
            <w:r w:rsidRPr="002B019B">
              <w:rPr>
                <w:rFonts w:ascii="Arial" w:eastAsia="Times New Roman" w:hAnsi="Arial" w:cs="Arial"/>
                <w:color w:val="000000"/>
                <w:sz w:val="24"/>
                <w:szCs w:val="24"/>
                <w:lang w:eastAsia="ru-RU"/>
              </w:rPr>
              <w:t xml:space="preserve"> Выбор посуды для отпуска, способы подачи в зависимости от типа организации питания и способа обслуживания (</w:t>
            </w:r>
            <w:r w:rsidRPr="002B019B">
              <w:rPr>
                <w:rFonts w:ascii="Arial" w:eastAsia="Times New Roman" w:hAnsi="Arial" w:cs="Arial"/>
                <w:bCs/>
                <w:color w:val="000000"/>
                <w:sz w:val="24"/>
                <w:szCs w:val="24"/>
                <w:lang w:eastAsia="ru-RU"/>
              </w:rPr>
              <w:t xml:space="preserve">«шведский </w:t>
            </w:r>
            <w:r w:rsidRPr="002B019B">
              <w:rPr>
                <w:rFonts w:ascii="Arial" w:eastAsia="Times New Roman" w:hAnsi="Arial" w:cs="Arial"/>
                <w:bCs/>
                <w:color w:val="000000"/>
                <w:sz w:val="24"/>
                <w:szCs w:val="24"/>
                <w:lang w:eastAsia="ru-RU"/>
              </w:rPr>
              <w:lastRenderedPageBreak/>
              <w:t>стол», выездное обслуживание (</w:t>
            </w:r>
            <w:proofErr w:type="spellStart"/>
            <w:r w:rsidRPr="002B019B">
              <w:rPr>
                <w:rFonts w:ascii="Arial" w:eastAsia="Times New Roman" w:hAnsi="Arial" w:cs="Arial"/>
                <w:bCs/>
                <w:color w:val="000000"/>
                <w:sz w:val="24"/>
                <w:szCs w:val="24"/>
                <w:lang w:eastAsia="ru-RU"/>
              </w:rPr>
              <w:t>кейтеринг</w:t>
            </w:r>
            <w:proofErr w:type="spellEnd"/>
            <w:r w:rsidRPr="002B019B">
              <w:rPr>
                <w:rFonts w:ascii="Arial" w:eastAsia="Times New Roman" w:hAnsi="Arial" w:cs="Arial"/>
                <w:bCs/>
                <w:color w:val="000000"/>
                <w:sz w:val="24"/>
                <w:szCs w:val="24"/>
                <w:lang w:eastAsia="ru-RU"/>
              </w:rPr>
              <w:t>), фуршет).</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4.Хранение свежеприготовленных, охлажденных и замороженных холодных и горячих десертов, напитков сложного ассортимента с учетом требований по безопасности, соблюдения режимов хранения.  </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5.Выбор контейнеров, упаковочных материалов, </w:t>
            </w:r>
            <w:proofErr w:type="spellStart"/>
            <w:r w:rsidRPr="002B019B">
              <w:rPr>
                <w:rFonts w:ascii="Arial" w:eastAsia="Times New Roman" w:hAnsi="Arial" w:cs="Arial"/>
                <w:color w:val="000000"/>
                <w:sz w:val="24"/>
                <w:szCs w:val="24"/>
                <w:lang w:eastAsia="ru-RU"/>
              </w:rPr>
              <w:t>порционирование</w:t>
            </w:r>
            <w:proofErr w:type="spellEnd"/>
            <w:r w:rsidRPr="002B019B">
              <w:rPr>
                <w:rFonts w:ascii="Arial" w:eastAsia="Times New Roman" w:hAnsi="Arial" w:cs="Arial"/>
                <w:color w:val="000000"/>
                <w:sz w:val="24"/>
                <w:szCs w:val="24"/>
                <w:lang w:eastAsia="ru-RU"/>
              </w:rPr>
              <w:t xml:space="preserve"> (комплектование), эстетичная упаковка готовых холодных и горячих десертов, напитков  на вынос и для транспортирования</w:t>
            </w:r>
          </w:p>
          <w:p w:rsidR="002B019B" w:rsidRPr="002B019B" w:rsidRDefault="002B019B" w:rsidP="002B019B">
            <w:pPr>
              <w:spacing w:after="0" w:line="240" w:lineRule="auto"/>
              <w:ind w:firstLine="708"/>
              <w:jc w:val="both"/>
              <w:rPr>
                <w:rFonts w:ascii="Arial" w:eastAsia="Times New Roman" w:hAnsi="Arial" w:cs="Arial"/>
                <w:bCs/>
                <w:color w:val="000000"/>
                <w:sz w:val="24"/>
                <w:szCs w:val="24"/>
                <w:lang w:eastAsia="ru-RU"/>
              </w:rPr>
            </w:pPr>
            <w:r w:rsidRPr="002B019B">
              <w:rPr>
                <w:rFonts w:ascii="Arial" w:eastAsia="Times New Roman" w:hAnsi="Arial" w:cs="Arial"/>
                <w:color w:val="000000"/>
                <w:sz w:val="24"/>
                <w:szCs w:val="24"/>
                <w:lang w:eastAsia="ru-RU"/>
              </w:rPr>
              <w:t>6. Консультирование потребителей, оказание им помощи в выборе холодных и горячих десертов, напитков, эффективное использование профессиональной терминологии.</w:t>
            </w:r>
          </w:p>
        </w:tc>
        <w:tc>
          <w:tcPr>
            <w:tcW w:w="1738"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tc>
        <w:tc>
          <w:tcPr>
            <w:tcW w:w="1523"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tc>
      </w:tr>
      <w:tr w:rsidR="002B019B" w:rsidRPr="002B019B" w:rsidTr="00370849">
        <w:trPr>
          <w:jc w:val="center"/>
        </w:trPr>
        <w:tc>
          <w:tcPr>
            <w:tcW w:w="5245" w:type="dxa"/>
          </w:tcPr>
          <w:p w:rsidR="002B019B" w:rsidRPr="002B019B" w:rsidRDefault="002B019B" w:rsidP="002B019B">
            <w:pPr>
              <w:spacing w:after="0" w:line="240" w:lineRule="auto"/>
              <w:ind w:firstLine="708"/>
              <w:jc w:val="both"/>
              <w:rPr>
                <w:rFonts w:ascii="Arial" w:eastAsia="Times New Roman" w:hAnsi="Arial" w:cs="Arial"/>
                <w:b/>
                <w:color w:val="000000"/>
                <w:sz w:val="24"/>
                <w:szCs w:val="24"/>
                <w:lang w:eastAsia="ru-RU"/>
              </w:rPr>
            </w:pPr>
            <w:r w:rsidRPr="002B019B">
              <w:rPr>
                <w:rFonts w:ascii="Arial" w:eastAsia="Times New Roman" w:hAnsi="Arial" w:cs="Arial"/>
                <w:b/>
                <w:color w:val="000000"/>
                <w:sz w:val="24"/>
                <w:szCs w:val="24"/>
                <w:lang w:eastAsia="ru-RU"/>
              </w:rPr>
              <w:lastRenderedPageBreak/>
              <w:t xml:space="preserve">Дифференцированный зачет  </w:t>
            </w:r>
          </w:p>
          <w:p w:rsidR="002B019B" w:rsidRPr="002B019B" w:rsidRDefault="002B019B" w:rsidP="002B019B">
            <w:pPr>
              <w:spacing w:after="0" w:line="240" w:lineRule="auto"/>
              <w:ind w:firstLine="708"/>
              <w:jc w:val="both"/>
              <w:rPr>
                <w:rFonts w:ascii="Arial" w:eastAsia="Times New Roman" w:hAnsi="Arial" w:cs="Arial"/>
                <w:b/>
                <w:color w:val="000000"/>
                <w:sz w:val="24"/>
                <w:szCs w:val="24"/>
                <w:lang w:eastAsia="ru-RU"/>
              </w:rPr>
            </w:pPr>
          </w:p>
        </w:tc>
        <w:tc>
          <w:tcPr>
            <w:tcW w:w="5778"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tc>
        <w:tc>
          <w:tcPr>
            <w:tcW w:w="1738"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6</w:t>
            </w:r>
          </w:p>
        </w:tc>
        <w:tc>
          <w:tcPr>
            <w:tcW w:w="1523" w:type="dxa"/>
          </w:tcPr>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 3</w:t>
            </w:r>
          </w:p>
        </w:tc>
      </w:tr>
    </w:tbl>
    <w:p w:rsidR="002B019B" w:rsidRPr="002B019B" w:rsidRDefault="002B019B" w:rsidP="002B019B">
      <w:pPr>
        <w:spacing w:after="0" w:line="240" w:lineRule="auto"/>
        <w:ind w:firstLine="708"/>
        <w:jc w:val="both"/>
        <w:rPr>
          <w:rFonts w:ascii="Arial" w:eastAsia="Times New Roman" w:hAnsi="Arial" w:cs="Arial"/>
          <w:b/>
          <w:bCs/>
          <w:color w:val="000000"/>
          <w:sz w:val="24"/>
          <w:szCs w:val="24"/>
          <w:lang w:eastAsia="ru-RU"/>
        </w:rPr>
      </w:pPr>
      <w:r w:rsidRPr="002B019B">
        <w:rPr>
          <w:rFonts w:ascii="Arial" w:eastAsia="Times New Roman" w:hAnsi="Arial" w:cs="Arial"/>
          <w:b/>
          <w:bCs/>
          <w:color w:val="000000"/>
          <w:sz w:val="24"/>
          <w:szCs w:val="24"/>
          <w:lang w:eastAsia="ru-RU"/>
        </w:rPr>
        <w:t>2.6.Связь базы практики и формируемых компетенций</w:t>
      </w:r>
    </w:p>
    <w:p w:rsidR="002B019B" w:rsidRPr="002B019B" w:rsidRDefault="002B019B" w:rsidP="002B019B">
      <w:pPr>
        <w:spacing w:after="0" w:line="240" w:lineRule="auto"/>
        <w:ind w:firstLine="708"/>
        <w:jc w:val="both"/>
        <w:rPr>
          <w:rFonts w:ascii="Arial" w:eastAsia="Times New Roman" w:hAnsi="Arial" w:cs="Arial"/>
          <w:b/>
          <w:bCs/>
          <w:color w:val="000000"/>
          <w:sz w:val="24"/>
          <w:szCs w:val="24"/>
          <w:lang w:eastAsia="ru-RU"/>
        </w:rPr>
      </w:pPr>
    </w:p>
    <w:tbl>
      <w:tblPr>
        <w:tblStyle w:val="af2"/>
        <w:tblW w:w="0" w:type="auto"/>
        <w:jc w:val="center"/>
        <w:tblLook w:val="04A0" w:firstRow="1" w:lastRow="0" w:firstColumn="1" w:lastColumn="0" w:noHBand="0" w:noVBand="1"/>
      </w:tblPr>
      <w:tblGrid>
        <w:gridCol w:w="587"/>
        <w:gridCol w:w="4896"/>
        <w:gridCol w:w="4678"/>
        <w:gridCol w:w="3880"/>
      </w:tblGrid>
      <w:tr w:rsidR="002B019B" w:rsidRPr="002B019B" w:rsidTr="00370849">
        <w:trPr>
          <w:jc w:val="center"/>
        </w:trPr>
        <w:tc>
          <w:tcPr>
            <w:tcW w:w="587" w:type="dxa"/>
          </w:tcPr>
          <w:p w:rsidR="002B019B" w:rsidRPr="002B019B" w:rsidRDefault="002B019B" w:rsidP="002B019B">
            <w:pPr>
              <w:ind w:firstLine="708"/>
              <w:jc w:val="both"/>
              <w:rPr>
                <w:rFonts w:ascii="Arial" w:hAnsi="Arial" w:cs="Arial"/>
                <w:bCs/>
                <w:color w:val="000000"/>
                <w:sz w:val="24"/>
                <w:szCs w:val="24"/>
              </w:rPr>
            </w:pPr>
            <w:r w:rsidRPr="002B019B">
              <w:rPr>
                <w:rFonts w:ascii="Arial" w:hAnsi="Arial" w:cs="Arial"/>
                <w:bCs/>
                <w:color w:val="000000"/>
                <w:sz w:val="24"/>
                <w:szCs w:val="24"/>
              </w:rPr>
              <w:t>№</w:t>
            </w:r>
          </w:p>
        </w:tc>
        <w:tc>
          <w:tcPr>
            <w:tcW w:w="4896" w:type="dxa"/>
          </w:tcPr>
          <w:p w:rsidR="002B019B" w:rsidRPr="002B019B" w:rsidRDefault="002B019B" w:rsidP="002B019B">
            <w:pPr>
              <w:ind w:firstLine="708"/>
              <w:jc w:val="both"/>
              <w:rPr>
                <w:rFonts w:ascii="Arial" w:hAnsi="Arial" w:cs="Arial"/>
                <w:bCs/>
                <w:color w:val="000000"/>
                <w:sz w:val="24"/>
                <w:szCs w:val="24"/>
              </w:rPr>
            </w:pPr>
            <w:r w:rsidRPr="002B019B">
              <w:rPr>
                <w:rFonts w:ascii="Arial" w:hAnsi="Arial" w:cs="Arial"/>
                <w:bCs/>
                <w:color w:val="000000"/>
                <w:sz w:val="24"/>
                <w:szCs w:val="24"/>
              </w:rPr>
              <w:t>Наименование, юр. адрес</w:t>
            </w:r>
          </w:p>
          <w:p w:rsidR="002B019B" w:rsidRPr="002B019B" w:rsidRDefault="002B019B" w:rsidP="002B019B">
            <w:pPr>
              <w:ind w:firstLine="708"/>
              <w:jc w:val="both"/>
              <w:rPr>
                <w:rFonts w:ascii="Arial" w:hAnsi="Arial" w:cs="Arial"/>
                <w:bCs/>
                <w:color w:val="000000"/>
                <w:sz w:val="24"/>
                <w:szCs w:val="24"/>
              </w:rPr>
            </w:pPr>
            <w:r w:rsidRPr="002B019B">
              <w:rPr>
                <w:rFonts w:ascii="Arial" w:hAnsi="Arial" w:cs="Arial"/>
                <w:color w:val="000000"/>
                <w:sz w:val="24"/>
                <w:szCs w:val="24"/>
              </w:rPr>
              <w:t>предприятия/ организации</w:t>
            </w:r>
          </w:p>
        </w:tc>
        <w:tc>
          <w:tcPr>
            <w:tcW w:w="4678" w:type="dxa"/>
          </w:tcPr>
          <w:p w:rsidR="002B019B" w:rsidRPr="002B019B" w:rsidRDefault="002B019B" w:rsidP="002B019B">
            <w:pPr>
              <w:ind w:firstLine="708"/>
              <w:jc w:val="both"/>
              <w:rPr>
                <w:rFonts w:ascii="Arial" w:hAnsi="Arial" w:cs="Arial"/>
                <w:bCs/>
                <w:color w:val="000000"/>
                <w:sz w:val="24"/>
                <w:szCs w:val="24"/>
              </w:rPr>
            </w:pPr>
            <w:r w:rsidRPr="002B019B">
              <w:rPr>
                <w:rFonts w:ascii="Arial" w:hAnsi="Arial" w:cs="Arial"/>
                <w:bCs/>
                <w:color w:val="000000"/>
                <w:sz w:val="24"/>
                <w:szCs w:val="24"/>
              </w:rPr>
              <w:t>Направление деятельности</w:t>
            </w:r>
          </w:p>
        </w:tc>
        <w:tc>
          <w:tcPr>
            <w:tcW w:w="3880" w:type="dxa"/>
          </w:tcPr>
          <w:p w:rsidR="002B019B" w:rsidRPr="002B019B" w:rsidRDefault="002B019B" w:rsidP="002B019B">
            <w:pPr>
              <w:ind w:firstLine="708"/>
              <w:jc w:val="both"/>
              <w:rPr>
                <w:rFonts w:ascii="Arial" w:hAnsi="Arial" w:cs="Arial"/>
                <w:bCs/>
                <w:color w:val="000000"/>
                <w:sz w:val="24"/>
                <w:szCs w:val="24"/>
              </w:rPr>
            </w:pPr>
            <w:r w:rsidRPr="002B019B">
              <w:rPr>
                <w:rFonts w:ascii="Arial" w:hAnsi="Arial" w:cs="Arial"/>
                <w:bCs/>
                <w:color w:val="000000"/>
                <w:sz w:val="24"/>
                <w:szCs w:val="24"/>
              </w:rPr>
              <w:t>Формируемые компетенции</w:t>
            </w:r>
          </w:p>
        </w:tc>
      </w:tr>
      <w:tr w:rsidR="002B019B" w:rsidRPr="002B019B" w:rsidTr="00370849">
        <w:trPr>
          <w:trHeight w:val="1080"/>
          <w:jc w:val="center"/>
        </w:trPr>
        <w:tc>
          <w:tcPr>
            <w:tcW w:w="587" w:type="dxa"/>
          </w:tcPr>
          <w:p w:rsidR="002B019B" w:rsidRPr="002B019B" w:rsidRDefault="002B019B" w:rsidP="002B019B">
            <w:pPr>
              <w:ind w:firstLine="708"/>
              <w:jc w:val="both"/>
              <w:rPr>
                <w:rFonts w:ascii="Arial" w:hAnsi="Arial" w:cs="Arial"/>
                <w:bCs/>
                <w:color w:val="000000"/>
                <w:sz w:val="24"/>
                <w:szCs w:val="24"/>
              </w:rPr>
            </w:pPr>
            <w:r w:rsidRPr="002B019B">
              <w:rPr>
                <w:rFonts w:ascii="Arial" w:hAnsi="Arial" w:cs="Arial"/>
                <w:bCs/>
                <w:color w:val="000000"/>
                <w:sz w:val="24"/>
                <w:szCs w:val="24"/>
              </w:rPr>
              <w:t>1</w:t>
            </w:r>
          </w:p>
        </w:tc>
        <w:tc>
          <w:tcPr>
            <w:tcW w:w="4896" w:type="dxa"/>
          </w:tcPr>
          <w:p w:rsidR="002B019B" w:rsidRPr="002B019B" w:rsidRDefault="002B019B" w:rsidP="002B019B">
            <w:pPr>
              <w:ind w:firstLine="708"/>
              <w:jc w:val="both"/>
              <w:rPr>
                <w:rFonts w:ascii="Arial" w:hAnsi="Arial" w:cs="Arial"/>
                <w:bCs/>
                <w:color w:val="000000"/>
                <w:sz w:val="24"/>
                <w:szCs w:val="24"/>
              </w:rPr>
            </w:pPr>
            <w:r w:rsidRPr="002B019B">
              <w:rPr>
                <w:rFonts w:ascii="Arial" w:hAnsi="Arial" w:cs="Arial"/>
                <w:bCs/>
                <w:color w:val="000000"/>
                <w:sz w:val="24"/>
                <w:szCs w:val="24"/>
              </w:rPr>
              <w:t xml:space="preserve">ООО КООП </w:t>
            </w:r>
            <w:proofErr w:type="spellStart"/>
            <w:r w:rsidRPr="002B019B">
              <w:rPr>
                <w:rFonts w:ascii="Arial" w:hAnsi="Arial" w:cs="Arial"/>
                <w:bCs/>
                <w:color w:val="000000"/>
                <w:sz w:val="24"/>
                <w:szCs w:val="24"/>
              </w:rPr>
              <w:t>ТоргСервис</w:t>
            </w:r>
            <w:proofErr w:type="spellEnd"/>
            <w:r w:rsidRPr="002B019B">
              <w:rPr>
                <w:rFonts w:ascii="Arial" w:hAnsi="Arial" w:cs="Arial"/>
                <w:bCs/>
                <w:color w:val="000000"/>
                <w:sz w:val="24"/>
                <w:szCs w:val="24"/>
              </w:rPr>
              <w:t xml:space="preserve"> кафе «Рандеву»</w:t>
            </w:r>
          </w:p>
        </w:tc>
        <w:tc>
          <w:tcPr>
            <w:tcW w:w="4678" w:type="dxa"/>
            <w:vMerge w:val="restart"/>
            <w:shd w:val="clear" w:color="auto" w:fill="FFFFFF" w:themeFill="background1"/>
          </w:tcPr>
          <w:p w:rsidR="002B019B" w:rsidRPr="002B019B" w:rsidRDefault="002B019B" w:rsidP="002B019B">
            <w:pPr>
              <w:ind w:firstLine="708"/>
              <w:jc w:val="both"/>
              <w:rPr>
                <w:rFonts w:ascii="Arial" w:hAnsi="Arial" w:cs="Arial"/>
                <w:b/>
                <w:bCs/>
                <w:color w:val="000000"/>
                <w:sz w:val="24"/>
                <w:szCs w:val="24"/>
              </w:rPr>
            </w:pPr>
            <w:r w:rsidRPr="002B019B">
              <w:rPr>
                <w:rFonts w:ascii="Arial" w:hAnsi="Arial" w:cs="Arial"/>
                <w:bCs/>
                <w:color w:val="000000"/>
                <w:sz w:val="24"/>
                <w:szCs w:val="24"/>
              </w:rPr>
              <w:t>Деятельность ресторанов и кафе с полным ресторанным обслуживанием, кафетериев, ресторанов быстрого питания и самообслуживания</w:t>
            </w:r>
          </w:p>
        </w:tc>
        <w:tc>
          <w:tcPr>
            <w:tcW w:w="3880" w:type="dxa"/>
            <w:vMerge w:val="restart"/>
          </w:tcPr>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ПК 04.01. Организовывать подготовку рабочих мест, оборудования, сырья, материалов для приготовления холодных и горячих сладких блюд, десертов, напитков в соответствии с инструкциями и регламентами</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lastRenderedPageBreak/>
              <w:t xml:space="preserve">ПК 04.02. Осуществлять приготовление, творческое оформление и подготовку к реализации холодных десертов сложного ассортимента с учетом потребностей  различных  категорий потребителей, видов и </w:t>
            </w:r>
            <w:proofErr w:type="spellStart"/>
            <w:r w:rsidRPr="002B019B">
              <w:rPr>
                <w:rFonts w:ascii="Arial" w:hAnsi="Arial" w:cs="Arial"/>
                <w:color w:val="000000"/>
                <w:sz w:val="24"/>
                <w:szCs w:val="24"/>
              </w:rPr>
              <w:t>формобслуживания</w:t>
            </w:r>
            <w:proofErr w:type="spellEnd"/>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ПК 04.03. Осуществлять приготовление, творческое оформление и подготовку к реализации горячих десертов сложного ассортимента с учетом потребностей различных категорий потребителей, видов и форм обслуживания</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ПК 04.04. Осуществлять приготовление, творческое оформление и подготовку к реализации холодных напитков сложного ассортимента с учетом потребностей различных  категорий потребителей, видов и форм обслуживания</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 xml:space="preserve">ПК 04.05. Осуществлять приготовление, творческое оформление и подготовку к реализации горячих напитков сложного ассортимента с учетом потребностей различных категорий потребителей, видов </w:t>
            </w:r>
            <w:r w:rsidRPr="002B019B">
              <w:rPr>
                <w:rFonts w:ascii="Arial" w:hAnsi="Arial" w:cs="Arial"/>
                <w:color w:val="000000"/>
                <w:sz w:val="24"/>
                <w:szCs w:val="24"/>
              </w:rPr>
              <w:lastRenderedPageBreak/>
              <w:t>и форм обслуживания</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ПК 04.06. Осуществлять разработку, адаптацию рецептур холодных и горячих десертов, напитков, в том числе авторских, брендовых, региональных с учетом потребностей различных категорий потребителей, видов и форм обслуживания</w:t>
            </w:r>
          </w:p>
        </w:tc>
      </w:tr>
      <w:tr w:rsidR="002B019B" w:rsidRPr="002B019B" w:rsidTr="00370849">
        <w:trPr>
          <w:trHeight w:val="435"/>
          <w:jc w:val="center"/>
        </w:trPr>
        <w:tc>
          <w:tcPr>
            <w:tcW w:w="587" w:type="dxa"/>
          </w:tcPr>
          <w:p w:rsidR="002B019B" w:rsidRPr="002B019B" w:rsidRDefault="002B019B" w:rsidP="002B019B">
            <w:pPr>
              <w:ind w:firstLine="708"/>
              <w:jc w:val="both"/>
              <w:rPr>
                <w:rFonts w:ascii="Arial" w:hAnsi="Arial" w:cs="Arial"/>
                <w:bCs/>
                <w:color w:val="000000"/>
                <w:sz w:val="24"/>
                <w:szCs w:val="24"/>
              </w:rPr>
            </w:pPr>
            <w:r w:rsidRPr="002B019B">
              <w:rPr>
                <w:rFonts w:ascii="Arial" w:hAnsi="Arial" w:cs="Arial"/>
                <w:bCs/>
                <w:color w:val="000000"/>
                <w:sz w:val="24"/>
                <w:szCs w:val="24"/>
              </w:rPr>
              <w:t>2</w:t>
            </w:r>
          </w:p>
        </w:tc>
        <w:tc>
          <w:tcPr>
            <w:tcW w:w="4896" w:type="dxa"/>
          </w:tcPr>
          <w:p w:rsidR="002B019B" w:rsidRPr="002B019B" w:rsidRDefault="002B019B" w:rsidP="002B019B">
            <w:pPr>
              <w:ind w:firstLine="708"/>
              <w:jc w:val="both"/>
              <w:rPr>
                <w:rFonts w:ascii="Arial" w:hAnsi="Arial" w:cs="Arial"/>
                <w:bCs/>
                <w:color w:val="000000"/>
                <w:sz w:val="24"/>
                <w:szCs w:val="24"/>
              </w:rPr>
            </w:pPr>
            <w:r w:rsidRPr="002B019B">
              <w:rPr>
                <w:rFonts w:ascii="Arial" w:hAnsi="Arial" w:cs="Arial"/>
                <w:bCs/>
                <w:color w:val="000000"/>
                <w:sz w:val="24"/>
                <w:szCs w:val="24"/>
              </w:rPr>
              <w:t xml:space="preserve">ООО КООП </w:t>
            </w:r>
            <w:proofErr w:type="spellStart"/>
            <w:r w:rsidRPr="002B019B">
              <w:rPr>
                <w:rFonts w:ascii="Arial" w:hAnsi="Arial" w:cs="Arial"/>
                <w:bCs/>
                <w:color w:val="000000"/>
                <w:sz w:val="24"/>
                <w:szCs w:val="24"/>
              </w:rPr>
              <w:t>ТоргСервис</w:t>
            </w:r>
            <w:proofErr w:type="spellEnd"/>
            <w:r w:rsidRPr="002B019B">
              <w:rPr>
                <w:rFonts w:ascii="Arial" w:hAnsi="Arial" w:cs="Arial"/>
                <w:bCs/>
                <w:color w:val="000000"/>
                <w:sz w:val="24"/>
                <w:szCs w:val="24"/>
              </w:rPr>
              <w:t xml:space="preserve"> кафе «</w:t>
            </w:r>
            <w:proofErr w:type="spellStart"/>
            <w:r w:rsidRPr="002B019B">
              <w:rPr>
                <w:rFonts w:ascii="Arial" w:hAnsi="Arial" w:cs="Arial"/>
                <w:bCs/>
                <w:color w:val="000000"/>
                <w:sz w:val="24"/>
                <w:szCs w:val="24"/>
              </w:rPr>
              <w:t>Красноярочка</w:t>
            </w:r>
            <w:proofErr w:type="spellEnd"/>
            <w:r w:rsidRPr="002B019B">
              <w:rPr>
                <w:rFonts w:ascii="Arial" w:hAnsi="Arial" w:cs="Arial"/>
                <w:bCs/>
                <w:color w:val="000000"/>
                <w:sz w:val="24"/>
                <w:szCs w:val="24"/>
              </w:rPr>
              <w:t>»</w:t>
            </w:r>
          </w:p>
        </w:tc>
        <w:tc>
          <w:tcPr>
            <w:tcW w:w="4678" w:type="dxa"/>
            <w:vMerge/>
            <w:shd w:val="clear" w:color="auto" w:fill="FFFFFF" w:themeFill="background1"/>
          </w:tcPr>
          <w:p w:rsidR="002B019B" w:rsidRPr="002B019B" w:rsidRDefault="002B019B" w:rsidP="002B019B">
            <w:pPr>
              <w:ind w:firstLine="708"/>
              <w:jc w:val="both"/>
              <w:rPr>
                <w:rFonts w:ascii="Arial" w:hAnsi="Arial" w:cs="Arial"/>
                <w:color w:val="000000"/>
                <w:sz w:val="24"/>
                <w:szCs w:val="24"/>
              </w:rPr>
            </w:pPr>
          </w:p>
        </w:tc>
        <w:tc>
          <w:tcPr>
            <w:tcW w:w="3880" w:type="dxa"/>
            <w:vMerge/>
          </w:tcPr>
          <w:p w:rsidR="002B019B" w:rsidRPr="002B019B" w:rsidRDefault="002B019B" w:rsidP="002B019B">
            <w:pPr>
              <w:ind w:firstLine="708"/>
              <w:jc w:val="both"/>
              <w:rPr>
                <w:rFonts w:ascii="Arial" w:hAnsi="Arial" w:cs="Arial"/>
                <w:bCs/>
                <w:color w:val="000000"/>
                <w:sz w:val="24"/>
                <w:szCs w:val="24"/>
              </w:rPr>
            </w:pPr>
          </w:p>
        </w:tc>
      </w:tr>
      <w:tr w:rsidR="002B019B" w:rsidRPr="002B019B" w:rsidTr="00370849">
        <w:trPr>
          <w:trHeight w:val="435"/>
          <w:jc w:val="center"/>
        </w:trPr>
        <w:tc>
          <w:tcPr>
            <w:tcW w:w="587" w:type="dxa"/>
          </w:tcPr>
          <w:p w:rsidR="002B019B" w:rsidRPr="002B019B" w:rsidRDefault="002B019B" w:rsidP="002B019B">
            <w:pPr>
              <w:ind w:firstLine="708"/>
              <w:jc w:val="both"/>
              <w:rPr>
                <w:rFonts w:ascii="Arial" w:hAnsi="Arial" w:cs="Arial"/>
                <w:bCs/>
                <w:color w:val="000000"/>
                <w:sz w:val="24"/>
                <w:szCs w:val="24"/>
              </w:rPr>
            </w:pPr>
            <w:r w:rsidRPr="002B019B">
              <w:rPr>
                <w:rFonts w:ascii="Arial" w:hAnsi="Arial" w:cs="Arial"/>
                <w:bCs/>
                <w:color w:val="000000"/>
                <w:sz w:val="24"/>
                <w:szCs w:val="24"/>
              </w:rPr>
              <w:t>3</w:t>
            </w:r>
          </w:p>
        </w:tc>
        <w:tc>
          <w:tcPr>
            <w:tcW w:w="4896" w:type="dxa"/>
          </w:tcPr>
          <w:p w:rsidR="002B019B" w:rsidRPr="002B019B" w:rsidRDefault="002B019B" w:rsidP="002B019B">
            <w:pPr>
              <w:ind w:firstLine="708"/>
              <w:jc w:val="both"/>
              <w:rPr>
                <w:rFonts w:ascii="Arial" w:hAnsi="Arial" w:cs="Arial"/>
                <w:bCs/>
                <w:color w:val="000000"/>
                <w:sz w:val="24"/>
                <w:szCs w:val="24"/>
              </w:rPr>
            </w:pPr>
            <w:r w:rsidRPr="002B019B">
              <w:rPr>
                <w:rFonts w:ascii="Arial" w:hAnsi="Arial" w:cs="Arial"/>
                <w:bCs/>
                <w:color w:val="000000"/>
                <w:sz w:val="24"/>
                <w:szCs w:val="24"/>
              </w:rPr>
              <w:t>ИП Кузнецова Н.Н. кафе «Русь»</w:t>
            </w:r>
          </w:p>
        </w:tc>
        <w:tc>
          <w:tcPr>
            <w:tcW w:w="4678" w:type="dxa"/>
            <w:vMerge/>
            <w:shd w:val="clear" w:color="auto" w:fill="FFFFFF" w:themeFill="background1"/>
          </w:tcPr>
          <w:p w:rsidR="002B019B" w:rsidRPr="002B019B" w:rsidRDefault="002B019B" w:rsidP="002B019B">
            <w:pPr>
              <w:ind w:firstLine="708"/>
              <w:jc w:val="both"/>
              <w:rPr>
                <w:rFonts w:ascii="Arial" w:hAnsi="Arial" w:cs="Arial"/>
                <w:color w:val="000000"/>
                <w:sz w:val="24"/>
                <w:szCs w:val="24"/>
              </w:rPr>
            </w:pPr>
          </w:p>
        </w:tc>
        <w:tc>
          <w:tcPr>
            <w:tcW w:w="3880" w:type="dxa"/>
            <w:vMerge/>
          </w:tcPr>
          <w:p w:rsidR="002B019B" w:rsidRPr="002B019B" w:rsidRDefault="002B019B" w:rsidP="002B019B">
            <w:pPr>
              <w:ind w:firstLine="708"/>
              <w:jc w:val="both"/>
              <w:rPr>
                <w:rFonts w:ascii="Arial" w:hAnsi="Arial" w:cs="Arial"/>
                <w:bCs/>
                <w:color w:val="000000"/>
                <w:sz w:val="24"/>
                <w:szCs w:val="24"/>
              </w:rPr>
            </w:pPr>
          </w:p>
        </w:tc>
      </w:tr>
      <w:tr w:rsidR="002B019B" w:rsidRPr="002B019B" w:rsidTr="00370849">
        <w:trPr>
          <w:trHeight w:val="435"/>
          <w:jc w:val="center"/>
        </w:trPr>
        <w:tc>
          <w:tcPr>
            <w:tcW w:w="587" w:type="dxa"/>
          </w:tcPr>
          <w:p w:rsidR="002B019B" w:rsidRPr="002B019B" w:rsidRDefault="002B019B" w:rsidP="002B019B">
            <w:pPr>
              <w:ind w:firstLine="708"/>
              <w:jc w:val="both"/>
              <w:rPr>
                <w:rFonts w:ascii="Arial" w:hAnsi="Arial" w:cs="Arial"/>
                <w:bCs/>
                <w:color w:val="000000"/>
                <w:sz w:val="24"/>
                <w:szCs w:val="24"/>
              </w:rPr>
            </w:pPr>
            <w:r w:rsidRPr="002B019B">
              <w:rPr>
                <w:rFonts w:ascii="Arial" w:hAnsi="Arial" w:cs="Arial"/>
                <w:bCs/>
                <w:color w:val="000000"/>
                <w:sz w:val="24"/>
                <w:szCs w:val="24"/>
              </w:rPr>
              <w:t>4</w:t>
            </w:r>
          </w:p>
        </w:tc>
        <w:tc>
          <w:tcPr>
            <w:tcW w:w="4896" w:type="dxa"/>
          </w:tcPr>
          <w:p w:rsidR="002B019B" w:rsidRPr="002B019B" w:rsidRDefault="002B019B" w:rsidP="002B019B">
            <w:pPr>
              <w:ind w:firstLine="708"/>
              <w:jc w:val="both"/>
              <w:rPr>
                <w:rFonts w:ascii="Arial" w:hAnsi="Arial" w:cs="Arial"/>
                <w:bCs/>
                <w:color w:val="000000"/>
                <w:sz w:val="24"/>
                <w:szCs w:val="24"/>
              </w:rPr>
            </w:pPr>
            <w:r w:rsidRPr="002B019B">
              <w:rPr>
                <w:rFonts w:ascii="Arial" w:hAnsi="Arial" w:cs="Arial"/>
                <w:bCs/>
                <w:color w:val="000000"/>
                <w:sz w:val="24"/>
                <w:szCs w:val="24"/>
              </w:rPr>
              <w:t xml:space="preserve">ИП Фоменко В.А.. кафе </w:t>
            </w:r>
            <w:r w:rsidRPr="002B019B">
              <w:rPr>
                <w:rFonts w:ascii="Arial" w:hAnsi="Arial" w:cs="Arial"/>
                <w:bCs/>
                <w:color w:val="000000"/>
                <w:sz w:val="24"/>
                <w:szCs w:val="24"/>
              </w:rPr>
              <w:lastRenderedPageBreak/>
              <w:t>«Театральное»</w:t>
            </w:r>
          </w:p>
        </w:tc>
        <w:tc>
          <w:tcPr>
            <w:tcW w:w="4678" w:type="dxa"/>
            <w:vMerge/>
            <w:shd w:val="clear" w:color="auto" w:fill="FFFFFF" w:themeFill="background1"/>
          </w:tcPr>
          <w:p w:rsidR="002B019B" w:rsidRPr="002B019B" w:rsidRDefault="002B019B" w:rsidP="002B019B">
            <w:pPr>
              <w:ind w:firstLine="708"/>
              <w:jc w:val="both"/>
              <w:rPr>
                <w:rFonts w:ascii="Arial" w:hAnsi="Arial" w:cs="Arial"/>
                <w:color w:val="000000"/>
                <w:sz w:val="24"/>
                <w:szCs w:val="24"/>
              </w:rPr>
            </w:pPr>
          </w:p>
        </w:tc>
        <w:tc>
          <w:tcPr>
            <w:tcW w:w="3880" w:type="dxa"/>
            <w:vMerge/>
          </w:tcPr>
          <w:p w:rsidR="002B019B" w:rsidRPr="002B019B" w:rsidRDefault="002B019B" w:rsidP="002B019B">
            <w:pPr>
              <w:ind w:firstLine="708"/>
              <w:jc w:val="both"/>
              <w:rPr>
                <w:rFonts w:ascii="Arial" w:hAnsi="Arial" w:cs="Arial"/>
                <w:bCs/>
                <w:color w:val="000000"/>
                <w:sz w:val="24"/>
                <w:szCs w:val="24"/>
              </w:rPr>
            </w:pPr>
          </w:p>
        </w:tc>
      </w:tr>
      <w:tr w:rsidR="002B019B" w:rsidRPr="002B019B" w:rsidTr="00370849">
        <w:trPr>
          <w:trHeight w:val="135"/>
          <w:jc w:val="center"/>
        </w:trPr>
        <w:tc>
          <w:tcPr>
            <w:tcW w:w="587" w:type="dxa"/>
          </w:tcPr>
          <w:p w:rsidR="002B019B" w:rsidRPr="002B019B" w:rsidRDefault="002B019B" w:rsidP="002B019B">
            <w:pPr>
              <w:ind w:firstLine="708"/>
              <w:jc w:val="both"/>
              <w:rPr>
                <w:rFonts w:ascii="Arial" w:hAnsi="Arial" w:cs="Arial"/>
                <w:bCs/>
                <w:color w:val="000000"/>
                <w:sz w:val="24"/>
                <w:szCs w:val="24"/>
              </w:rPr>
            </w:pPr>
            <w:r w:rsidRPr="002B019B">
              <w:rPr>
                <w:rFonts w:ascii="Arial" w:hAnsi="Arial" w:cs="Arial"/>
                <w:bCs/>
                <w:color w:val="000000"/>
                <w:sz w:val="24"/>
                <w:szCs w:val="24"/>
              </w:rPr>
              <w:lastRenderedPageBreak/>
              <w:t>5</w:t>
            </w:r>
          </w:p>
        </w:tc>
        <w:tc>
          <w:tcPr>
            <w:tcW w:w="4896" w:type="dxa"/>
          </w:tcPr>
          <w:p w:rsidR="002B019B" w:rsidRPr="002B019B" w:rsidRDefault="002B019B" w:rsidP="002B019B">
            <w:pPr>
              <w:ind w:firstLine="708"/>
              <w:jc w:val="both"/>
              <w:rPr>
                <w:rFonts w:ascii="Arial" w:hAnsi="Arial" w:cs="Arial"/>
                <w:bCs/>
                <w:color w:val="000000"/>
                <w:sz w:val="24"/>
                <w:szCs w:val="24"/>
              </w:rPr>
            </w:pPr>
            <w:r w:rsidRPr="002B019B">
              <w:rPr>
                <w:rFonts w:ascii="Arial" w:hAnsi="Arial" w:cs="Arial"/>
                <w:bCs/>
                <w:color w:val="000000"/>
                <w:sz w:val="24"/>
                <w:szCs w:val="24"/>
              </w:rPr>
              <w:t>ИП Фоменко В.А.. кафе «Премьер»</w:t>
            </w:r>
          </w:p>
        </w:tc>
        <w:tc>
          <w:tcPr>
            <w:tcW w:w="4678" w:type="dxa"/>
            <w:vMerge/>
            <w:shd w:val="clear" w:color="auto" w:fill="FFFFFF" w:themeFill="background1"/>
          </w:tcPr>
          <w:p w:rsidR="002B019B" w:rsidRPr="002B019B" w:rsidRDefault="002B019B" w:rsidP="002B019B">
            <w:pPr>
              <w:ind w:firstLine="708"/>
              <w:jc w:val="both"/>
              <w:rPr>
                <w:rFonts w:ascii="Arial" w:hAnsi="Arial" w:cs="Arial"/>
                <w:color w:val="000000"/>
                <w:sz w:val="24"/>
                <w:szCs w:val="24"/>
              </w:rPr>
            </w:pPr>
          </w:p>
        </w:tc>
        <w:tc>
          <w:tcPr>
            <w:tcW w:w="3880" w:type="dxa"/>
            <w:vMerge/>
          </w:tcPr>
          <w:p w:rsidR="002B019B" w:rsidRPr="002B019B" w:rsidRDefault="002B019B" w:rsidP="002B019B">
            <w:pPr>
              <w:ind w:firstLine="708"/>
              <w:jc w:val="both"/>
              <w:rPr>
                <w:rFonts w:ascii="Arial" w:hAnsi="Arial" w:cs="Arial"/>
                <w:bCs/>
                <w:color w:val="000000"/>
                <w:sz w:val="24"/>
                <w:szCs w:val="24"/>
              </w:rPr>
            </w:pPr>
          </w:p>
        </w:tc>
      </w:tr>
    </w:tbl>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b/>
          <w:bCs/>
          <w:color w:val="000000"/>
          <w:sz w:val="24"/>
          <w:szCs w:val="24"/>
          <w:lang w:eastAsia="ru-RU"/>
        </w:rPr>
        <w:t xml:space="preserve">3.УСЛОВИЯ РЕАЛИЗАЦИИ РАБОЧЕЙ ПРОГРАММЫ </w:t>
      </w:r>
      <w:r w:rsidRPr="002B019B">
        <w:rPr>
          <w:rFonts w:ascii="Arial" w:eastAsia="Times New Roman" w:hAnsi="Arial" w:cs="Arial"/>
          <w:b/>
          <w:color w:val="000000"/>
          <w:sz w:val="24"/>
          <w:szCs w:val="24"/>
          <w:lang w:eastAsia="ru-RU"/>
        </w:rPr>
        <w:t>ПРОИЗВОДСТВЕННОЙ</w:t>
      </w:r>
      <w:r w:rsidRPr="002B019B">
        <w:rPr>
          <w:rFonts w:ascii="Arial" w:eastAsia="Times New Roman" w:hAnsi="Arial" w:cs="Arial"/>
          <w:b/>
          <w:bCs/>
          <w:color w:val="000000"/>
          <w:sz w:val="24"/>
          <w:szCs w:val="24"/>
          <w:lang w:eastAsia="ru-RU"/>
        </w:rPr>
        <w:t xml:space="preserve"> ПРАКТИКИ</w:t>
      </w:r>
    </w:p>
    <w:p w:rsidR="002B019B" w:rsidRPr="002B019B" w:rsidRDefault="002B019B" w:rsidP="002B019B">
      <w:pPr>
        <w:spacing w:after="0" w:line="240" w:lineRule="auto"/>
        <w:ind w:firstLine="708"/>
        <w:jc w:val="both"/>
        <w:rPr>
          <w:rFonts w:ascii="Arial" w:eastAsia="Times New Roman" w:hAnsi="Arial" w:cs="Arial"/>
          <w:b/>
          <w:bCs/>
          <w:color w:val="000000"/>
          <w:sz w:val="24"/>
          <w:szCs w:val="24"/>
          <w:lang w:eastAsia="ru-RU"/>
        </w:rPr>
      </w:pPr>
    </w:p>
    <w:p w:rsidR="002B019B" w:rsidRPr="002B019B" w:rsidRDefault="002B019B" w:rsidP="002B019B">
      <w:pPr>
        <w:spacing w:after="0" w:line="240" w:lineRule="auto"/>
        <w:ind w:firstLine="708"/>
        <w:jc w:val="both"/>
        <w:rPr>
          <w:rFonts w:ascii="Arial" w:eastAsia="Times New Roman" w:hAnsi="Arial" w:cs="Arial"/>
          <w:b/>
          <w:bCs/>
          <w:color w:val="000000"/>
          <w:sz w:val="24"/>
          <w:szCs w:val="24"/>
          <w:lang w:eastAsia="ru-RU"/>
        </w:rPr>
      </w:pPr>
      <w:r w:rsidRPr="002B019B">
        <w:rPr>
          <w:rFonts w:ascii="Arial" w:eastAsia="Times New Roman" w:hAnsi="Arial" w:cs="Arial"/>
          <w:b/>
          <w:bCs/>
          <w:color w:val="000000"/>
          <w:sz w:val="24"/>
          <w:szCs w:val="24"/>
          <w:lang w:eastAsia="ru-RU"/>
        </w:rPr>
        <w:t>3.1.Требования к минимальному материально-техническому обеспечению</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Реализация рабочей программы производственной практики предполагает наличие  </w:t>
      </w:r>
    </w:p>
    <w:p w:rsidR="002B019B" w:rsidRPr="002B019B" w:rsidRDefault="002B019B" w:rsidP="002B019B">
      <w:pPr>
        <w:spacing w:after="0" w:line="240" w:lineRule="auto"/>
        <w:ind w:firstLine="708"/>
        <w:jc w:val="both"/>
        <w:rPr>
          <w:rFonts w:ascii="Arial" w:eastAsia="Times New Roman" w:hAnsi="Arial" w:cs="Arial"/>
          <w:i/>
          <w:color w:val="000000"/>
          <w:sz w:val="24"/>
          <w:szCs w:val="24"/>
          <w:lang w:eastAsia="ru-RU"/>
        </w:rPr>
      </w:pPr>
      <w:r w:rsidRPr="002B019B">
        <w:rPr>
          <w:rFonts w:ascii="Arial" w:eastAsia="Times New Roman" w:hAnsi="Arial" w:cs="Arial"/>
          <w:i/>
          <w:color w:val="000000"/>
          <w:sz w:val="24"/>
          <w:szCs w:val="24"/>
          <w:lang w:eastAsia="ru-RU"/>
        </w:rPr>
        <w:t xml:space="preserve"> предприятия/ организации на основе прямых договоров с ГАПОУ ТО «</w:t>
      </w:r>
      <w:proofErr w:type="spellStart"/>
      <w:r w:rsidRPr="002B019B">
        <w:rPr>
          <w:rFonts w:ascii="Arial" w:eastAsia="Times New Roman" w:hAnsi="Arial" w:cs="Arial"/>
          <w:i/>
          <w:color w:val="000000"/>
          <w:sz w:val="24"/>
          <w:szCs w:val="24"/>
          <w:lang w:eastAsia="ru-RU"/>
        </w:rPr>
        <w:t>Голышмановский</w:t>
      </w:r>
      <w:proofErr w:type="spellEnd"/>
      <w:r w:rsidRPr="002B019B">
        <w:rPr>
          <w:rFonts w:ascii="Arial" w:eastAsia="Times New Roman" w:hAnsi="Arial" w:cs="Arial"/>
          <w:i/>
          <w:color w:val="000000"/>
          <w:sz w:val="24"/>
          <w:szCs w:val="24"/>
          <w:lang w:eastAsia="ru-RU"/>
        </w:rPr>
        <w:t xml:space="preserve"> </w:t>
      </w:r>
      <w:proofErr w:type="spellStart"/>
      <w:r w:rsidRPr="002B019B">
        <w:rPr>
          <w:rFonts w:ascii="Arial" w:eastAsia="Times New Roman" w:hAnsi="Arial" w:cs="Arial"/>
          <w:i/>
          <w:color w:val="000000"/>
          <w:sz w:val="24"/>
          <w:szCs w:val="24"/>
          <w:lang w:eastAsia="ru-RU"/>
        </w:rPr>
        <w:t>агропедколедж</w:t>
      </w:r>
      <w:proofErr w:type="spellEnd"/>
      <w:r w:rsidRPr="002B019B">
        <w:rPr>
          <w:rFonts w:ascii="Arial" w:eastAsia="Times New Roman" w:hAnsi="Arial" w:cs="Arial"/>
          <w:i/>
          <w:color w:val="000000"/>
          <w:sz w:val="24"/>
          <w:szCs w:val="24"/>
          <w:lang w:eastAsia="ru-RU"/>
        </w:rPr>
        <w:t>»:</w:t>
      </w:r>
      <w:r w:rsidRPr="002B019B">
        <w:rPr>
          <w:rFonts w:ascii="Arial" w:eastAsia="Times New Roman" w:hAnsi="Arial" w:cs="Arial"/>
          <w:bCs/>
          <w:color w:val="000000"/>
          <w:sz w:val="24"/>
          <w:szCs w:val="24"/>
          <w:lang w:eastAsia="ru-RU"/>
        </w:rPr>
        <w:t xml:space="preserve"> </w:t>
      </w:r>
      <w:r w:rsidRPr="002B019B">
        <w:rPr>
          <w:rFonts w:ascii="Arial" w:eastAsia="Times New Roman" w:hAnsi="Arial" w:cs="Arial"/>
          <w:bCs/>
          <w:i/>
          <w:color w:val="000000"/>
          <w:sz w:val="24"/>
          <w:szCs w:val="24"/>
          <w:lang w:eastAsia="ru-RU"/>
        </w:rPr>
        <w:t xml:space="preserve">ООО КООП </w:t>
      </w:r>
      <w:proofErr w:type="spellStart"/>
      <w:r w:rsidRPr="002B019B">
        <w:rPr>
          <w:rFonts w:ascii="Arial" w:eastAsia="Times New Roman" w:hAnsi="Arial" w:cs="Arial"/>
          <w:bCs/>
          <w:i/>
          <w:color w:val="000000"/>
          <w:sz w:val="24"/>
          <w:szCs w:val="24"/>
          <w:lang w:eastAsia="ru-RU"/>
        </w:rPr>
        <w:t>ТоргСервис</w:t>
      </w:r>
      <w:proofErr w:type="spellEnd"/>
      <w:r w:rsidRPr="002B019B">
        <w:rPr>
          <w:rFonts w:ascii="Arial" w:eastAsia="Times New Roman" w:hAnsi="Arial" w:cs="Arial"/>
          <w:bCs/>
          <w:i/>
          <w:color w:val="000000"/>
          <w:sz w:val="24"/>
          <w:szCs w:val="24"/>
          <w:lang w:eastAsia="ru-RU"/>
        </w:rPr>
        <w:t xml:space="preserve"> кафе «Рандеву»,</w:t>
      </w:r>
      <w:r w:rsidRPr="002B019B">
        <w:rPr>
          <w:rFonts w:ascii="Arial" w:eastAsia="Times New Roman" w:hAnsi="Arial" w:cs="Arial"/>
          <w:bCs/>
          <w:color w:val="000000"/>
          <w:sz w:val="24"/>
          <w:szCs w:val="24"/>
          <w:lang w:eastAsia="ru-RU"/>
        </w:rPr>
        <w:t xml:space="preserve"> </w:t>
      </w:r>
      <w:r w:rsidRPr="002B019B">
        <w:rPr>
          <w:rFonts w:ascii="Arial" w:eastAsia="Times New Roman" w:hAnsi="Arial" w:cs="Arial"/>
          <w:bCs/>
          <w:i/>
          <w:color w:val="000000"/>
          <w:sz w:val="24"/>
          <w:szCs w:val="24"/>
          <w:lang w:eastAsia="ru-RU"/>
        </w:rPr>
        <w:t>«</w:t>
      </w:r>
      <w:proofErr w:type="spellStart"/>
      <w:r w:rsidRPr="002B019B">
        <w:rPr>
          <w:rFonts w:ascii="Arial" w:eastAsia="Times New Roman" w:hAnsi="Arial" w:cs="Arial"/>
          <w:bCs/>
          <w:i/>
          <w:color w:val="000000"/>
          <w:sz w:val="24"/>
          <w:szCs w:val="24"/>
          <w:lang w:eastAsia="ru-RU"/>
        </w:rPr>
        <w:t>Красноярочка</w:t>
      </w:r>
      <w:proofErr w:type="spellEnd"/>
      <w:r w:rsidRPr="002B019B">
        <w:rPr>
          <w:rFonts w:ascii="Arial" w:eastAsia="Times New Roman" w:hAnsi="Arial" w:cs="Arial"/>
          <w:bCs/>
          <w:i/>
          <w:color w:val="000000"/>
          <w:sz w:val="24"/>
          <w:szCs w:val="24"/>
          <w:lang w:eastAsia="ru-RU"/>
        </w:rPr>
        <w:t>»</w:t>
      </w:r>
      <w:r w:rsidRPr="002B019B">
        <w:rPr>
          <w:rFonts w:ascii="Arial" w:eastAsia="Times New Roman" w:hAnsi="Arial" w:cs="Arial"/>
          <w:i/>
          <w:color w:val="000000"/>
          <w:sz w:val="24"/>
          <w:szCs w:val="24"/>
          <w:lang w:eastAsia="ru-RU"/>
        </w:rPr>
        <w:t>;</w:t>
      </w:r>
      <w:r w:rsidRPr="002B019B">
        <w:rPr>
          <w:rFonts w:ascii="Arial" w:eastAsia="Times New Roman" w:hAnsi="Arial" w:cs="Arial"/>
          <w:bCs/>
          <w:color w:val="000000"/>
          <w:sz w:val="24"/>
          <w:szCs w:val="24"/>
          <w:lang w:eastAsia="ru-RU"/>
        </w:rPr>
        <w:t xml:space="preserve"> </w:t>
      </w:r>
      <w:r w:rsidRPr="002B019B">
        <w:rPr>
          <w:rFonts w:ascii="Arial" w:eastAsia="Times New Roman" w:hAnsi="Arial" w:cs="Arial"/>
          <w:bCs/>
          <w:i/>
          <w:color w:val="000000"/>
          <w:sz w:val="24"/>
          <w:szCs w:val="24"/>
          <w:lang w:eastAsia="ru-RU"/>
        </w:rPr>
        <w:t>ИП Фоменко В.А.. кафе «Театральное», «Премьер»;</w:t>
      </w:r>
      <w:r w:rsidRPr="002B019B">
        <w:rPr>
          <w:rFonts w:ascii="Arial" w:eastAsia="Times New Roman" w:hAnsi="Arial" w:cs="Arial"/>
          <w:bCs/>
          <w:color w:val="000000"/>
          <w:sz w:val="24"/>
          <w:szCs w:val="24"/>
          <w:lang w:eastAsia="ru-RU"/>
        </w:rPr>
        <w:t xml:space="preserve"> </w:t>
      </w:r>
      <w:r w:rsidRPr="002B019B">
        <w:rPr>
          <w:rFonts w:ascii="Arial" w:eastAsia="Times New Roman" w:hAnsi="Arial" w:cs="Arial"/>
          <w:bCs/>
          <w:i/>
          <w:color w:val="000000"/>
          <w:sz w:val="24"/>
          <w:szCs w:val="24"/>
          <w:lang w:eastAsia="ru-RU"/>
        </w:rPr>
        <w:t>ИП Кузнецова Н.Н. кафе «Русь».</w:t>
      </w:r>
    </w:p>
    <w:p w:rsidR="002B019B" w:rsidRPr="002B019B" w:rsidRDefault="002B019B" w:rsidP="002B019B">
      <w:pPr>
        <w:spacing w:after="0" w:line="240" w:lineRule="auto"/>
        <w:ind w:firstLine="708"/>
        <w:jc w:val="both"/>
        <w:rPr>
          <w:rFonts w:ascii="Arial" w:eastAsia="Times New Roman" w:hAnsi="Arial" w:cs="Arial"/>
          <w:i/>
          <w:color w:val="000000"/>
          <w:sz w:val="24"/>
          <w:szCs w:val="24"/>
          <w:lang w:eastAsia="ru-RU"/>
        </w:rPr>
      </w:pPr>
      <w:r w:rsidRPr="002B019B">
        <w:rPr>
          <w:rFonts w:ascii="Arial" w:eastAsia="Times New Roman" w:hAnsi="Arial" w:cs="Arial"/>
          <w:color w:val="000000"/>
          <w:sz w:val="24"/>
          <w:szCs w:val="24"/>
          <w:lang w:eastAsia="ru-RU"/>
        </w:rPr>
        <w:br/>
      </w:r>
      <w:r w:rsidRPr="002B019B">
        <w:rPr>
          <w:rFonts w:ascii="Arial" w:eastAsia="Times New Roman" w:hAnsi="Arial" w:cs="Arial"/>
          <w:b/>
          <w:color w:val="000000"/>
          <w:sz w:val="24"/>
          <w:szCs w:val="24"/>
          <w:lang w:eastAsia="ru-RU"/>
        </w:rPr>
        <w:t>Оснащение и оснащение рабочих мест баз практик:</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1.Оборудование:</w:t>
      </w:r>
      <w:r w:rsidRPr="002B019B">
        <w:rPr>
          <w:rFonts w:ascii="Arial" w:eastAsia="Times New Roman" w:hAnsi="Arial" w:cs="Arial"/>
          <w:color w:val="000000"/>
          <w:sz w:val="24"/>
          <w:szCs w:val="24"/>
          <w:lang w:eastAsia="ru-RU"/>
        </w:rPr>
        <w:br/>
        <w:t xml:space="preserve">            Весы настольные электронные;</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roofErr w:type="spellStart"/>
      <w:r w:rsidRPr="002B019B">
        <w:rPr>
          <w:rFonts w:ascii="Arial" w:eastAsia="Times New Roman" w:hAnsi="Arial" w:cs="Arial"/>
          <w:color w:val="000000"/>
          <w:sz w:val="24"/>
          <w:szCs w:val="24"/>
          <w:lang w:eastAsia="ru-RU"/>
        </w:rPr>
        <w:t>Пароконвектомат</w:t>
      </w:r>
      <w:proofErr w:type="spellEnd"/>
      <w:r w:rsidRPr="002B019B">
        <w:rPr>
          <w:rFonts w:ascii="Arial" w:eastAsia="Times New Roman" w:hAnsi="Arial" w:cs="Arial"/>
          <w:color w:val="000000"/>
          <w:sz w:val="24"/>
          <w:szCs w:val="24"/>
          <w:lang w:eastAsia="ru-RU"/>
        </w:rPr>
        <w:t>;</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Конвекционная печь или жарочный шкаф; </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Микроволновая печь;</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Плита электрическая; </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Фритюрница;</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roofErr w:type="spellStart"/>
      <w:r w:rsidRPr="002B019B">
        <w:rPr>
          <w:rFonts w:ascii="Arial" w:eastAsia="Times New Roman" w:hAnsi="Arial" w:cs="Arial"/>
          <w:color w:val="000000"/>
          <w:sz w:val="24"/>
          <w:szCs w:val="24"/>
          <w:lang w:eastAsia="ru-RU"/>
        </w:rPr>
        <w:t>Электрогриль</w:t>
      </w:r>
      <w:proofErr w:type="spellEnd"/>
      <w:r w:rsidRPr="002B019B">
        <w:rPr>
          <w:rFonts w:ascii="Arial" w:eastAsia="Times New Roman" w:hAnsi="Arial" w:cs="Arial"/>
          <w:color w:val="000000"/>
          <w:sz w:val="24"/>
          <w:szCs w:val="24"/>
          <w:lang w:eastAsia="ru-RU"/>
        </w:rPr>
        <w:t xml:space="preserve">-пресс (жарочная поверхность); </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Шкаф холодильный;</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Шкаф морозильный; </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lastRenderedPageBreak/>
        <w:t xml:space="preserve">Шкаф шоковой заморозки; </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Планетарный миксер;</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roofErr w:type="gramStart"/>
      <w:r w:rsidRPr="002B019B">
        <w:rPr>
          <w:rFonts w:ascii="Arial" w:eastAsia="Times New Roman" w:hAnsi="Arial" w:cs="Arial"/>
          <w:color w:val="000000"/>
          <w:sz w:val="24"/>
          <w:szCs w:val="24"/>
          <w:lang w:eastAsia="ru-RU"/>
        </w:rPr>
        <w:t xml:space="preserve">Блендер (ручной с дополнительной насадкой для взбивания); </w:t>
      </w:r>
      <w:proofErr w:type="gramEnd"/>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Мясорубка;</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Овощерезка/процессор кухонный; </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roofErr w:type="spellStart"/>
      <w:r w:rsidRPr="002B019B">
        <w:rPr>
          <w:rFonts w:ascii="Arial" w:eastAsia="Times New Roman" w:hAnsi="Arial" w:cs="Arial"/>
          <w:color w:val="000000"/>
          <w:sz w:val="24"/>
          <w:szCs w:val="24"/>
          <w:lang w:eastAsia="ru-RU"/>
        </w:rPr>
        <w:t>Слайсер</w:t>
      </w:r>
      <w:proofErr w:type="spellEnd"/>
      <w:r w:rsidRPr="002B019B">
        <w:rPr>
          <w:rFonts w:ascii="Arial" w:eastAsia="Times New Roman" w:hAnsi="Arial" w:cs="Arial"/>
          <w:color w:val="000000"/>
          <w:sz w:val="24"/>
          <w:szCs w:val="24"/>
          <w:lang w:eastAsia="ru-RU"/>
        </w:rPr>
        <w:t>;</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Куттер или </w:t>
      </w:r>
      <w:proofErr w:type="spellStart"/>
      <w:r w:rsidRPr="002B019B">
        <w:rPr>
          <w:rFonts w:ascii="Arial" w:eastAsia="Times New Roman" w:hAnsi="Arial" w:cs="Arial"/>
          <w:color w:val="000000"/>
          <w:sz w:val="24"/>
          <w:szCs w:val="24"/>
          <w:lang w:eastAsia="ru-RU"/>
        </w:rPr>
        <w:t>бликсер</w:t>
      </w:r>
      <w:proofErr w:type="spellEnd"/>
      <w:r w:rsidRPr="002B019B">
        <w:rPr>
          <w:rFonts w:ascii="Arial" w:eastAsia="Times New Roman" w:hAnsi="Arial" w:cs="Arial"/>
          <w:color w:val="000000"/>
          <w:sz w:val="24"/>
          <w:szCs w:val="24"/>
          <w:lang w:eastAsia="ru-RU"/>
        </w:rPr>
        <w:t xml:space="preserve"> (для тонкого измельчения продуктов) </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Машина для вакуумной упаковки;</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Набор инструментов для </w:t>
      </w:r>
      <w:proofErr w:type="spellStart"/>
      <w:r w:rsidRPr="002B019B">
        <w:rPr>
          <w:rFonts w:ascii="Arial" w:eastAsia="Times New Roman" w:hAnsi="Arial" w:cs="Arial"/>
          <w:color w:val="000000"/>
          <w:sz w:val="24"/>
          <w:szCs w:val="24"/>
          <w:lang w:eastAsia="ru-RU"/>
        </w:rPr>
        <w:t>карвинга</w:t>
      </w:r>
      <w:proofErr w:type="spellEnd"/>
      <w:r w:rsidRPr="002B019B">
        <w:rPr>
          <w:rFonts w:ascii="Arial" w:eastAsia="Times New Roman" w:hAnsi="Arial" w:cs="Arial"/>
          <w:color w:val="000000"/>
          <w:sz w:val="24"/>
          <w:szCs w:val="24"/>
          <w:lang w:eastAsia="ru-RU"/>
        </w:rPr>
        <w:t xml:space="preserve">; </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Овоскоп; </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Лампа для карамели;</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roofErr w:type="spellStart"/>
      <w:r w:rsidRPr="002B019B">
        <w:rPr>
          <w:rFonts w:ascii="Arial" w:eastAsia="Times New Roman" w:hAnsi="Arial" w:cs="Arial"/>
          <w:color w:val="000000"/>
          <w:sz w:val="24"/>
          <w:szCs w:val="24"/>
          <w:lang w:eastAsia="ru-RU"/>
        </w:rPr>
        <w:t>Нитраттестер</w:t>
      </w:r>
      <w:proofErr w:type="spellEnd"/>
      <w:r w:rsidRPr="002B019B">
        <w:rPr>
          <w:rFonts w:ascii="Arial" w:eastAsia="Times New Roman" w:hAnsi="Arial" w:cs="Arial"/>
          <w:color w:val="000000"/>
          <w:sz w:val="24"/>
          <w:szCs w:val="24"/>
          <w:lang w:eastAsia="ru-RU"/>
        </w:rPr>
        <w:t>;</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Столы производственные нержавеющая сталь; </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Стеллаж нержавеющая сталь;</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Моечная ванна двухсекционная.</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2. Инструменты и приспособления:</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bidi="ru-RU"/>
        </w:rPr>
      </w:pPr>
      <w:proofErr w:type="gramStart"/>
      <w:r w:rsidRPr="002B019B">
        <w:rPr>
          <w:rFonts w:ascii="Arial" w:eastAsia="Times New Roman" w:hAnsi="Arial" w:cs="Arial"/>
          <w:color w:val="000000"/>
          <w:sz w:val="24"/>
          <w:szCs w:val="24"/>
          <w:lang w:eastAsia="ru-RU"/>
        </w:rPr>
        <w:t>Функциональные емкости из нержавеющей стали для хранения и транспортировки, горелка газовая,  набор разделочных досок (деревянных</w:t>
      </w:r>
      <w:r w:rsidRPr="002B019B">
        <w:rPr>
          <w:rFonts w:ascii="Arial" w:eastAsia="Times New Roman" w:hAnsi="Arial" w:cs="Arial"/>
          <w:color w:val="000000"/>
          <w:sz w:val="24"/>
          <w:szCs w:val="24"/>
          <w:lang w:eastAsia="ru-RU"/>
        </w:rPr>
        <w:tab/>
        <w:t xml:space="preserve">с маркировкой  и из пластика с цветовой маркировкой для каждой группы продуктов),  подставка для разделочных досок, мерный стакан, венчик, миски (нержавеющая сталь), сито, </w:t>
      </w:r>
      <w:proofErr w:type="spellStart"/>
      <w:r w:rsidRPr="002B019B">
        <w:rPr>
          <w:rFonts w:ascii="Arial" w:eastAsia="Times New Roman" w:hAnsi="Arial" w:cs="Arial"/>
          <w:color w:val="000000"/>
          <w:sz w:val="24"/>
          <w:szCs w:val="24"/>
          <w:lang w:eastAsia="ru-RU"/>
        </w:rPr>
        <w:t>шенуа</w:t>
      </w:r>
      <w:proofErr w:type="spellEnd"/>
      <w:r w:rsidRPr="002B019B">
        <w:rPr>
          <w:rFonts w:ascii="Arial" w:eastAsia="Times New Roman" w:hAnsi="Arial" w:cs="Arial"/>
          <w:color w:val="000000"/>
          <w:sz w:val="24"/>
          <w:szCs w:val="24"/>
          <w:lang w:eastAsia="ru-RU"/>
        </w:rPr>
        <w:t xml:space="preserve">, лопатки (металлические, силиконовые), тяпка, пинцет, щипцы кулинарные, горелка газовая, лампа для карамели, помпа для карамели, </w:t>
      </w:r>
      <w:proofErr w:type="spellStart"/>
      <w:r w:rsidRPr="002B019B">
        <w:rPr>
          <w:rFonts w:ascii="Arial" w:eastAsia="Times New Roman" w:hAnsi="Arial" w:cs="Arial"/>
          <w:color w:val="000000"/>
          <w:sz w:val="24"/>
          <w:szCs w:val="24"/>
          <w:lang w:eastAsia="ru-RU"/>
        </w:rPr>
        <w:t>молды</w:t>
      </w:r>
      <w:proofErr w:type="spellEnd"/>
      <w:r w:rsidRPr="002B019B">
        <w:rPr>
          <w:rFonts w:ascii="Arial" w:eastAsia="Times New Roman" w:hAnsi="Arial" w:cs="Arial"/>
          <w:color w:val="000000"/>
          <w:sz w:val="24"/>
          <w:szCs w:val="24"/>
          <w:lang w:eastAsia="ru-RU"/>
        </w:rPr>
        <w:t xml:space="preserve"> и формы, жгуты силиконовые, формы</w:t>
      </w:r>
      <w:proofErr w:type="gramEnd"/>
      <w:r w:rsidRPr="002B019B">
        <w:rPr>
          <w:rFonts w:ascii="Arial" w:eastAsia="Times New Roman" w:hAnsi="Arial" w:cs="Arial"/>
          <w:color w:val="000000"/>
          <w:sz w:val="24"/>
          <w:szCs w:val="24"/>
          <w:lang w:eastAsia="ru-RU"/>
        </w:rPr>
        <w:t xml:space="preserve"> </w:t>
      </w:r>
      <w:proofErr w:type="gramStart"/>
      <w:r w:rsidRPr="002B019B">
        <w:rPr>
          <w:rFonts w:ascii="Arial" w:eastAsia="Times New Roman" w:hAnsi="Arial" w:cs="Arial"/>
          <w:color w:val="000000"/>
          <w:sz w:val="24"/>
          <w:szCs w:val="24"/>
          <w:lang w:eastAsia="ru-RU"/>
        </w:rPr>
        <w:t xml:space="preserve">разъемные «кольцо», «прямоугольник», формы для шоколада поликарбонатные, формы, выемки, вырубки, плунжеры, набор ножей  «поварская тройка», </w:t>
      </w:r>
      <w:proofErr w:type="spellStart"/>
      <w:r w:rsidRPr="002B019B">
        <w:rPr>
          <w:rFonts w:ascii="Arial" w:eastAsia="Times New Roman" w:hAnsi="Arial" w:cs="Arial"/>
          <w:color w:val="000000"/>
          <w:sz w:val="24"/>
          <w:szCs w:val="24"/>
          <w:lang w:eastAsia="ru-RU"/>
        </w:rPr>
        <w:t>мусат</w:t>
      </w:r>
      <w:proofErr w:type="spellEnd"/>
      <w:r w:rsidRPr="002B019B">
        <w:rPr>
          <w:rFonts w:ascii="Arial" w:eastAsia="Times New Roman" w:hAnsi="Arial" w:cs="Arial"/>
          <w:color w:val="000000"/>
          <w:sz w:val="24"/>
          <w:szCs w:val="24"/>
          <w:lang w:eastAsia="ru-RU"/>
        </w:rPr>
        <w:t xml:space="preserve"> для заточки ножей, корзины для органических и неорганических отходов,</w:t>
      </w:r>
      <w:r w:rsidRPr="002B019B">
        <w:rPr>
          <w:rFonts w:ascii="Arial" w:eastAsia="Times New Roman" w:hAnsi="Arial" w:cs="Arial"/>
          <w:color w:val="000000"/>
          <w:sz w:val="24"/>
          <w:szCs w:val="24"/>
          <w:lang w:eastAsia="ru-RU" w:bidi="ru-RU"/>
        </w:rPr>
        <w:t xml:space="preserve"> половник, соусник, пинцет, щипцы кулинарные,  набор кастрюль 5л, 3л, 2л, 1.5л, 1л; сотейники 0.8л, 0.6л, 0.2л; набор сковород диаметром 24см, 32см;</w:t>
      </w:r>
      <w:proofErr w:type="gramEnd"/>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bidi="ru-RU"/>
        </w:rPr>
        <w:t>Посуда для презентации: тарелки глубокие, тарелки глубокие (шляпа), тарелки плоские     диаметром     24см,    32см, блюдо    прямоугольное,      соусники.</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3. Материалы:</w:t>
      </w:r>
    </w:p>
    <w:p w:rsidR="002B019B" w:rsidRPr="002B019B" w:rsidRDefault="002B019B" w:rsidP="002B019B">
      <w:pPr>
        <w:spacing w:after="0" w:line="240" w:lineRule="auto"/>
        <w:ind w:firstLine="708"/>
        <w:jc w:val="both"/>
        <w:rPr>
          <w:rFonts w:ascii="Arial" w:eastAsia="Times New Roman" w:hAnsi="Arial" w:cs="Arial"/>
          <w:bCs/>
          <w:i/>
          <w:color w:val="000000"/>
          <w:sz w:val="24"/>
          <w:szCs w:val="24"/>
          <w:lang w:eastAsia="ru-RU"/>
        </w:rPr>
      </w:pPr>
      <w:proofErr w:type="spellStart"/>
      <w:r w:rsidRPr="002B019B">
        <w:rPr>
          <w:rFonts w:ascii="Arial" w:eastAsia="Times New Roman" w:hAnsi="Arial" w:cs="Arial"/>
          <w:color w:val="000000"/>
          <w:sz w:val="24"/>
          <w:szCs w:val="24"/>
          <w:lang w:eastAsia="ru-RU"/>
        </w:rPr>
        <w:t>стрейч</w:t>
      </w:r>
      <w:proofErr w:type="spellEnd"/>
      <w:r w:rsidRPr="002B019B">
        <w:rPr>
          <w:rFonts w:ascii="Arial" w:eastAsia="Times New Roman" w:hAnsi="Arial" w:cs="Arial"/>
          <w:color w:val="000000"/>
          <w:sz w:val="24"/>
          <w:szCs w:val="24"/>
          <w:lang w:eastAsia="ru-RU"/>
        </w:rPr>
        <w:t xml:space="preserve"> пленка для пищевых продуктов, пакеты для вакуумного аппарата, пленка ацетатная, шпагат, контейнеры одноразовые для пищевых продуктов, силиконовые перчатки.</w:t>
      </w:r>
    </w:p>
    <w:p w:rsidR="002B019B" w:rsidRPr="002B019B" w:rsidRDefault="002B019B" w:rsidP="002B019B">
      <w:pPr>
        <w:spacing w:after="0" w:line="240" w:lineRule="auto"/>
        <w:ind w:firstLine="708"/>
        <w:jc w:val="both"/>
        <w:rPr>
          <w:rFonts w:ascii="Arial" w:eastAsia="Times New Roman" w:hAnsi="Arial" w:cs="Arial"/>
          <w:b/>
          <w:bCs/>
          <w:color w:val="000000"/>
          <w:sz w:val="24"/>
          <w:szCs w:val="24"/>
          <w:lang w:eastAsia="ru-RU"/>
        </w:rPr>
      </w:pPr>
      <w:r w:rsidRPr="002B019B">
        <w:rPr>
          <w:rFonts w:ascii="Arial" w:eastAsia="Times New Roman" w:hAnsi="Arial" w:cs="Arial"/>
          <w:b/>
          <w:bCs/>
          <w:color w:val="000000"/>
          <w:sz w:val="24"/>
          <w:szCs w:val="24"/>
          <w:lang w:eastAsia="ru-RU"/>
        </w:rPr>
        <w:t>3.2.Информационное обеспечение обучения.</w:t>
      </w:r>
    </w:p>
    <w:p w:rsidR="002B019B" w:rsidRPr="002B019B" w:rsidRDefault="002B019B" w:rsidP="002B019B">
      <w:pPr>
        <w:spacing w:after="0" w:line="240" w:lineRule="auto"/>
        <w:ind w:firstLine="708"/>
        <w:jc w:val="both"/>
        <w:rPr>
          <w:rFonts w:ascii="Arial" w:eastAsia="Times New Roman" w:hAnsi="Arial" w:cs="Arial"/>
          <w:i/>
          <w:color w:val="000000"/>
          <w:sz w:val="24"/>
          <w:szCs w:val="24"/>
          <w:lang w:eastAsia="ru-RU"/>
        </w:rPr>
      </w:pPr>
    </w:p>
    <w:p w:rsidR="002B019B" w:rsidRPr="002B019B" w:rsidRDefault="002B019B" w:rsidP="002B019B">
      <w:pPr>
        <w:spacing w:after="0" w:line="240" w:lineRule="auto"/>
        <w:ind w:firstLine="708"/>
        <w:jc w:val="both"/>
        <w:rPr>
          <w:rFonts w:ascii="Arial" w:eastAsia="Times New Roman" w:hAnsi="Arial" w:cs="Arial"/>
          <w:bCs/>
          <w:color w:val="000000"/>
          <w:sz w:val="24"/>
          <w:szCs w:val="24"/>
          <w:lang w:eastAsia="ru-RU"/>
        </w:rPr>
      </w:pPr>
      <w:r w:rsidRPr="002B019B">
        <w:rPr>
          <w:rFonts w:ascii="Arial" w:eastAsia="Times New Roman" w:hAnsi="Arial" w:cs="Arial"/>
          <w:bCs/>
          <w:color w:val="000000"/>
          <w:sz w:val="24"/>
          <w:szCs w:val="24"/>
          <w:lang w:eastAsia="ru-RU"/>
        </w:rPr>
        <w:lastRenderedPageBreak/>
        <w:t>Перечень рекомендуемых учебных изданий, дополнительной литературы, нормативно – технической документации, электронных образовательных ресурсов, Интернет – ресурсов:</w:t>
      </w:r>
    </w:p>
    <w:p w:rsidR="002B019B" w:rsidRPr="002B019B" w:rsidRDefault="002B019B" w:rsidP="002B019B">
      <w:pPr>
        <w:spacing w:after="0" w:line="240" w:lineRule="auto"/>
        <w:ind w:firstLine="708"/>
        <w:jc w:val="both"/>
        <w:rPr>
          <w:rFonts w:ascii="Arial" w:eastAsia="Times New Roman" w:hAnsi="Arial" w:cs="Arial"/>
          <w:bCs/>
          <w:color w:val="000000"/>
          <w:sz w:val="24"/>
          <w:szCs w:val="24"/>
          <w:lang w:eastAsia="ru-RU"/>
        </w:rPr>
      </w:pPr>
    </w:p>
    <w:p w:rsidR="002B019B" w:rsidRPr="002B019B" w:rsidRDefault="002B019B" w:rsidP="002B019B">
      <w:pPr>
        <w:spacing w:after="0" w:line="240" w:lineRule="auto"/>
        <w:ind w:firstLine="708"/>
        <w:jc w:val="both"/>
        <w:rPr>
          <w:rFonts w:ascii="Arial" w:eastAsia="Times New Roman" w:hAnsi="Arial" w:cs="Arial"/>
          <w:b/>
          <w:bCs/>
          <w:i/>
          <w:color w:val="000000"/>
          <w:sz w:val="24"/>
          <w:szCs w:val="24"/>
          <w:lang w:eastAsia="ru-RU"/>
        </w:rPr>
      </w:pPr>
      <w:r w:rsidRPr="002B019B">
        <w:rPr>
          <w:rFonts w:ascii="Arial" w:eastAsia="Times New Roman" w:hAnsi="Arial" w:cs="Arial"/>
          <w:b/>
          <w:bCs/>
          <w:i/>
          <w:color w:val="000000"/>
          <w:sz w:val="24"/>
          <w:szCs w:val="24"/>
          <w:lang w:eastAsia="ru-RU"/>
        </w:rPr>
        <w:t>Основные источники:</w:t>
      </w:r>
    </w:p>
    <w:p w:rsidR="002B019B" w:rsidRPr="002B019B" w:rsidRDefault="002B019B" w:rsidP="002B019B">
      <w:pPr>
        <w:numPr>
          <w:ilvl w:val="0"/>
          <w:numId w:val="35"/>
        </w:numPr>
        <w:spacing w:after="0" w:line="240" w:lineRule="auto"/>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Российская Федерация. Законы. О качестве и безопасности пищевых продуктов [</w:t>
      </w:r>
      <w:proofErr w:type="spellStart"/>
      <w:r w:rsidRPr="002B019B">
        <w:rPr>
          <w:rFonts w:ascii="Arial" w:eastAsia="Times New Roman" w:hAnsi="Arial" w:cs="Arial"/>
          <w:color w:val="000000"/>
          <w:sz w:val="24"/>
          <w:szCs w:val="24"/>
          <w:lang w:eastAsia="ru-RU"/>
        </w:rPr>
        <w:t>Эле</w:t>
      </w:r>
      <w:proofErr w:type="gramStart"/>
      <w:r w:rsidRPr="002B019B">
        <w:rPr>
          <w:rFonts w:ascii="Arial" w:eastAsia="Times New Roman" w:hAnsi="Arial" w:cs="Arial"/>
          <w:color w:val="000000"/>
          <w:sz w:val="24"/>
          <w:szCs w:val="24"/>
          <w:lang w:eastAsia="ru-RU"/>
        </w:rPr>
        <w:t>к</w:t>
      </w:r>
      <w:proofErr w:type="spellEnd"/>
      <w:r w:rsidRPr="002B019B">
        <w:rPr>
          <w:rFonts w:ascii="Arial" w:eastAsia="Times New Roman" w:hAnsi="Arial" w:cs="Arial"/>
          <w:color w:val="000000"/>
          <w:sz w:val="24"/>
          <w:szCs w:val="24"/>
          <w:lang w:eastAsia="ru-RU"/>
        </w:rPr>
        <w:t>-</w:t>
      </w:r>
      <w:proofErr w:type="gramEnd"/>
      <w:r w:rsidRPr="002B019B">
        <w:rPr>
          <w:rFonts w:ascii="Arial" w:eastAsia="Times New Roman" w:hAnsi="Arial" w:cs="Arial"/>
          <w:color w:val="000000"/>
          <w:sz w:val="24"/>
          <w:szCs w:val="24"/>
          <w:lang w:eastAsia="ru-RU"/>
        </w:rPr>
        <w:t xml:space="preserve"> тронный ресурс]: </w:t>
      </w:r>
      <w:proofErr w:type="spellStart"/>
      <w:r w:rsidRPr="002B019B">
        <w:rPr>
          <w:rFonts w:ascii="Arial" w:eastAsia="Times New Roman" w:hAnsi="Arial" w:cs="Arial"/>
          <w:color w:val="000000"/>
          <w:sz w:val="24"/>
          <w:szCs w:val="24"/>
          <w:lang w:eastAsia="ru-RU"/>
        </w:rPr>
        <w:t>федер</w:t>
      </w:r>
      <w:proofErr w:type="spellEnd"/>
      <w:r w:rsidRPr="002B019B">
        <w:rPr>
          <w:rFonts w:ascii="Arial" w:eastAsia="Times New Roman" w:hAnsi="Arial" w:cs="Arial"/>
          <w:color w:val="000000"/>
          <w:sz w:val="24"/>
          <w:szCs w:val="24"/>
          <w:lang w:eastAsia="ru-RU"/>
        </w:rPr>
        <w:t xml:space="preserve">. закон: [принят Гос. Думой 1 дек.1999 г.: </w:t>
      </w:r>
      <w:proofErr w:type="spellStart"/>
      <w:r w:rsidRPr="002B019B">
        <w:rPr>
          <w:rFonts w:ascii="Arial" w:eastAsia="Times New Roman" w:hAnsi="Arial" w:cs="Arial"/>
          <w:color w:val="000000"/>
          <w:sz w:val="24"/>
          <w:szCs w:val="24"/>
          <w:lang w:eastAsia="ru-RU"/>
        </w:rPr>
        <w:t>одобр</w:t>
      </w:r>
      <w:proofErr w:type="spellEnd"/>
      <w:r w:rsidRPr="002B019B">
        <w:rPr>
          <w:rFonts w:ascii="Arial" w:eastAsia="Times New Roman" w:hAnsi="Arial" w:cs="Arial"/>
          <w:color w:val="000000"/>
          <w:sz w:val="24"/>
          <w:szCs w:val="24"/>
          <w:lang w:eastAsia="ru-RU"/>
        </w:rPr>
        <w:t>. Советом Ф</w:t>
      </w:r>
      <w:proofErr w:type="gramStart"/>
      <w:r w:rsidRPr="002B019B">
        <w:rPr>
          <w:rFonts w:ascii="Arial" w:eastAsia="Times New Roman" w:hAnsi="Arial" w:cs="Arial"/>
          <w:color w:val="000000"/>
          <w:sz w:val="24"/>
          <w:szCs w:val="24"/>
          <w:lang w:eastAsia="ru-RU"/>
        </w:rPr>
        <w:t>е-</w:t>
      </w:r>
      <w:proofErr w:type="gramEnd"/>
      <w:r w:rsidRPr="002B019B">
        <w:rPr>
          <w:rFonts w:ascii="Arial" w:eastAsia="Times New Roman" w:hAnsi="Arial" w:cs="Arial"/>
          <w:color w:val="000000"/>
          <w:sz w:val="24"/>
          <w:szCs w:val="24"/>
          <w:lang w:eastAsia="ru-RU"/>
        </w:rPr>
        <w:t xml:space="preserve"> </w:t>
      </w:r>
      <w:proofErr w:type="spellStart"/>
      <w:r w:rsidRPr="002B019B">
        <w:rPr>
          <w:rFonts w:ascii="Arial" w:eastAsia="Times New Roman" w:hAnsi="Arial" w:cs="Arial"/>
          <w:color w:val="000000"/>
          <w:sz w:val="24"/>
          <w:szCs w:val="24"/>
          <w:lang w:eastAsia="ru-RU"/>
        </w:rPr>
        <w:t>дерации</w:t>
      </w:r>
      <w:proofErr w:type="spellEnd"/>
      <w:r w:rsidRPr="002B019B">
        <w:rPr>
          <w:rFonts w:ascii="Arial" w:eastAsia="Times New Roman" w:hAnsi="Arial" w:cs="Arial"/>
          <w:color w:val="000000"/>
          <w:sz w:val="24"/>
          <w:szCs w:val="24"/>
          <w:lang w:eastAsia="ru-RU"/>
        </w:rPr>
        <w:t xml:space="preserve"> 23 дек. 1999 г.: в ред. на 13.07.2015г. № 213-ФЗ].</w:t>
      </w:r>
    </w:p>
    <w:p w:rsidR="002B019B" w:rsidRPr="002B019B" w:rsidRDefault="002B019B" w:rsidP="002B019B">
      <w:pPr>
        <w:numPr>
          <w:ilvl w:val="0"/>
          <w:numId w:val="35"/>
        </w:numPr>
        <w:spacing w:after="0" w:line="240" w:lineRule="auto"/>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Российская Федерация. Постановления. Правила оказания услуг общественного пит</w:t>
      </w:r>
      <w:proofErr w:type="gramStart"/>
      <w:r w:rsidRPr="002B019B">
        <w:rPr>
          <w:rFonts w:ascii="Arial" w:eastAsia="Times New Roman" w:hAnsi="Arial" w:cs="Arial"/>
          <w:color w:val="000000"/>
          <w:sz w:val="24"/>
          <w:szCs w:val="24"/>
          <w:lang w:eastAsia="ru-RU"/>
        </w:rPr>
        <w:t>а-</w:t>
      </w:r>
      <w:proofErr w:type="gramEnd"/>
      <w:r w:rsidRPr="002B019B">
        <w:rPr>
          <w:rFonts w:ascii="Arial" w:eastAsia="Times New Roman" w:hAnsi="Arial" w:cs="Arial"/>
          <w:color w:val="000000"/>
          <w:sz w:val="24"/>
          <w:szCs w:val="24"/>
          <w:lang w:eastAsia="ru-RU"/>
        </w:rPr>
        <w:t xml:space="preserve"> </w:t>
      </w:r>
      <w:proofErr w:type="spellStart"/>
      <w:r w:rsidRPr="002B019B">
        <w:rPr>
          <w:rFonts w:ascii="Arial" w:eastAsia="Times New Roman" w:hAnsi="Arial" w:cs="Arial"/>
          <w:color w:val="000000"/>
          <w:sz w:val="24"/>
          <w:szCs w:val="24"/>
          <w:lang w:eastAsia="ru-RU"/>
        </w:rPr>
        <w:t>ния</w:t>
      </w:r>
      <w:proofErr w:type="spellEnd"/>
      <w:r w:rsidRPr="002B019B">
        <w:rPr>
          <w:rFonts w:ascii="Arial" w:eastAsia="Times New Roman" w:hAnsi="Arial" w:cs="Arial"/>
          <w:color w:val="000000"/>
          <w:sz w:val="24"/>
          <w:szCs w:val="24"/>
          <w:lang w:eastAsia="ru-RU"/>
        </w:rPr>
        <w:t xml:space="preserve"> [Электронный ресурс]: постановление Правительства РФ: [Утв. 15 авг. 1997 г. № 1036: в ред. от 10 мая 2007 № 276].</w:t>
      </w:r>
    </w:p>
    <w:p w:rsidR="002B019B" w:rsidRPr="002B019B" w:rsidRDefault="002B019B" w:rsidP="002B019B">
      <w:pPr>
        <w:numPr>
          <w:ilvl w:val="0"/>
          <w:numId w:val="35"/>
        </w:numPr>
        <w:spacing w:after="0" w:line="240" w:lineRule="auto"/>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ГОСТ 31984-2012 Услуги общественного питания. Общие требования.- </w:t>
      </w:r>
      <w:proofErr w:type="spellStart"/>
      <w:r w:rsidRPr="002B019B">
        <w:rPr>
          <w:rFonts w:ascii="Arial" w:eastAsia="Times New Roman" w:hAnsi="Arial" w:cs="Arial"/>
          <w:color w:val="000000"/>
          <w:sz w:val="24"/>
          <w:szCs w:val="24"/>
          <w:lang w:eastAsia="ru-RU"/>
        </w:rPr>
        <w:t>Введ</w:t>
      </w:r>
      <w:proofErr w:type="spellEnd"/>
      <w:r w:rsidRPr="002B019B">
        <w:rPr>
          <w:rFonts w:ascii="Arial" w:eastAsia="Times New Roman" w:hAnsi="Arial" w:cs="Arial"/>
          <w:color w:val="000000"/>
          <w:sz w:val="24"/>
          <w:szCs w:val="24"/>
          <w:lang w:eastAsia="ru-RU"/>
        </w:rPr>
        <w:t xml:space="preserve">. 4. 2015-01-01. - М.: </w:t>
      </w:r>
      <w:proofErr w:type="spellStart"/>
      <w:r w:rsidRPr="002B019B">
        <w:rPr>
          <w:rFonts w:ascii="Arial" w:eastAsia="Times New Roman" w:hAnsi="Arial" w:cs="Arial"/>
          <w:color w:val="000000"/>
          <w:sz w:val="24"/>
          <w:szCs w:val="24"/>
          <w:lang w:eastAsia="ru-RU"/>
        </w:rPr>
        <w:t>Стандартинформ</w:t>
      </w:r>
      <w:proofErr w:type="spellEnd"/>
      <w:r w:rsidRPr="002B019B">
        <w:rPr>
          <w:rFonts w:ascii="Arial" w:eastAsia="Times New Roman" w:hAnsi="Arial" w:cs="Arial"/>
          <w:color w:val="000000"/>
          <w:sz w:val="24"/>
          <w:szCs w:val="24"/>
          <w:lang w:eastAsia="ru-RU"/>
        </w:rPr>
        <w:t>, 2014.-III, 8 с.</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5. ГОСТ 30524-2013 Услуги общественного питания. Требования к персоналу. - </w:t>
      </w:r>
      <w:proofErr w:type="spellStart"/>
      <w:r w:rsidRPr="002B019B">
        <w:rPr>
          <w:rFonts w:ascii="Arial" w:eastAsia="Times New Roman" w:hAnsi="Arial" w:cs="Arial"/>
          <w:color w:val="000000"/>
          <w:sz w:val="24"/>
          <w:szCs w:val="24"/>
          <w:lang w:eastAsia="ru-RU"/>
        </w:rPr>
        <w:t>Введ</w:t>
      </w:r>
      <w:proofErr w:type="spellEnd"/>
      <w:r w:rsidRPr="002B019B">
        <w:rPr>
          <w:rFonts w:ascii="Arial" w:eastAsia="Times New Roman" w:hAnsi="Arial" w:cs="Arial"/>
          <w:color w:val="000000"/>
          <w:sz w:val="24"/>
          <w:szCs w:val="24"/>
          <w:lang w:eastAsia="ru-RU"/>
        </w:rPr>
        <w:t xml:space="preserve">. 6. 2016-01-01. - М.: </w:t>
      </w:r>
      <w:proofErr w:type="spellStart"/>
      <w:r w:rsidRPr="002B019B">
        <w:rPr>
          <w:rFonts w:ascii="Arial" w:eastAsia="Times New Roman" w:hAnsi="Arial" w:cs="Arial"/>
          <w:color w:val="000000"/>
          <w:sz w:val="24"/>
          <w:szCs w:val="24"/>
          <w:lang w:eastAsia="ru-RU"/>
        </w:rPr>
        <w:t>Стандартинформ</w:t>
      </w:r>
      <w:proofErr w:type="spellEnd"/>
      <w:r w:rsidRPr="002B019B">
        <w:rPr>
          <w:rFonts w:ascii="Arial" w:eastAsia="Times New Roman" w:hAnsi="Arial" w:cs="Arial"/>
          <w:color w:val="000000"/>
          <w:sz w:val="24"/>
          <w:szCs w:val="24"/>
          <w:lang w:eastAsia="ru-RU"/>
        </w:rPr>
        <w:t>, 2014.-III, 48 с.</w:t>
      </w:r>
    </w:p>
    <w:p w:rsidR="002B019B" w:rsidRPr="002B019B" w:rsidRDefault="002B019B" w:rsidP="002B019B">
      <w:pPr>
        <w:numPr>
          <w:ilvl w:val="0"/>
          <w:numId w:val="34"/>
        </w:numPr>
        <w:spacing w:after="0" w:line="240" w:lineRule="auto"/>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ГОСТ 31985-2013 Услуги общественного питания. Термины и определения.- </w:t>
      </w:r>
      <w:proofErr w:type="spellStart"/>
      <w:r w:rsidRPr="002B019B">
        <w:rPr>
          <w:rFonts w:ascii="Arial" w:eastAsia="Times New Roman" w:hAnsi="Arial" w:cs="Arial"/>
          <w:color w:val="000000"/>
          <w:sz w:val="24"/>
          <w:szCs w:val="24"/>
          <w:lang w:eastAsia="ru-RU"/>
        </w:rPr>
        <w:t>Введ</w:t>
      </w:r>
      <w:proofErr w:type="spellEnd"/>
      <w:r w:rsidRPr="002B019B">
        <w:rPr>
          <w:rFonts w:ascii="Arial" w:eastAsia="Times New Roman" w:hAnsi="Arial" w:cs="Arial"/>
          <w:color w:val="000000"/>
          <w:sz w:val="24"/>
          <w:szCs w:val="24"/>
          <w:lang w:eastAsia="ru-RU"/>
        </w:rPr>
        <w:t xml:space="preserve">. 2015-01-01. - М.: </w:t>
      </w:r>
      <w:proofErr w:type="spellStart"/>
      <w:r w:rsidRPr="002B019B">
        <w:rPr>
          <w:rFonts w:ascii="Arial" w:eastAsia="Times New Roman" w:hAnsi="Arial" w:cs="Arial"/>
          <w:color w:val="000000"/>
          <w:sz w:val="24"/>
          <w:szCs w:val="24"/>
          <w:lang w:eastAsia="ru-RU"/>
        </w:rPr>
        <w:t>Стандартинформ</w:t>
      </w:r>
      <w:proofErr w:type="spellEnd"/>
      <w:r w:rsidRPr="002B019B">
        <w:rPr>
          <w:rFonts w:ascii="Arial" w:eastAsia="Times New Roman" w:hAnsi="Arial" w:cs="Arial"/>
          <w:color w:val="000000"/>
          <w:sz w:val="24"/>
          <w:szCs w:val="24"/>
          <w:lang w:eastAsia="ru-RU"/>
        </w:rPr>
        <w:t>, 2014.-III, 10 с.</w:t>
      </w:r>
    </w:p>
    <w:p w:rsidR="002B019B" w:rsidRPr="002B019B" w:rsidRDefault="002B019B" w:rsidP="002B019B">
      <w:pPr>
        <w:numPr>
          <w:ilvl w:val="0"/>
          <w:numId w:val="34"/>
        </w:numPr>
        <w:spacing w:after="0" w:line="240" w:lineRule="auto"/>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ГОСТ 30390-2013 Услуги общественного питания. Продукция общественного питания, реализуемая населению. Общие технические условия – </w:t>
      </w:r>
      <w:proofErr w:type="spellStart"/>
      <w:r w:rsidRPr="002B019B">
        <w:rPr>
          <w:rFonts w:ascii="Arial" w:eastAsia="Times New Roman" w:hAnsi="Arial" w:cs="Arial"/>
          <w:color w:val="000000"/>
          <w:sz w:val="24"/>
          <w:szCs w:val="24"/>
          <w:lang w:eastAsia="ru-RU"/>
        </w:rPr>
        <w:t>Введ</w:t>
      </w:r>
      <w:proofErr w:type="spellEnd"/>
      <w:r w:rsidRPr="002B019B">
        <w:rPr>
          <w:rFonts w:ascii="Arial" w:eastAsia="Times New Roman" w:hAnsi="Arial" w:cs="Arial"/>
          <w:color w:val="000000"/>
          <w:sz w:val="24"/>
          <w:szCs w:val="24"/>
          <w:lang w:eastAsia="ru-RU"/>
        </w:rPr>
        <w:t>. 2016 – 01 – 01.- М.: Ста</w:t>
      </w:r>
      <w:proofErr w:type="gramStart"/>
      <w:r w:rsidRPr="002B019B">
        <w:rPr>
          <w:rFonts w:ascii="Arial" w:eastAsia="Times New Roman" w:hAnsi="Arial" w:cs="Arial"/>
          <w:color w:val="000000"/>
          <w:sz w:val="24"/>
          <w:szCs w:val="24"/>
          <w:lang w:eastAsia="ru-RU"/>
        </w:rPr>
        <w:t>н-</w:t>
      </w:r>
      <w:proofErr w:type="gramEnd"/>
      <w:r w:rsidRPr="002B019B">
        <w:rPr>
          <w:rFonts w:ascii="Arial" w:eastAsia="Times New Roman" w:hAnsi="Arial" w:cs="Arial"/>
          <w:color w:val="000000"/>
          <w:sz w:val="24"/>
          <w:szCs w:val="24"/>
          <w:lang w:eastAsia="ru-RU"/>
        </w:rPr>
        <w:t xml:space="preserve"> </w:t>
      </w:r>
      <w:proofErr w:type="spellStart"/>
      <w:r w:rsidRPr="002B019B">
        <w:rPr>
          <w:rFonts w:ascii="Arial" w:eastAsia="Times New Roman" w:hAnsi="Arial" w:cs="Arial"/>
          <w:color w:val="000000"/>
          <w:sz w:val="24"/>
          <w:szCs w:val="24"/>
          <w:lang w:eastAsia="ru-RU"/>
        </w:rPr>
        <w:t>дартинформ</w:t>
      </w:r>
      <w:proofErr w:type="spellEnd"/>
      <w:r w:rsidRPr="002B019B">
        <w:rPr>
          <w:rFonts w:ascii="Arial" w:eastAsia="Times New Roman" w:hAnsi="Arial" w:cs="Arial"/>
          <w:color w:val="000000"/>
          <w:sz w:val="24"/>
          <w:szCs w:val="24"/>
          <w:lang w:eastAsia="ru-RU"/>
        </w:rPr>
        <w:t>, 2014.- III, 12 с.</w:t>
      </w:r>
    </w:p>
    <w:p w:rsidR="002B019B" w:rsidRPr="002B019B" w:rsidRDefault="002B019B" w:rsidP="002B019B">
      <w:pPr>
        <w:numPr>
          <w:ilvl w:val="0"/>
          <w:numId w:val="34"/>
        </w:numPr>
        <w:spacing w:after="0" w:line="240" w:lineRule="auto"/>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ГОСТ 30389 - 2013 Услуги общественного питания. Предприятия общественного п</w:t>
      </w:r>
      <w:proofErr w:type="gramStart"/>
      <w:r w:rsidRPr="002B019B">
        <w:rPr>
          <w:rFonts w:ascii="Arial" w:eastAsia="Times New Roman" w:hAnsi="Arial" w:cs="Arial"/>
          <w:color w:val="000000"/>
          <w:sz w:val="24"/>
          <w:szCs w:val="24"/>
          <w:lang w:eastAsia="ru-RU"/>
        </w:rPr>
        <w:t>и-</w:t>
      </w:r>
      <w:proofErr w:type="gramEnd"/>
      <w:r w:rsidRPr="002B019B">
        <w:rPr>
          <w:rFonts w:ascii="Arial" w:eastAsia="Times New Roman" w:hAnsi="Arial" w:cs="Arial"/>
          <w:color w:val="000000"/>
          <w:sz w:val="24"/>
          <w:szCs w:val="24"/>
          <w:lang w:eastAsia="ru-RU"/>
        </w:rPr>
        <w:t xml:space="preserve"> </w:t>
      </w:r>
      <w:proofErr w:type="spellStart"/>
      <w:r w:rsidRPr="002B019B">
        <w:rPr>
          <w:rFonts w:ascii="Arial" w:eastAsia="Times New Roman" w:hAnsi="Arial" w:cs="Arial"/>
          <w:color w:val="000000"/>
          <w:sz w:val="24"/>
          <w:szCs w:val="24"/>
          <w:lang w:eastAsia="ru-RU"/>
        </w:rPr>
        <w:t>тания</w:t>
      </w:r>
      <w:proofErr w:type="spellEnd"/>
      <w:r w:rsidRPr="002B019B">
        <w:rPr>
          <w:rFonts w:ascii="Arial" w:eastAsia="Times New Roman" w:hAnsi="Arial" w:cs="Arial"/>
          <w:color w:val="000000"/>
          <w:sz w:val="24"/>
          <w:szCs w:val="24"/>
          <w:lang w:eastAsia="ru-RU"/>
        </w:rPr>
        <w:t xml:space="preserve">. Классификация и общие требования – </w:t>
      </w:r>
      <w:proofErr w:type="spellStart"/>
      <w:r w:rsidRPr="002B019B">
        <w:rPr>
          <w:rFonts w:ascii="Arial" w:eastAsia="Times New Roman" w:hAnsi="Arial" w:cs="Arial"/>
          <w:color w:val="000000"/>
          <w:sz w:val="24"/>
          <w:szCs w:val="24"/>
          <w:lang w:eastAsia="ru-RU"/>
        </w:rPr>
        <w:t>Введ</w:t>
      </w:r>
      <w:proofErr w:type="spellEnd"/>
      <w:r w:rsidRPr="002B019B">
        <w:rPr>
          <w:rFonts w:ascii="Arial" w:eastAsia="Times New Roman" w:hAnsi="Arial" w:cs="Arial"/>
          <w:color w:val="000000"/>
          <w:sz w:val="24"/>
          <w:szCs w:val="24"/>
          <w:lang w:eastAsia="ru-RU"/>
        </w:rPr>
        <w:t xml:space="preserve">. 2016 – 01 – 01. – М.: </w:t>
      </w:r>
      <w:proofErr w:type="spellStart"/>
      <w:r w:rsidRPr="002B019B">
        <w:rPr>
          <w:rFonts w:ascii="Arial" w:eastAsia="Times New Roman" w:hAnsi="Arial" w:cs="Arial"/>
          <w:color w:val="000000"/>
          <w:sz w:val="24"/>
          <w:szCs w:val="24"/>
          <w:lang w:eastAsia="ru-RU"/>
        </w:rPr>
        <w:t>Стандарти</w:t>
      </w:r>
      <w:proofErr w:type="gramStart"/>
      <w:r w:rsidRPr="002B019B">
        <w:rPr>
          <w:rFonts w:ascii="Arial" w:eastAsia="Times New Roman" w:hAnsi="Arial" w:cs="Arial"/>
          <w:color w:val="000000"/>
          <w:sz w:val="24"/>
          <w:szCs w:val="24"/>
          <w:lang w:eastAsia="ru-RU"/>
        </w:rPr>
        <w:t>н</w:t>
      </w:r>
      <w:proofErr w:type="spellEnd"/>
      <w:r w:rsidRPr="002B019B">
        <w:rPr>
          <w:rFonts w:ascii="Arial" w:eastAsia="Times New Roman" w:hAnsi="Arial" w:cs="Arial"/>
          <w:color w:val="000000"/>
          <w:sz w:val="24"/>
          <w:szCs w:val="24"/>
          <w:lang w:eastAsia="ru-RU"/>
        </w:rPr>
        <w:t>-</w:t>
      </w:r>
      <w:proofErr w:type="gramEnd"/>
      <w:r w:rsidRPr="002B019B">
        <w:rPr>
          <w:rFonts w:ascii="Arial" w:eastAsia="Times New Roman" w:hAnsi="Arial" w:cs="Arial"/>
          <w:color w:val="000000"/>
          <w:sz w:val="24"/>
          <w:szCs w:val="24"/>
          <w:lang w:eastAsia="ru-RU"/>
        </w:rPr>
        <w:t xml:space="preserve"> форм, 2014.- III, 12 с.</w:t>
      </w:r>
    </w:p>
    <w:p w:rsidR="002B019B" w:rsidRPr="002B019B" w:rsidRDefault="002B019B" w:rsidP="002B019B">
      <w:pPr>
        <w:numPr>
          <w:ilvl w:val="0"/>
          <w:numId w:val="34"/>
        </w:numPr>
        <w:spacing w:after="0" w:line="240" w:lineRule="auto"/>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ГОСТ 31986-2012 Услуги общественного питания. Метод органолептической оценки качества продукции общественного питания. – </w:t>
      </w:r>
      <w:proofErr w:type="spellStart"/>
      <w:r w:rsidRPr="002B019B">
        <w:rPr>
          <w:rFonts w:ascii="Arial" w:eastAsia="Times New Roman" w:hAnsi="Arial" w:cs="Arial"/>
          <w:color w:val="000000"/>
          <w:sz w:val="24"/>
          <w:szCs w:val="24"/>
          <w:lang w:eastAsia="ru-RU"/>
        </w:rPr>
        <w:t>Введ</w:t>
      </w:r>
      <w:proofErr w:type="spellEnd"/>
      <w:r w:rsidRPr="002B019B">
        <w:rPr>
          <w:rFonts w:ascii="Arial" w:eastAsia="Times New Roman" w:hAnsi="Arial" w:cs="Arial"/>
          <w:color w:val="000000"/>
          <w:sz w:val="24"/>
          <w:szCs w:val="24"/>
          <w:lang w:eastAsia="ru-RU"/>
        </w:rPr>
        <w:t xml:space="preserve">. 2015 – 01 – 01. – М.: </w:t>
      </w:r>
      <w:proofErr w:type="spellStart"/>
      <w:r w:rsidRPr="002B019B">
        <w:rPr>
          <w:rFonts w:ascii="Arial" w:eastAsia="Times New Roman" w:hAnsi="Arial" w:cs="Arial"/>
          <w:color w:val="000000"/>
          <w:sz w:val="24"/>
          <w:szCs w:val="24"/>
          <w:lang w:eastAsia="ru-RU"/>
        </w:rPr>
        <w:t>Стандарти</w:t>
      </w:r>
      <w:proofErr w:type="gramStart"/>
      <w:r w:rsidRPr="002B019B">
        <w:rPr>
          <w:rFonts w:ascii="Arial" w:eastAsia="Times New Roman" w:hAnsi="Arial" w:cs="Arial"/>
          <w:color w:val="000000"/>
          <w:sz w:val="24"/>
          <w:szCs w:val="24"/>
          <w:lang w:eastAsia="ru-RU"/>
        </w:rPr>
        <w:t>н</w:t>
      </w:r>
      <w:proofErr w:type="spellEnd"/>
      <w:r w:rsidRPr="002B019B">
        <w:rPr>
          <w:rFonts w:ascii="Arial" w:eastAsia="Times New Roman" w:hAnsi="Arial" w:cs="Arial"/>
          <w:color w:val="000000"/>
          <w:sz w:val="24"/>
          <w:szCs w:val="24"/>
          <w:lang w:eastAsia="ru-RU"/>
        </w:rPr>
        <w:t>-</w:t>
      </w:r>
      <w:proofErr w:type="gramEnd"/>
      <w:r w:rsidRPr="002B019B">
        <w:rPr>
          <w:rFonts w:ascii="Arial" w:eastAsia="Times New Roman" w:hAnsi="Arial" w:cs="Arial"/>
          <w:color w:val="000000"/>
          <w:sz w:val="24"/>
          <w:szCs w:val="24"/>
          <w:lang w:eastAsia="ru-RU"/>
        </w:rPr>
        <w:t xml:space="preserve"> форм, 2014. – III, 11 с.</w:t>
      </w:r>
    </w:p>
    <w:p w:rsidR="002B019B" w:rsidRPr="002B019B" w:rsidRDefault="002B019B" w:rsidP="002B019B">
      <w:pPr>
        <w:numPr>
          <w:ilvl w:val="0"/>
          <w:numId w:val="34"/>
        </w:numPr>
        <w:spacing w:after="0" w:line="240" w:lineRule="auto"/>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 </w:t>
      </w:r>
      <w:proofErr w:type="spellStart"/>
      <w:r w:rsidRPr="002B019B">
        <w:rPr>
          <w:rFonts w:ascii="Arial" w:eastAsia="Times New Roman" w:hAnsi="Arial" w:cs="Arial"/>
          <w:color w:val="000000"/>
          <w:sz w:val="24"/>
          <w:szCs w:val="24"/>
          <w:lang w:eastAsia="ru-RU"/>
        </w:rPr>
        <w:t>Введ</w:t>
      </w:r>
      <w:proofErr w:type="spellEnd"/>
      <w:r w:rsidRPr="002B019B">
        <w:rPr>
          <w:rFonts w:ascii="Arial" w:eastAsia="Times New Roman" w:hAnsi="Arial" w:cs="Arial"/>
          <w:color w:val="000000"/>
          <w:sz w:val="24"/>
          <w:szCs w:val="24"/>
          <w:lang w:eastAsia="ru-RU"/>
        </w:rPr>
        <w:t xml:space="preserve">. 2015 – 01 – 01. – М.: </w:t>
      </w:r>
      <w:proofErr w:type="spellStart"/>
      <w:r w:rsidRPr="002B019B">
        <w:rPr>
          <w:rFonts w:ascii="Arial" w:eastAsia="Times New Roman" w:hAnsi="Arial" w:cs="Arial"/>
          <w:color w:val="000000"/>
          <w:sz w:val="24"/>
          <w:szCs w:val="24"/>
          <w:lang w:eastAsia="ru-RU"/>
        </w:rPr>
        <w:t>Стандартинформ</w:t>
      </w:r>
      <w:proofErr w:type="spellEnd"/>
      <w:r w:rsidRPr="002B019B">
        <w:rPr>
          <w:rFonts w:ascii="Arial" w:eastAsia="Times New Roman" w:hAnsi="Arial" w:cs="Arial"/>
          <w:color w:val="000000"/>
          <w:sz w:val="24"/>
          <w:szCs w:val="24"/>
          <w:lang w:eastAsia="ru-RU"/>
        </w:rPr>
        <w:t>, 2014.- III, 16 с.</w:t>
      </w:r>
    </w:p>
    <w:p w:rsidR="002B019B" w:rsidRPr="002B019B" w:rsidRDefault="002B019B" w:rsidP="002B019B">
      <w:pPr>
        <w:numPr>
          <w:ilvl w:val="0"/>
          <w:numId w:val="34"/>
        </w:numPr>
        <w:spacing w:after="0" w:line="240" w:lineRule="auto"/>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ГОСТ 31988-2012 Услуги общественного питания. Метод расчета отходов и потерь сырья и пищевых продуктов при производстве продукции общественного питания. – </w:t>
      </w:r>
      <w:proofErr w:type="spellStart"/>
      <w:r w:rsidRPr="002B019B">
        <w:rPr>
          <w:rFonts w:ascii="Arial" w:eastAsia="Times New Roman" w:hAnsi="Arial" w:cs="Arial"/>
          <w:color w:val="000000"/>
          <w:sz w:val="24"/>
          <w:szCs w:val="24"/>
          <w:lang w:eastAsia="ru-RU"/>
        </w:rPr>
        <w:t>Введ</w:t>
      </w:r>
      <w:proofErr w:type="spellEnd"/>
      <w:r w:rsidRPr="002B019B">
        <w:rPr>
          <w:rFonts w:ascii="Arial" w:eastAsia="Times New Roman" w:hAnsi="Arial" w:cs="Arial"/>
          <w:color w:val="000000"/>
          <w:sz w:val="24"/>
          <w:szCs w:val="24"/>
          <w:lang w:eastAsia="ru-RU"/>
        </w:rPr>
        <w:t xml:space="preserve">. 2015 – 01 – 01. – М.: </w:t>
      </w:r>
      <w:proofErr w:type="spellStart"/>
      <w:r w:rsidRPr="002B019B">
        <w:rPr>
          <w:rFonts w:ascii="Arial" w:eastAsia="Times New Roman" w:hAnsi="Arial" w:cs="Arial"/>
          <w:color w:val="000000"/>
          <w:sz w:val="24"/>
          <w:szCs w:val="24"/>
          <w:lang w:eastAsia="ru-RU"/>
        </w:rPr>
        <w:t>Стандартинформ</w:t>
      </w:r>
      <w:proofErr w:type="spellEnd"/>
      <w:r w:rsidRPr="002B019B">
        <w:rPr>
          <w:rFonts w:ascii="Arial" w:eastAsia="Times New Roman" w:hAnsi="Arial" w:cs="Arial"/>
          <w:color w:val="000000"/>
          <w:sz w:val="24"/>
          <w:szCs w:val="24"/>
          <w:lang w:eastAsia="ru-RU"/>
        </w:rPr>
        <w:t>, 2014. – III, 10 с.</w:t>
      </w:r>
    </w:p>
    <w:p w:rsidR="002B019B" w:rsidRPr="002B019B" w:rsidRDefault="002B019B" w:rsidP="002B019B">
      <w:pPr>
        <w:numPr>
          <w:ilvl w:val="0"/>
          <w:numId w:val="34"/>
        </w:numPr>
        <w:spacing w:after="0" w:line="240" w:lineRule="auto"/>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СанПиН 2.3.2. 1324-03Гигиенические требования к срокам годности и условиям хранения пищевых продуктов [Электронный ресурс]: постановление Главного </w:t>
      </w:r>
      <w:proofErr w:type="spellStart"/>
      <w:r w:rsidRPr="002B019B">
        <w:rPr>
          <w:rFonts w:ascii="Arial" w:eastAsia="Times New Roman" w:hAnsi="Arial" w:cs="Arial"/>
          <w:color w:val="000000"/>
          <w:sz w:val="24"/>
          <w:szCs w:val="24"/>
          <w:lang w:eastAsia="ru-RU"/>
        </w:rPr>
        <w:t>гос</w:t>
      </w:r>
      <w:proofErr w:type="gramStart"/>
      <w:r w:rsidRPr="002B019B">
        <w:rPr>
          <w:rFonts w:ascii="Arial" w:eastAsia="Times New Roman" w:hAnsi="Arial" w:cs="Arial"/>
          <w:color w:val="000000"/>
          <w:sz w:val="24"/>
          <w:szCs w:val="24"/>
          <w:lang w:eastAsia="ru-RU"/>
        </w:rPr>
        <w:t>у</w:t>
      </w:r>
      <w:proofErr w:type="spellEnd"/>
      <w:r w:rsidRPr="002B019B">
        <w:rPr>
          <w:rFonts w:ascii="Arial" w:eastAsia="Times New Roman" w:hAnsi="Arial" w:cs="Arial"/>
          <w:color w:val="000000"/>
          <w:sz w:val="24"/>
          <w:szCs w:val="24"/>
          <w:lang w:eastAsia="ru-RU"/>
        </w:rPr>
        <w:t>-</w:t>
      </w:r>
      <w:proofErr w:type="gramEnd"/>
      <w:r w:rsidRPr="002B019B">
        <w:rPr>
          <w:rFonts w:ascii="Arial" w:eastAsia="Times New Roman" w:hAnsi="Arial" w:cs="Arial"/>
          <w:color w:val="000000"/>
          <w:sz w:val="24"/>
          <w:szCs w:val="24"/>
          <w:lang w:eastAsia="ru-RU"/>
        </w:rPr>
        <w:t xml:space="preserve"> дарственного санитарного врача РФ от 22 мая 2003 г. № 98.</w:t>
      </w:r>
    </w:p>
    <w:p w:rsidR="002B019B" w:rsidRPr="002B019B" w:rsidRDefault="002B019B" w:rsidP="002B019B">
      <w:pPr>
        <w:numPr>
          <w:ilvl w:val="0"/>
          <w:numId w:val="34"/>
        </w:numPr>
        <w:spacing w:after="0" w:line="240" w:lineRule="auto"/>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СП 1.1.1058-01. Организация и проведение производственного контроля за </w:t>
      </w:r>
      <w:proofErr w:type="spellStart"/>
      <w:r w:rsidRPr="002B019B">
        <w:rPr>
          <w:rFonts w:ascii="Arial" w:eastAsia="Times New Roman" w:hAnsi="Arial" w:cs="Arial"/>
          <w:color w:val="000000"/>
          <w:sz w:val="24"/>
          <w:szCs w:val="24"/>
          <w:lang w:eastAsia="ru-RU"/>
        </w:rPr>
        <w:t>соблюден</w:t>
      </w:r>
      <w:proofErr w:type="gramStart"/>
      <w:r w:rsidRPr="002B019B">
        <w:rPr>
          <w:rFonts w:ascii="Arial" w:eastAsia="Times New Roman" w:hAnsi="Arial" w:cs="Arial"/>
          <w:color w:val="000000"/>
          <w:sz w:val="24"/>
          <w:szCs w:val="24"/>
          <w:lang w:eastAsia="ru-RU"/>
        </w:rPr>
        <w:t>и</w:t>
      </w:r>
      <w:proofErr w:type="spellEnd"/>
      <w:r w:rsidRPr="002B019B">
        <w:rPr>
          <w:rFonts w:ascii="Arial" w:eastAsia="Times New Roman" w:hAnsi="Arial" w:cs="Arial"/>
          <w:color w:val="000000"/>
          <w:sz w:val="24"/>
          <w:szCs w:val="24"/>
          <w:lang w:eastAsia="ru-RU"/>
        </w:rPr>
        <w:t>-</w:t>
      </w:r>
      <w:proofErr w:type="gramEnd"/>
      <w:r w:rsidRPr="002B019B">
        <w:rPr>
          <w:rFonts w:ascii="Arial" w:eastAsia="Times New Roman" w:hAnsi="Arial" w:cs="Arial"/>
          <w:color w:val="000000"/>
          <w:sz w:val="24"/>
          <w:szCs w:val="24"/>
          <w:lang w:eastAsia="ru-RU"/>
        </w:rPr>
        <w:t xml:space="preserve"> ем санитарных правил и выполнением санитарно-эпидемиологических (</w:t>
      </w:r>
      <w:proofErr w:type="spellStart"/>
      <w:r w:rsidRPr="002B019B">
        <w:rPr>
          <w:rFonts w:ascii="Arial" w:eastAsia="Times New Roman" w:hAnsi="Arial" w:cs="Arial"/>
          <w:color w:val="000000"/>
          <w:sz w:val="24"/>
          <w:szCs w:val="24"/>
          <w:lang w:eastAsia="ru-RU"/>
        </w:rPr>
        <w:t>профилактиче</w:t>
      </w:r>
      <w:proofErr w:type="spellEnd"/>
      <w:r w:rsidRPr="002B019B">
        <w:rPr>
          <w:rFonts w:ascii="Arial" w:eastAsia="Times New Roman" w:hAnsi="Arial" w:cs="Arial"/>
          <w:color w:val="000000"/>
          <w:sz w:val="24"/>
          <w:szCs w:val="24"/>
          <w:lang w:eastAsia="ru-RU"/>
        </w:rPr>
        <w:t xml:space="preserve">- </w:t>
      </w:r>
      <w:proofErr w:type="spellStart"/>
      <w:r w:rsidRPr="002B019B">
        <w:rPr>
          <w:rFonts w:ascii="Arial" w:eastAsia="Times New Roman" w:hAnsi="Arial" w:cs="Arial"/>
          <w:color w:val="000000"/>
          <w:sz w:val="24"/>
          <w:szCs w:val="24"/>
          <w:lang w:eastAsia="ru-RU"/>
        </w:rPr>
        <w:t>ских</w:t>
      </w:r>
      <w:proofErr w:type="spellEnd"/>
      <w:r w:rsidRPr="002B019B">
        <w:rPr>
          <w:rFonts w:ascii="Arial" w:eastAsia="Times New Roman" w:hAnsi="Arial" w:cs="Arial"/>
          <w:color w:val="000000"/>
          <w:sz w:val="24"/>
          <w:szCs w:val="24"/>
          <w:lang w:eastAsia="ru-RU"/>
        </w:rPr>
        <w:t>) мероприятий [Электронный ресурс]: постановление Главного государственного санитарного врача РФ от 13 июля 2001 г. № 18 [в редакции СП 1.1.2193-07 «</w:t>
      </w:r>
      <w:proofErr w:type="spellStart"/>
      <w:r w:rsidRPr="002B019B">
        <w:rPr>
          <w:rFonts w:ascii="Arial" w:eastAsia="Times New Roman" w:hAnsi="Arial" w:cs="Arial"/>
          <w:color w:val="000000"/>
          <w:sz w:val="24"/>
          <w:szCs w:val="24"/>
          <w:lang w:eastAsia="ru-RU"/>
        </w:rPr>
        <w:t>Дополне</w:t>
      </w:r>
      <w:proofErr w:type="spellEnd"/>
      <w:r w:rsidRPr="002B019B">
        <w:rPr>
          <w:rFonts w:ascii="Arial" w:eastAsia="Times New Roman" w:hAnsi="Arial" w:cs="Arial"/>
          <w:color w:val="000000"/>
          <w:sz w:val="24"/>
          <w:szCs w:val="24"/>
          <w:lang w:eastAsia="ru-RU"/>
        </w:rPr>
        <w:t xml:space="preserve">- </w:t>
      </w:r>
      <w:proofErr w:type="spellStart"/>
      <w:r w:rsidRPr="002B019B">
        <w:rPr>
          <w:rFonts w:ascii="Arial" w:eastAsia="Times New Roman" w:hAnsi="Arial" w:cs="Arial"/>
          <w:color w:val="000000"/>
          <w:sz w:val="24"/>
          <w:szCs w:val="24"/>
          <w:lang w:eastAsia="ru-RU"/>
        </w:rPr>
        <w:t>ния</w:t>
      </w:r>
      <w:proofErr w:type="spellEnd"/>
      <w:r w:rsidRPr="002B019B">
        <w:rPr>
          <w:rFonts w:ascii="Arial" w:eastAsia="Times New Roman" w:hAnsi="Arial" w:cs="Arial"/>
          <w:color w:val="000000"/>
          <w:sz w:val="24"/>
          <w:szCs w:val="24"/>
          <w:lang w:eastAsia="ru-RU"/>
        </w:rPr>
        <w:t xml:space="preserve"> № 1»]. – Режим доступа</w:t>
      </w:r>
      <w:hyperlink r:id="rId10">
        <w:r w:rsidRPr="002B019B">
          <w:rPr>
            <w:rStyle w:val="aff"/>
            <w:rFonts w:ascii="Arial" w:eastAsia="Times New Roman" w:hAnsi="Arial" w:cs="Arial"/>
            <w:sz w:val="24"/>
            <w:szCs w:val="24"/>
            <w:lang w:eastAsia="ru-RU"/>
          </w:rPr>
          <w:t>: http://www.fabrikabiz.ru/1002/4/0.php-show_art=2758.</w:t>
        </w:r>
      </w:hyperlink>
    </w:p>
    <w:p w:rsidR="002B019B" w:rsidRPr="002B019B" w:rsidRDefault="002B019B" w:rsidP="002B019B">
      <w:pPr>
        <w:numPr>
          <w:ilvl w:val="0"/>
          <w:numId w:val="34"/>
        </w:numPr>
        <w:spacing w:after="0" w:line="240" w:lineRule="auto"/>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lastRenderedPageBreak/>
        <w:t xml:space="preserve">СанПиН 2.3.2.1078-01 Гигиенические требования безопасности и пищевой ценности пищевых продуктов [Электронный ресурс]: постановление Главного </w:t>
      </w:r>
      <w:proofErr w:type="spellStart"/>
      <w:r w:rsidRPr="002B019B">
        <w:rPr>
          <w:rFonts w:ascii="Arial" w:eastAsia="Times New Roman" w:hAnsi="Arial" w:cs="Arial"/>
          <w:color w:val="000000"/>
          <w:sz w:val="24"/>
          <w:szCs w:val="24"/>
          <w:lang w:eastAsia="ru-RU"/>
        </w:rPr>
        <w:t>государстве</w:t>
      </w:r>
      <w:proofErr w:type="gramStart"/>
      <w:r w:rsidRPr="002B019B">
        <w:rPr>
          <w:rFonts w:ascii="Arial" w:eastAsia="Times New Roman" w:hAnsi="Arial" w:cs="Arial"/>
          <w:color w:val="000000"/>
          <w:sz w:val="24"/>
          <w:szCs w:val="24"/>
          <w:lang w:eastAsia="ru-RU"/>
        </w:rPr>
        <w:t>н</w:t>
      </w:r>
      <w:proofErr w:type="spellEnd"/>
      <w:r w:rsidRPr="002B019B">
        <w:rPr>
          <w:rFonts w:ascii="Arial" w:eastAsia="Times New Roman" w:hAnsi="Arial" w:cs="Arial"/>
          <w:color w:val="000000"/>
          <w:sz w:val="24"/>
          <w:szCs w:val="24"/>
          <w:lang w:eastAsia="ru-RU"/>
        </w:rPr>
        <w:t>-</w:t>
      </w:r>
      <w:proofErr w:type="gramEnd"/>
      <w:r w:rsidRPr="002B019B">
        <w:rPr>
          <w:rFonts w:ascii="Arial" w:eastAsia="Times New Roman" w:hAnsi="Arial" w:cs="Arial"/>
          <w:color w:val="000000"/>
          <w:sz w:val="24"/>
          <w:szCs w:val="24"/>
          <w:lang w:eastAsia="ru-RU"/>
        </w:rPr>
        <w:t xml:space="preserve"> </w:t>
      </w:r>
      <w:proofErr w:type="spellStart"/>
      <w:r w:rsidRPr="002B019B">
        <w:rPr>
          <w:rFonts w:ascii="Arial" w:eastAsia="Times New Roman" w:hAnsi="Arial" w:cs="Arial"/>
          <w:color w:val="000000"/>
          <w:sz w:val="24"/>
          <w:szCs w:val="24"/>
          <w:lang w:eastAsia="ru-RU"/>
        </w:rPr>
        <w:t>ного</w:t>
      </w:r>
      <w:proofErr w:type="spellEnd"/>
      <w:r w:rsidRPr="002B019B">
        <w:rPr>
          <w:rFonts w:ascii="Arial" w:eastAsia="Times New Roman" w:hAnsi="Arial" w:cs="Arial"/>
          <w:color w:val="000000"/>
          <w:sz w:val="24"/>
          <w:szCs w:val="24"/>
          <w:lang w:eastAsia="ru-RU"/>
        </w:rPr>
        <w:t xml:space="preserve"> санитарного врача РФ от 20 августа 2002 г. № 27</w:t>
      </w:r>
    </w:p>
    <w:p w:rsidR="002B019B" w:rsidRPr="002B019B" w:rsidRDefault="002B019B" w:rsidP="002B019B">
      <w:pPr>
        <w:numPr>
          <w:ilvl w:val="0"/>
          <w:numId w:val="34"/>
        </w:numPr>
        <w:spacing w:after="0" w:line="240" w:lineRule="auto"/>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СанПиН 2.3.6. 1079-01 Санитарно-эпидемиологические требования к организациям общественного питания, изготовлению и </w:t>
      </w:r>
      <w:proofErr w:type="spellStart"/>
      <w:r w:rsidRPr="002B019B">
        <w:rPr>
          <w:rFonts w:ascii="Arial" w:eastAsia="Times New Roman" w:hAnsi="Arial" w:cs="Arial"/>
          <w:color w:val="000000"/>
          <w:sz w:val="24"/>
          <w:szCs w:val="24"/>
          <w:lang w:eastAsia="ru-RU"/>
        </w:rPr>
        <w:t>оборотоспособности</w:t>
      </w:r>
      <w:proofErr w:type="spellEnd"/>
      <w:r w:rsidRPr="002B019B">
        <w:rPr>
          <w:rFonts w:ascii="Arial" w:eastAsia="Times New Roman" w:hAnsi="Arial" w:cs="Arial"/>
          <w:color w:val="000000"/>
          <w:sz w:val="24"/>
          <w:szCs w:val="24"/>
          <w:lang w:eastAsia="ru-RU"/>
        </w:rPr>
        <w:t xml:space="preserve"> в них пищевых </w:t>
      </w:r>
      <w:proofErr w:type="spellStart"/>
      <w:r w:rsidRPr="002B019B">
        <w:rPr>
          <w:rFonts w:ascii="Arial" w:eastAsia="Times New Roman" w:hAnsi="Arial" w:cs="Arial"/>
          <w:color w:val="000000"/>
          <w:sz w:val="24"/>
          <w:szCs w:val="24"/>
          <w:lang w:eastAsia="ru-RU"/>
        </w:rPr>
        <w:t>проду</w:t>
      </w:r>
      <w:proofErr w:type="gramStart"/>
      <w:r w:rsidRPr="002B019B">
        <w:rPr>
          <w:rFonts w:ascii="Arial" w:eastAsia="Times New Roman" w:hAnsi="Arial" w:cs="Arial"/>
          <w:color w:val="000000"/>
          <w:sz w:val="24"/>
          <w:szCs w:val="24"/>
          <w:lang w:eastAsia="ru-RU"/>
        </w:rPr>
        <w:t>к</w:t>
      </w:r>
      <w:proofErr w:type="spellEnd"/>
      <w:r w:rsidRPr="002B019B">
        <w:rPr>
          <w:rFonts w:ascii="Arial" w:eastAsia="Times New Roman" w:hAnsi="Arial" w:cs="Arial"/>
          <w:color w:val="000000"/>
          <w:sz w:val="24"/>
          <w:szCs w:val="24"/>
          <w:lang w:eastAsia="ru-RU"/>
        </w:rPr>
        <w:t>-</w:t>
      </w:r>
      <w:proofErr w:type="gramEnd"/>
      <w:r w:rsidRPr="002B019B">
        <w:rPr>
          <w:rFonts w:ascii="Arial" w:eastAsia="Times New Roman" w:hAnsi="Arial" w:cs="Arial"/>
          <w:color w:val="000000"/>
          <w:sz w:val="24"/>
          <w:szCs w:val="24"/>
          <w:lang w:eastAsia="ru-RU"/>
        </w:rPr>
        <w:t xml:space="preserve"> </w:t>
      </w:r>
      <w:proofErr w:type="spellStart"/>
      <w:r w:rsidRPr="002B019B">
        <w:rPr>
          <w:rFonts w:ascii="Arial" w:eastAsia="Times New Roman" w:hAnsi="Arial" w:cs="Arial"/>
          <w:color w:val="000000"/>
          <w:sz w:val="24"/>
          <w:szCs w:val="24"/>
          <w:lang w:eastAsia="ru-RU"/>
        </w:rPr>
        <w:t>тов</w:t>
      </w:r>
      <w:proofErr w:type="spellEnd"/>
      <w:r w:rsidRPr="002B019B">
        <w:rPr>
          <w:rFonts w:ascii="Arial" w:eastAsia="Times New Roman" w:hAnsi="Arial" w:cs="Arial"/>
          <w:color w:val="000000"/>
          <w:sz w:val="24"/>
          <w:szCs w:val="24"/>
          <w:lang w:eastAsia="ru-RU"/>
        </w:rPr>
        <w:t xml:space="preserve"> и продовольственного сырья [Электронный ресурс]: постановление Главного </w:t>
      </w:r>
      <w:proofErr w:type="spellStart"/>
      <w:r w:rsidRPr="002B019B">
        <w:rPr>
          <w:rFonts w:ascii="Arial" w:eastAsia="Times New Roman" w:hAnsi="Arial" w:cs="Arial"/>
          <w:color w:val="000000"/>
          <w:sz w:val="24"/>
          <w:szCs w:val="24"/>
          <w:lang w:eastAsia="ru-RU"/>
        </w:rPr>
        <w:t>госу</w:t>
      </w:r>
      <w:proofErr w:type="spellEnd"/>
      <w:r w:rsidRPr="002B019B">
        <w:rPr>
          <w:rFonts w:ascii="Arial" w:eastAsia="Times New Roman" w:hAnsi="Arial" w:cs="Arial"/>
          <w:color w:val="000000"/>
          <w:sz w:val="24"/>
          <w:szCs w:val="24"/>
          <w:lang w:eastAsia="ru-RU"/>
        </w:rPr>
        <w:t>- дарственного санитарного врача РФ от 08 ноября 2001 г. № 31 [в редакции СП 2.3.6. 2867-11 «Изменения и дополнения» № 4»]. – Режим доступа:</w:t>
      </w:r>
    </w:p>
    <w:p w:rsidR="002B019B" w:rsidRPr="002B019B" w:rsidRDefault="002B019B" w:rsidP="002B019B">
      <w:pPr>
        <w:numPr>
          <w:ilvl w:val="0"/>
          <w:numId w:val="34"/>
        </w:numPr>
        <w:spacing w:after="0" w:line="240" w:lineRule="auto"/>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ab/>
        <w:t>Профессиональный стандарт «Повар». Приказ Министерства труда и социальной защиты РФ от 08.09.2015 № 610н (зарегистрировано в Минюсте России 29.09.2015 № 39023).</w:t>
      </w:r>
    </w:p>
    <w:p w:rsidR="002B019B" w:rsidRPr="002B019B" w:rsidRDefault="002B019B" w:rsidP="002B019B">
      <w:pPr>
        <w:numPr>
          <w:ilvl w:val="0"/>
          <w:numId w:val="34"/>
        </w:numPr>
        <w:spacing w:after="0" w:line="240" w:lineRule="auto"/>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ab/>
        <w:t>Профессиональный стандарт «Руководитель предприятия питания». Приказ М</w:t>
      </w:r>
      <w:proofErr w:type="gramStart"/>
      <w:r w:rsidRPr="002B019B">
        <w:rPr>
          <w:rFonts w:ascii="Arial" w:eastAsia="Times New Roman" w:hAnsi="Arial" w:cs="Arial"/>
          <w:color w:val="000000"/>
          <w:sz w:val="24"/>
          <w:szCs w:val="24"/>
          <w:lang w:eastAsia="ru-RU"/>
        </w:rPr>
        <w:t>и-</w:t>
      </w:r>
      <w:proofErr w:type="gramEnd"/>
      <w:r w:rsidRPr="002B019B">
        <w:rPr>
          <w:rFonts w:ascii="Arial" w:eastAsia="Times New Roman" w:hAnsi="Arial" w:cs="Arial"/>
          <w:color w:val="000000"/>
          <w:sz w:val="24"/>
          <w:szCs w:val="24"/>
          <w:lang w:eastAsia="ru-RU"/>
        </w:rPr>
        <w:t xml:space="preserve"> </w:t>
      </w:r>
      <w:proofErr w:type="spellStart"/>
      <w:r w:rsidRPr="002B019B">
        <w:rPr>
          <w:rFonts w:ascii="Arial" w:eastAsia="Times New Roman" w:hAnsi="Arial" w:cs="Arial"/>
          <w:color w:val="000000"/>
          <w:sz w:val="24"/>
          <w:szCs w:val="24"/>
          <w:lang w:eastAsia="ru-RU"/>
        </w:rPr>
        <w:t>нистерства</w:t>
      </w:r>
      <w:proofErr w:type="spellEnd"/>
      <w:r w:rsidRPr="002B019B">
        <w:rPr>
          <w:rFonts w:ascii="Arial" w:eastAsia="Times New Roman" w:hAnsi="Arial" w:cs="Arial"/>
          <w:color w:val="000000"/>
          <w:sz w:val="24"/>
          <w:szCs w:val="24"/>
          <w:lang w:eastAsia="ru-RU"/>
        </w:rPr>
        <w:t xml:space="preserve"> труда и социальной защиты РФ от 07.05.2015 № 281н (зарегистрировано в Минюсте России 02.06.2015 № 37510).</w:t>
      </w:r>
    </w:p>
    <w:p w:rsidR="002B019B" w:rsidRPr="002B019B" w:rsidRDefault="002B019B" w:rsidP="002B019B">
      <w:pPr>
        <w:numPr>
          <w:ilvl w:val="0"/>
          <w:numId w:val="34"/>
        </w:numPr>
        <w:spacing w:after="0" w:line="240" w:lineRule="auto"/>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Профессиональный стандарт «Кондитер/</w:t>
      </w:r>
      <w:proofErr w:type="spellStart"/>
      <w:r w:rsidRPr="002B019B">
        <w:rPr>
          <w:rFonts w:ascii="Arial" w:eastAsia="Times New Roman" w:hAnsi="Arial" w:cs="Arial"/>
          <w:color w:val="000000"/>
          <w:sz w:val="24"/>
          <w:szCs w:val="24"/>
          <w:lang w:eastAsia="ru-RU"/>
        </w:rPr>
        <w:t>Шоколатье</w:t>
      </w:r>
      <w:proofErr w:type="spellEnd"/>
      <w:r w:rsidRPr="002B019B">
        <w:rPr>
          <w:rFonts w:ascii="Arial" w:eastAsia="Times New Roman" w:hAnsi="Arial" w:cs="Arial"/>
          <w:color w:val="000000"/>
          <w:sz w:val="24"/>
          <w:szCs w:val="24"/>
          <w:lang w:eastAsia="ru-RU"/>
        </w:rPr>
        <w:t>».</w:t>
      </w:r>
    </w:p>
    <w:p w:rsidR="002B019B" w:rsidRPr="002B019B" w:rsidRDefault="002B019B" w:rsidP="002B019B">
      <w:pPr>
        <w:numPr>
          <w:ilvl w:val="0"/>
          <w:numId w:val="34"/>
        </w:numPr>
        <w:spacing w:after="0" w:line="240" w:lineRule="auto"/>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Сборник технических нормативов – Сборник рецептур на продукцию для обучающихся во всех образовательных учреждениях/ под общ</w:t>
      </w:r>
      <w:proofErr w:type="gramStart"/>
      <w:r w:rsidRPr="002B019B">
        <w:rPr>
          <w:rFonts w:ascii="Arial" w:eastAsia="Times New Roman" w:hAnsi="Arial" w:cs="Arial"/>
          <w:color w:val="000000"/>
          <w:sz w:val="24"/>
          <w:szCs w:val="24"/>
          <w:lang w:eastAsia="ru-RU"/>
        </w:rPr>
        <w:t>.</w:t>
      </w:r>
      <w:proofErr w:type="gramEnd"/>
      <w:r w:rsidRPr="002B019B">
        <w:rPr>
          <w:rFonts w:ascii="Arial" w:eastAsia="Times New Roman" w:hAnsi="Arial" w:cs="Arial"/>
          <w:color w:val="000000"/>
          <w:sz w:val="24"/>
          <w:szCs w:val="24"/>
          <w:lang w:eastAsia="ru-RU"/>
        </w:rPr>
        <w:t xml:space="preserve"> </w:t>
      </w:r>
      <w:proofErr w:type="gramStart"/>
      <w:r w:rsidRPr="002B019B">
        <w:rPr>
          <w:rFonts w:ascii="Arial" w:eastAsia="Times New Roman" w:hAnsi="Arial" w:cs="Arial"/>
          <w:color w:val="000000"/>
          <w:sz w:val="24"/>
          <w:szCs w:val="24"/>
          <w:lang w:eastAsia="ru-RU"/>
        </w:rPr>
        <w:t>р</w:t>
      </w:r>
      <w:proofErr w:type="gramEnd"/>
      <w:r w:rsidRPr="002B019B">
        <w:rPr>
          <w:rFonts w:ascii="Arial" w:eastAsia="Times New Roman" w:hAnsi="Arial" w:cs="Arial"/>
          <w:color w:val="000000"/>
          <w:sz w:val="24"/>
          <w:szCs w:val="24"/>
          <w:lang w:eastAsia="ru-RU"/>
        </w:rPr>
        <w:t xml:space="preserve">ед. М.П. Могильного, </w:t>
      </w:r>
      <w:proofErr w:type="spellStart"/>
      <w:r w:rsidRPr="002B019B">
        <w:rPr>
          <w:rFonts w:ascii="Arial" w:eastAsia="Times New Roman" w:hAnsi="Arial" w:cs="Arial"/>
          <w:color w:val="000000"/>
          <w:sz w:val="24"/>
          <w:szCs w:val="24"/>
          <w:lang w:eastAsia="ru-RU"/>
        </w:rPr>
        <w:t>В.А.Тутельяна</w:t>
      </w:r>
      <w:proofErr w:type="spellEnd"/>
      <w:r w:rsidRPr="002B019B">
        <w:rPr>
          <w:rFonts w:ascii="Arial" w:eastAsia="Times New Roman" w:hAnsi="Arial" w:cs="Arial"/>
          <w:color w:val="000000"/>
          <w:sz w:val="24"/>
          <w:szCs w:val="24"/>
          <w:lang w:eastAsia="ru-RU"/>
        </w:rPr>
        <w:t>.</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 М.: </w:t>
      </w:r>
      <w:proofErr w:type="spellStart"/>
      <w:r w:rsidRPr="002B019B">
        <w:rPr>
          <w:rFonts w:ascii="Arial" w:eastAsia="Times New Roman" w:hAnsi="Arial" w:cs="Arial"/>
          <w:color w:val="000000"/>
          <w:sz w:val="24"/>
          <w:szCs w:val="24"/>
          <w:lang w:eastAsia="ru-RU"/>
        </w:rPr>
        <w:t>ДеЛи</w:t>
      </w:r>
      <w:proofErr w:type="spellEnd"/>
      <w:r w:rsidRPr="002B019B">
        <w:rPr>
          <w:rFonts w:ascii="Arial" w:eastAsia="Times New Roman" w:hAnsi="Arial" w:cs="Arial"/>
          <w:color w:val="000000"/>
          <w:sz w:val="24"/>
          <w:szCs w:val="24"/>
          <w:lang w:eastAsia="ru-RU"/>
        </w:rPr>
        <w:t xml:space="preserve"> </w:t>
      </w:r>
      <w:proofErr w:type="spellStart"/>
      <w:r w:rsidRPr="002B019B">
        <w:rPr>
          <w:rFonts w:ascii="Arial" w:eastAsia="Times New Roman" w:hAnsi="Arial" w:cs="Arial"/>
          <w:color w:val="000000"/>
          <w:sz w:val="24"/>
          <w:szCs w:val="24"/>
          <w:lang w:eastAsia="ru-RU"/>
        </w:rPr>
        <w:t>принт</w:t>
      </w:r>
      <w:proofErr w:type="spellEnd"/>
      <w:r w:rsidRPr="002B019B">
        <w:rPr>
          <w:rFonts w:ascii="Arial" w:eastAsia="Times New Roman" w:hAnsi="Arial" w:cs="Arial"/>
          <w:color w:val="000000"/>
          <w:sz w:val="24"/>
          <w:szCs w:val="24"/>
          <w:lang w:eastAsia="ru-RU"/>
        </w:rPr>
        <w:t>, 2015.- 544с.</w:t>
      </w:r>
    </w:p>
    <w:p w:rsidR="002B019B" w:rsidRPr="002B019B" w:rsidRDefault="002B019B" w:rsidP="002B019B">
      <w:pPr>
        <w:numPr>
          <w:ilvl w:val="0"/>
          <w:numId w:val="34"/>
        </w:numPr>
        <w:spacing w:after="0" w:line="240" w:lineRule="auto"/>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Сборник технических нормативов – Сборник рецептур на продукцию диетического п</w:t>
      </w:r>
      <w:proofErr w:type="gramStart"/>
      <w:r w:rsidRPr="002B019B">
        <w:rPr>
          <w:rFonts w:ascii="Arial" w:eastAsia="Times New Roman" w:hAnsi="Arial" w:cs="Arial"/>
          <w:color w:val="000000"/>
          <w:sz w:val="24"/>
          <w:szCs w:val="24"/>
          <w:lang w:eastAsia="ru-RU"/>
        </w:rPr>
        <w:t>и-</w:t>
      </w:r>
      <w:proofErr w:type="gramEnd"/>
      <w:r w:rsidRPr="002B019B">
        <w:rPr>
          <w:rFonts w:ascii="Arial" w:eastAsia="Times New Roman" w:hAnsi="Arial" w:cs="Arial"/>
          <w:color w:val="000000"/>
          <w:sz w:val="24"/>
          <w:szCs w:val="24"/>
          <w:lang w:eastAsia="ru-RU"/>
        </w:rPr>
        <w:t xml:space="preserve"> </w:t>
      </w:r>
      <w:proofErr w:type="spellStart"/>
      <w:r w:rsidRPr="002B019B">
        <w:rPr>
          <w:rFonts w:ascii="Arial" w:eastAsia="Times New Roman" w:hAnsi="Arial" w:cs="Arial"/>
          <w:color w:val="000000"/>
          <w:sz w:val="24"/>
          <w:szCs w:val="24"/>
          <w:lang w:eastAsia="ru-RU"/>
        </w:rPr>
        <w:t>тания</w:t>
      </w:r>
      <w:proofErr w:type="spellEnd"/>
      <w:r w:rsidRPr="002B019B">
        <w:rPr>
          <w:rFonts w:ascii="Arial" w:eastAsia="Times New Roman" w:hAnsi="Arial" w:cs="Arial"/>
          <w:color w:val="000000"/>
          <w:sz w:val="24"/>
          <w:szCs w:val="24"/>
          <w:lang w:eastAsia="ru-RU"/>
        </w:rPr>
        <w:t xml:space="preserve"> для предприятий общественного питания/ под общ. ред. М.П. Могильного, </w:t>
      </w:r>
      <w:proofErr w:type="spellStart"/>
      <w:r w:rsidRPr="002B019B">
        <w:rPr>
          <w:rFonts w:ascii="Arial" w:eastAsia="Times New Roman" w:hAnsi="Arial" w:cs="Arial"/>
          <w:color w:val="000000"/>
          <w:sz w:val="24"/>
          <w:szCs w:val="24"/>
          <w:lang w:eastAsia="ru-RU"/>
        </w:rPr>
        <w:t>В.А.Тутельяна</w:t>
      </w:r>
      <w:proofErr w:type="spellEnd"/>
      <w:r w:rsidRPr="002B019B">
        <w:rPr>
          <w:rFonts w:ascii="Arial" w:eastAsia="Times New Roman" w:hAnsi="Arial" w:cs="Arial"/>
          <w:color w:val="000000"/>
          <w:sz w:val="24"/>
          <w:szCs w:val="24"/>
          <w:lang w:eastAsia="ru-RU"/>
        </w:rPr>
        <w:t xml:space="preserve">. - М.: </w:t>
      </w:r>
      <w:proofErr w:type="spellStart"/>
      <w:r w:rsidRPr="002B019B">
        <w:rPr>
          <w:rFonts w:ascii="Arial" w:eastAsia="Times New Roman" w:hAnsi="Arial" w:cs="Arial"/>
          <w:color w:val="000000"/>
          <w:sz w:val="24"/>
          <w:szCs w:val="24"/>
          <w:lang w:eastAsia="ru-RU"/>
        </w:rPr>
        <w:t>ДеЛи</w:t>
      </w:r>
      <w:proofErr w:type="spellEnd"/>
      <w:r w:rsidRPr="002B019B">
        <w:rPr>
          <w:rFonts w:ascii="Arial" w:eastAsia="Times New Roman" w:hAnsi="Arial" w:cs="Arial"/>
          <w:color w:val="000000"/>
          <w:sz w:val="24"/>
          <w:szCs w:val="24"/>
          <w:lang w:eastAsia="ru-RU"/>
        </w:rPr>
        <w:t xml:space="preserve"> плюс, 2013.- 808с.</w:t>
      </w:r>
    </w:p>
    <w:p w:rsidR="002B019B" w:rsidRPr="002B019B" w:rsidRDefault="002B019B" w:rsidP="002B019B">
      <w:pPr>
        <w:numPr>
          <w:ilvl w:val="0"/>
          <w:numId w:val="34"/>
        </w:numPr>
        <w:spacing w:after="0" w:line="240" w:lineRule="auto"/>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Сборник рецептур блюд и кулинарных изделий для предприятий общественного пит</w:t>
      </w:r>
      <w:proofErr w:type="gramStart"/>
      <w:r w:rsidRPr="002B019B">
        <w:rPr>
          <w:rFonts w:ascii="Arial" w:eastAsia="Times New Roman" w:hAnsi="Arial" w:cs="Arial"/>
          <w:color w:val="000000"/>
          <w:sz w:val="24"/>
          <w:szCs w:val="24"/>
          <w:lang w:eastAsia="ru-RU"/>
        </w:rPr>
        <w:t>а-</w:t>
      </w:r>
      <w:proofErr w:type="gramEnd"/>
      <w:r w:rsidRPr="002B019B">
        <w:rPr>
          <w:rFonts w:ascii="Arial" w:eastAsia="Times New Roman" w:hAnsi="Arial" w:cs="Arial"/>
          <w:color w:val="000000"/>
          <w:sz w:val="24"/>
          <w:szCs w:val="24"/>
          <w:lang w:eastAsia="ru-RU"/>
        </w:rPr>
        <w:t xml:space="preserve"> </w:t>
      </w:r>
      <w:proofErr w:type="spellStart"/>
      <w:r w:rsidRPr="002B019B">
        <w:rPr>
          <w:rFonts w:ascii="Arial" w:eastAsia="Times New Roman" w:hAnsi="Arial" w:cs="Arial"/>
          <w:color w:val="000000"/>
          <w:sz w:val="24"/>
          <w:szCs w:val="24"/>
          <w:lang w:eastAsia="ru-RU"/>
        </w:rPr>
        <w:t>ния</w:t>
      </w:r>
      <w:proofErr w:type="spellEnd"/>
      <w:r w:rsidRPr="002B019B">
        <w:rPr>
          <w:rFonts w:ascii="Arial" w:eastAsia="Times New Roman" w:hAnsi="Arial" w:cs="Arial"/>
          <w:color w:val="000000"/>
          <w:sz w:val="24"/>
          <w:szCs w:val="24"/>
          <w:lang w:eastAsia="ru-RU"/>
        </w:rPr>
        <w:t xml:space="preserve">: Сборник технических нормативов. Ч. 1 / под ред. </w:t>
      </w:r>
      <w:proofErr w:type="spellStart"/>
      <w:r w:rsidRPr="002B019B">
        <w:rPr>
          <w:rFonts w:ascii="Arial" w:eastAsia="Times New Roman" w:hAnsi="Arial" w:cs="Arial"/>
          <w:color w:val="000000"/>
          <w:sz w:val="24"/>
          <w:szCs w:val="24"/>
          <w:lang w:eastAsia="ru-RU"/>
        </w:rPr>
        <w:t>Ф.Л.Марчука</w:t>
      </w:r>
      <w:proofErr w:type="spellEnd"/>
      <w:r w:rsidRPr="002B019B">
        <w:rPr>
          <w:rFonts w:ascii="Arial" w:eastAsia="Times New Roman" w:hAnsi="Arial" w:cs="Arial"/>
          <w:color w:val="000000"/>
          <w:sz w:val="24"/>
          <w:szCs w:val="24"/>
          <w:lang w:eastAsia="ru-RU"/>
        </w:rPr>
        <w:t xml:space="preserve"> - М.: </w:t>
      </w:r>
      <w:proofErr w:type="spellStart"/>
      <w:r w:rsidRPr="002B019B">
        <w:rPr>
          <w:rFonts w:ascii="Arial" w:eastAsia="Times New Roman" w:hAnsi="Arial" w:cs="Arial"/>
          <w:color w:val="000000"/>
          <w:sz w:val="24"/>
          <w:szCs w:val="24"/>
          <w:lang w:eastAsia="ru-RU"/>
        </w:rPr>
        <w:t>Хлебпроди</w:t>
      </w:r>
      <w:proofErr w:type="gramStart"/>
      <w:r w:rsidRPr="002B019B">
        <w:rPr>
          <w:rFonts w:ascii="Arial" w:eastAsia="Times New Roman" w:hAnsi="Arial" w:cs="Arial"/>
          <w:color w:val="000000"/>
          <w:sz w:val="24"/>
          <w:szCs w:val="24"/>
          <w:lang w:eastAsia="ru-RU"/>
        </w:rPr>
        <w:t>н</w:t>
      </w:r>
      <w:proofErr w:type="spellEnd"/>
      <w:r w:rsidRPr="002B019B">
        <w:rPr>
          <w:rFonts w:ascii="Arial" w:eastAsia="Times New Roman" w:hAnsi="Arial" w:cs="Arial"/>
          <w:color w:val="000000"/>
          <w:sz w:val="24"/>
          <w:szCs w:val="24"/>
          <w:lang w:eastAsia="ru-RU"/>
        </w:rPr>
        <w:t>-</w:t>
      </w:r>
      <w:proofErr w:type="gramEnd"/>
      <w:r w:rsidRPr="002B019B">
        <w:rPr>
          <w:rFonts w:ascii="Arial" w:eastAsia="Times New Roman" w:hAnsi="Arial" w:cs="Arial"/>
          <w:color w:val="000000"/>
          <w:sz w:val="24"/>
          <w:szCs w:val="24"/>
          <w:lang w:eastAsia="ru-RU"/>
        </w:rPr>
        <w:t xml:space="preserve"> форм, 1996. – 615 с.</w:t>
      </w:r>
    </w:p>
    <w:p w:rsidR="002B019B" w:rsidRPr="002B019B" w:rsidRDefault="002B019B" w:rsidP="002B019B">
      <w:pPr>
        <w:numPr>
          <w:ilvl w:val="0"/>
          <w:numId w:val="34"/>
        </w:numPr>
        <w:spacing w:after="0" w:line="240" w:lineRule="auto"/>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Сборник рецептур блюд и кулинарных изделий для предприятий общественного пит</w:t>
      </w:r>
      <w:proofErr w:type="gramStart"/>
      <w:r w:rsidRPr="002B019B">
        <w:rPr>
          <w:rFonts w:ascii="Arial" w:eastAsia="Times New Roman" w:hAnsi="Arial" w:cs="Arial"/>
          <w:color w:val="000000"/>
          <w:sz w:val="24"/>
          <w:szCs w:val="24"/>
          <w:lang w:eastAsia="ru-RU"/>
        </w:rPr>
        <w:t>а-</w:t>
      </w:r>
      <w:proofErr w:type="gramEnd"/>
      <w:r w:rsidRPr="002B019B">
        <w:rPr>
          <w:rFonts w:ascii="Arial" w:eastAsia="Times New Roman" w:hAnsi="Arial" w:cs="Arial"/>
          <w:color w:val="000000"/>
          <w:sz w:val="24"/>
          <w:szCs w:val="24"/>
          <w:lang w:eastAsia="ru-RU"/>
        </w:rPr>
        <w:t xml:space="preserve"> </w:t>
      </w:r>
      <w:proofErr w:type="spellStart"/>
      <w:r w:rsidRPr="002B019B">
        <w:rPr>
          <w:rFonts w:ascii="Arial" w:eastAsia="Times New Roman" w:hAnsi="Arial" w:cs="Arial"/>
          <w:color w:val="000000"/>
          <w:sz w:val="24"/>
          <w:szCs w:val="24"/>
          <w:lang w:eastAsia="ru-RU"/>
        </w:rPr>
        <w:t>ния</w:t>
      </w:r>
      <w:proofErr w:type="spellEnd"/>
      <w:r w:rsidRPr="002B019B">
        <w:rPr>
          <w:rFonts w:ascii="Arial" w:eastAsia="Times New Roman" w:hAnsi="Arial" w:cs="Arial"/>
          <w:color w:val="000000"/>
          <w:sz w:val="24"/>
          <w:szCs w:val="24"/>
          <w:lang w:eastAsia="ru-RU"/>
        </w:rPr>
        <w:t>: Сборник технических нормативов. Ч. 2 / Под общ</w:t>
      </w:r>
      <w:proofErr w:type="gramStart"/>
      <w:r w:rsidRPr="002B019B">
        <w:rPr>
          <w:rFonts w:ascii="Arial" w:eastAsia="Times New Roman" w:hAnsi="Arial" w:cs="Arial"/>
          <w:color w:val="000000"/>
          <w:sz w:val="24"/>
          <w:szCs w:val="24"/>
          <w:lang w:eastAsia="ru-RU"/>
        </w:rPr>
        <w:t>.</w:t>
      </w:r>
      <w:proofErr w:type="gramEnd"/>
      <w:r w:rsidRPr="002B019B">
        <w:rPr>
          <w:rFonts w:ascii="Arial" w:eastAsia="Times New Roman" w:hAnsi="Arial" w:cs="Arial"/>
          <w:color w:val="000000"/>
          <w:sz w:val="24"/>
          <w:szCs w:val="24"/>
          <w:lang w:eastAsia="ru-RU"/>
        </w:rPr>
        <w:t xml:space="preserve"> </w:t>
      </w:r>
      <w:proofErr w:type="gramStart"/>
      <w:r w:rsidRPr="002B019B">
        <w:rPr>
          <w:rFonts w:ascii="Arial" w:eastAsia="Times New Roman" w:hAnsi="Arial" w:cs="Arial"/>
          <w:color w:val="000000"/>
          <w:sz w:val="24"/>
          <w:szCs w:val="24"/>
          <w:lang w:eastAsia="ru-RU"/>
        </w:rPr>
        <w:t>р</w:t>
      </w:r>
      <w:proofErr w:type="gramEnd"/>
      <w:r w:rsidRPr="002B019B">
        <w:rPr>
          <w:rFonts w:ascii="Arial" w:eastAsia="Times New Roman" w:hAnsi="Arial" w:cs="Arial"/>
          <w:color w:val="000000"/>
          <w:sz w:val="24"/>
          <w:szCs w:val="24"/>
          <w:lang w:eastAsia="ru-RU"/>
        </w:rPr>
        <w:t xml:space="preserve">ед. </w:t>
      </w:r>
      <w:proofErr w:type="spellStart"/>
      <w:r w:rsidRPr="002B019B">
        <w:rPr>
          <w:rFonts w:ascii="Arial" w:eastAsia="Times New Roman" w:hAnsi="Arial" w:cs="Arial"/>
          <w:color w:val="000000"/>
          <w:sz w:val="24"/>
          <w:szCs w:val="24"/>
          <w:lang w:eastAsia="ru-RU"/>
        </w:rPr>
        <w:t>Н.А.Лупея</w:t>
      </w:r>
      <w:proofErr w:type="spellEnd"/>
      <w:r w:rsidRPr="002B019B">
        <w:rPr>
          <w:rFonts w:ascii="Arial" w:eastAsia="Times New Roman" w:hAnsi="Arial" w:cs="Arial"/>
          <w:color w:val="000000"/>
          <w:sz w:val="24"/>
          <w:szCs w:val="24"/>
          <w:lang w:eastAsia="ru-RU"/>
        </w:rPr>
        <w:t xml:space="preserve">. - М.: </w:t>
      </w:r>
      <w:proofErr w:type="spellStart"/>
      <w:r w:rsidRPr="002B019B">
        <w:rPr>
          <w:rFonts w:ascii="Arial" w:eastAsia="Times New Roman" w:hAnsi="Arial" w:cs="Arial"/>
          <w:color w:val="000000"/>
          <w:sz w:val="24"/>
          <w:szCs w:val="24"/>
          <w:lang w:eastAsia="ru-RU"/>
        </w:rPr>
        <w:t>Хлебпр</w:t>
      </w:r>
      <w:proofErr w:type="gramStart"/>
      <w:r w:rsidRPr="002B019B">
        <w:rPr>
          <w:rFonts w:ascii="Arial" w:eastAsia="Times New Roman" w:hAnsi="Arial" w:cs="Arial"/>
          <w:color w:val="000000"/>
          <w:sz w:val="24"/>
          <w:szCs w:val="24"/>
          <w:lang w:eastAsia="ru-RU"/>
        </w:rPr>
        <w:t>о</w:t>
      </w:r>
      <w:proofErr w:type="spellEnd"/>
      <w:r w:rsidRPr="002B019B">
        <w:rPr>
          <w:rFonts w:ascii="Arial" w:eastAsia="Times New Roman" w:hAnsi="Arial" w:cs="Arial"/>
          <w:color w:val="000000"/>
          <w:sz w:val="24"/>
          <w:szCs w:val="24"/>
          <w:lang w:eastAsia="ru-RU"/>
        </w:rPr>
        <w:t>-</w:t>
      </w:r>
      <w:proofErr w:type="gramEnd"/>
      <w:r w:rsidRPr="002B019B">
        <w:rPr>
          <w:rFonts w:ascii="Arial" w:eastAsia="Times New Roman" w:hAnsi="Arial" w:cs="Arial"/>
          <w:color w:val="000000"/>
          <w:sz w:val="24"/>
          <w:szCs w:val="24"/>
          <w:lang w:eastAsia="ru-RU"/>
        </w:rPr>
        <w:t xml:space="preserve"> </w:t>
      </w:r>
      <w:proofErr w:type="spellStart"/>
      <w:r w:rsidRPr="002B019B">
        <w:rPr>
          <w:rFonts w:ascii="Arial" w:eastAsia="Times New Roman" w:hAnsi="Arial" w:cs="Arial"/>
          <w:color w:val="000000"/>
          <w:sz w:val="24"/>
          <w:szCs w:val="24"/>
          <w:lang w:eastAsia="ru-RU"/>
        </w:rPr>
        <w:t>динформ</w:t>
      </w:r>
      <w:proofErr w:type="spellEnd"/>
      <w:r w:rsidRPr="002B019B">
        <w:rPr>
          <w:rFonts w:ascii="Arial" w:eastAsia="Times New Roman" w:hAnsi="Arial" w:cs="Arial"/>
          <w:color w:val="000000"/>
          <w:sz w:val="24"/>
          <w:szCs w:val="24"/>
          <w:lang w:eastAsia="ru-RU"/>
        </w:rPr>
        <w:t>, 1997.- 560 с.</w:t>
      </w:r>
    </w:p>
    <w:p w:rsidR="002B019B" w:rsidRPr="002B019B" w:rsidRDefault="002B019B" w:rsidP="002B019B">
      <w:pPr>
        <w:numPr>
          <w:ilvl w:val="0"/>
          <w:numId w:val="34"/>
        </w:numPr>
        <w:spacing w:after="0" w:line="240" w:lineRule="auto"/>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Ботов М.И. Оборудование предприятий общественного питания : учебник для </w:t>
      </w:r>
      <w:proofErr w:type="spellStart"/>
      <w:r w:rsidRPr="002B019B">
        <w:rPr>
          <w:rFonts w:ascii="Arial" w:eastAsia="Times New Roman" w:hAnsi="Arial" w:cs="Arial"/>
          <w:color w:val="000000"/>
          <w:sz w:val="24"/>
          <w:szCs w:val="24"/>
          <w:lang w:eastAsia="ru-RU"/>
        </w:rPr>
        <w:t>студ</w:t>
      </w:r>
      <w:proofErr w:type="gramStart"/>
      <w:r w:rsidRPr="002B019B">
        <w:rPr>
          <w:rFonts w:ascii="Arial" w:eastAsia="Times New Roman" w:hAnsi="Arial" w:cs="Arial"/>
          <w:color w:val="000000"/>
          <w:sz w:val="24"/>
          <w:szCs w:val="24"/>
          <w:lang w:eastAsia="ru-RU"/>
        </w:rPr>
        <w:t>.у</w:t>
      </w:r>
      <w:proofErr w:type="gramEnd"/>
      <w:r w:rsidRPr="002B019B">
        <w:rPr>
          <w:rFonts w:ascii="Arial" w:eastAsia="Times New Roman" w:hAnsi="Arial" w:cs="Arial"/>
          <w:color w:val="000000"/>
          <w:sz w:val="24"/>
          <w:szCs w:val="24"/>
          <w:lang w:eastAsia="ru-RU"/>
        </w:rPr>
        <w:t>чреждений</w:t>
      </w:r>
      <w:proofErr w:type="spellEnd"/>
      <w:r w:rsidRPr="002B019B">
        <w:rPr>
          <w:rFonts w:ascii="Arial" w:eastAsia="Times New Roman" w:hAnsi="Arial" w:cs="Arial"/>
          <w:color w:val="000000"/>
          <w:sz w:val="24"/>
          <w:szCs w:val="24"/>
          <w:lang w:eastAsia="ru-RU"/>
        </w:rPr>
        <w:t xml:space="preserve"> </w:t>
      </w:r>
      <w:proofErr w:type="spellStart"/>
      <w:r w:rsidRPr="002B019B">
        <w:rPr>
          <w:rFonts w:ascii="Arial" w:eastAsia="Times New Roman" w:hAnsi="Arial" w:cs="Arial"/>
          <w:color w:val="000000"/>
          <w:sz w:val="24"/>
          <w:szCs w:val="24"/>
          <w:lang w:eastAsia="ru-RU"/>
        </w:rPr>
        <w:t>высш.проф.образования</w:t>
      </w:r>
      <w:proofErr w:type="spellEnd"/>
      <w:r w:rsidRPr="002B019B">
        <w:rPr>
          <w:rFonts w:ascii="Arial" w:eastAsia="Times New Roman" w:hAnsi="Arial" w:cs="Arial"/>
          <w:color w:val="000000"/>
          <w:sz w:val="24"/>
          <w:szCs w:val="24"/>
          <w:lang w:eastAsia="ru-RU"/>
        </w:rPr>
        <w:t xml:space="preserve"> / М.И. Ботов, В.Д. </w:t>
      </w:r>
      <w:proofErr w:type="spellStart"/>
      <w:r w:rsidRPr="002B019B">
        <w:rPr>
          <w:rFonts w:ascii="Arial" w:eastAsia="Times New Roman" w:hAnsi="Arial" w:cs="Arial"/>
          <w:color w:val="000000"/>
          <w:sz w:val="24"/>
          <w:szCs w:val="24"/>
          <w:lang w:eastAsia="ru-RU"/>
        </w:rPr>
        <w:t>Елхина</w:t>
      </w:r>
      <w:proofErr w:type="spellEnd"/>
      <w:r w:rsidRPr="002B019B">
        <w:rPr>
          <w:rFonts w:ascii="Arial" w:eastAsia="Times New Roman" w:hAnsi="Arial" w:cs="Arial"/>
          <w:color w:val="000000"/>
          <w:sz w:val="24"/>
          <w:szCs w:val="24"/>
          <w:lang w:eastAsia="ru-RU"/>
        </w:rPr>
        <w:t xml:space="preserve">, В.П. </w:t>
      </w:r>
      <w:proofErr w:type="spellStart"/>
      <w:r w:rsidRPr="002B019B">
        <w:rPr>
          <w:rFonts w:ascii="Arial" w:eastAsia="Times New Roman" w:hAnsi="Arial" w:cs="Arial"/>
          <w:color w:val="000000"/>
          <w:sz w:val="24"/>
          <w:szCs w:val="24"/>
          <w:lang w:eastAsia="ru-RU"/>
        </w:rPr>
        <w:t>Кирпични</w:t>
      </w:r>
      <w:proofErr w:type="spellEnd"/>
      <w:r w:rsidRPr="002B019B">
        <w:rPr>
          <w:rFonts w:ascii="Arial" w:eastAsia="Times New Roman" w:hAnsi="Arial" w:cs="Arial"/>
          <w:color w:val="000000"/>
          <w:sz w:val="24"/>
          <w:szCs w:val="24"/>
          <w:lang w:eastAsia="ru-RU"/>
        </w:rPr>
        <w:t>- ков. – 1-е изд. – М. : Издательский центр «Академия», 2013. – 416 с.</w:t>
      </w:r>
    </w:p>
    <w:p w:rsidR="002B019B" w:rsidRPr="002B019B" w:rsidRDefault="002B019B" w:rsidP="002B019B">
      <w:pPr>
        <w:numPr>
          <w:ilvl w:val="0"/>
          <w:numId w:val="34"/>
        </w:numPr>
        <w:spacing w:after="0" w:line="240" w:lineRule="auto"/>
        <w:jc w:val="both"/>
        <w:rPr>
          <w:rFonts w:ascii="Arial" w:eastAsia="Times New Roman" w:hAnsi="Arial" w:cs="Arial"/>
          <w:color w:val="000000"/>
          <w:sz w:val="24"/>
          <w:szCs w:val="24"/>
          <w:lang w:eastAsia="ru-RU"/>
        </w:rPr>
      </w:pPr>
      <w:proofErr w:type="spellStart"/>
      <w:r w:rsidRPr="002B019B">
        <w:rPr>
          <w:rFonts w:ascii="Arial" w:eastAsia="Times New Roman" w:hAnsi="Arial" w:cs="Arial"/>
          <w:color w:val="000000"/>
          <w:sz w:val="24"/>
          <w:szCs w:val="24"/>
          <w:lang w:eastAsia="ru-RU"/>
        </w:rPr>
        <w:t>Бурчакова</w:t>
      </w:r>
      <w:proofErr w:type="spellEnd"/>
      <w:r w:rsidRPr="002B019B">
        <w:rPr>
          <w:rFonts w:ascii="Arial" w:eastAsia="Times New Roman" w:hAnsi="Arial" w:cs="Arial"/>
          <w:color w:val="000000"/>
          <w:sz w:val="24"/>
          <w:szCs w:val="24"/>
          <w:lang w:eastAsia="ru-RU"/>
        </w:rPr>
        <w:t xml:space="preserve"> И.Ю. Организация процесса приготовления и приготовление сложных </w:t>
      </w:r>
      <w:proofErr w:type="spellStart"/>
      <w:r w:rsidRPr="002B019B">
        <w:rPr>
          <w:rFonts w:ascii="Arial" w:eastAsia="Times New Roman" w:hAnsi="Arial" w:cs="Arial"/>
          <w:color w:val="000000"/>
          <w:sz w:val="24"/>
          <w:szCs w:val="24"/>
          <w:lang w:eastAsia="ru-RU"/>
        </w:rPr>
        <w:t>хл</w:t>
      </w:r>
      <w:proofErr w:type="gramStart"/>
      <w:r w:rsidRPr="002B019B">
        <w:rPr>
          <w:rFonts w:ascii="Arial" w:eastAsia="Times New Roman" w:hAnsi="Arial" w:cs="Arial"/>
          <w:color w:val="000000"/>
          <w:sz w:val="24"/>
          <w:szCs w:val="24"/>
          <w:lang w:eastAsia="ru-RU"/>
        </w:rPr>
        <w:t>е</w:t>
      </w:r>
      <w:proofErr w:type="spellEnd"/>
      <w:r w:rsidRPr="002B019B">
        <w:rPr>
          <w:rFonts w:ascii="Arial" w:eastAsia="Times New Roman" w:hAnsi="Arial" w:cs="Arial"/>
          <w:color w:val="000000"/>
          <w:sz w:val="24"/>
          <w:szCs w:val="24"/>
          <w:lang w:eastAsia="ru-RU"/>
        </w:rPr>
        <w:t>-</w:t>
      </w:r>
      <w:proofErr w:type="gramEnd"/>
      <w:r w:rsidRPr="002B019B">
        <w:rPr>
          <w:rFonts w:ascii="Arial" w:eastAsia="Times New Roman" w:hAnsi="Arial" w:cs="Arial"/>
          <w:color w:val="000000"/>
          <w:sz w:val="24"/>
          <w:szCs w:val="24"/>
          <w:lang w:eastAsia="ru-RU"/>
        </w:rPr>
        <w:t xml:space="preserve"> </w:t>
      </w:r>
      <w:proofErr w:type="spellStart"/>
      <w:r w:rsidRPr="002B019B">
        <w:rPr>
          <w:rFonts w:ascii="Arial" w:eastAsia="Times New Roman" w:hAnsi="Arial" w:cs="Arial"/>
          <w:color w:val="000000"/>
          <w:sz w:val="24"/>
          <w:szCs w:val="24"/>
          <w:lang w:eastAsia="ru-RU"/>
        </w:rPr>
        <w:t>бобулочных</w:t>
      </w:r>
      <w:proofErr w:type="spellEnd"/>
      <w:r w:rsidRPr="002B019B">
        <w:rPr>
          <w:rFonts w:ascii="Arial" w:eastAsia="Times New Roman" w:hAnsi="Arial" w:cs="Arial"/>
          <w:color w:val="000000"/>
          <w:sz w:val="24"/>
          <w:szCs w:val="24"/>
          <w:lang w:eastAsia="ru-RU"/>
        </w:rPr>
        <w:t xml:space="preserve"> мучных кондитерских изделий: </w:t>
      </w:r>
      <w:proofErr w:type="spellStart"/>
      <w:r w:rsidRPr="002B019B">
        <w:rPr>
          <w:rFonts w:ascii="Arial" w:eastAsia="Times New Roman" w:hAnsi="Arial" w:cs="Arial"/>
          <w:color w:val="000000"/>
          <w:sz w:val="24"/>
          <w:szCs w:val="24"/>
          <w:lang w:eastAsia="ru-RU"/>
        </w:rPr>
        <w:t>учеб.для</w:t>
      </w:r>
      <w:proofErr w:type="spellEnd"/>
      <w:r w:rsidRPr="002B019B">
        <w:rPr>
          <w:rFonts w:ascii="Arial" w:eastAsia="Times New Roman" w:hAnsi="Arial" w:cs="Arial"/>
          <w:color w:val="000000"/>
          <w:sz w:val="24"/>
          <w:szCs w:val="24"/>
          <w:lang w:eastAsia="ru-RU"/>
        </w:rPr>
        <w:t xml:space="preserve"> учащихся учреждений</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roofErr w:type="spellStart"/>
      <w:r w:rsidRPr="002B019B">
        <w:rPr>
          <w:rFonts w:ascii="Arial" w:eastAsia="Times New Roman" w:hAnsi="Arial" w:cs="Arial"/>
          <w:color w:val="000000"/>
          <w:sz w:val="24"/>
          <w:szCs w:val="24"/>
          <w:lang w:eastAsia="ru-RU"/>
        </w:rPr>
        <w:t>сред</w:t>
      </w:r>
      <w:proofErr w:type="gramStart"/>
      <w:r w:rsidRPr="002B019B">
        <w:rPr>
          <w:rFonts w:ascii="Arial" w:eastAsia="Times New Roman" w:hAnsi="Arial" w:cs="Arial"/>
          <w:color w:val="000000"/>
          <w:sz w:val="24"/>
          <w:szCs w:val="24"/>
          <w:lang w:eastAsia="ru-RU"/>
        </w:rPr>
        <w:t>.п</w:t>
      </w:r>
      <w:proofErr w:type="gramEnd"/>
      <w:r w:rsidRPr="002B019B">
        <w:rPr>
          <w:rFonts w:ascii="Arial" w:eastAsia="Times New Roman" w:hAnsi="Arial" w:cs="Arial"/>
          <w:color w:val="000000"/>
          <w:sz w:val="24"/>
          <w:szCs w:val="24"/>
          <w:lang w:eastAsia="ru-RU"/>
        </w:rPr>
        <w:t>роф.образования</w:t>
      </w:r>
      <w:proofErr w:type="spellEnd"/>
      <w:r w:rsidRPr="002B019B">
        <w:rPr>
          <w:rFonts w:ascii="Arial" w:eastAsia="Times New Roman" w:hAnsi="Arial" w:cs="Arial"/>
          <w:color w:val="000000"/>
          <w:sz w:val="24"/>
          <w:szCs w:val="24"/>
          <w:lang w:eastAsia="ru-RU"/>
        </w:rPr>
        <w:t xml:space="preserve"> / И.Ю. </w:t>
      </w:r>
      <w:proofErr w:type="spellStart"/>
      <w:r w:rsidRPr="002B019B">
        <w:rPr>
          <w:rFonts w:ascii="Arial" w:eastAsia="Times New Roman" w:hAnsi="Arial" w:cs="Arial"/>
          <w:color w:val="000000"/>
          <w:sz w:val="24"/>
          <w:szCs w:val="24"/>
          <w:lang w:eastAsia="ru-RU"/>
        </w:rPr>
        <w:t>Бурчакова</w:t>
      </w:r>
      <w:proofErr w:type="spellEnd"/>
      <w:r w:rsidRPr="002B019B">
        <w:rPr>
          <w:rFonts w:ascii="Arial" w:eastAsia="Times New Roman" w:hAnsi="Arial" w:cs="Arial"/>
          <w:color w:val="000000"/>
          <w:sz w:val="24"/>
          <w:szCs w:val="24"/>
          <w:lang w:eastAsia="ru-RU"/>
        </w:rPr>
        <w:t xml:space="preserve">, С.В. Ермилова. – 3-е изд., стер. – М. : </w:t>
      </w:r>
      <w:proofErr w:type="spellStart"/>
      <w:r w:rsidRPr="002B019B">
        <w:rPr>
          <w:rFonts w:ascii="Arial" w:eastAsia="Times New Roman" w:hAnsi="Arial" w:cs="Arial"/>
          <w:color w:val="000000"/>
          <w:sz w:val="24"/>
          <w:szCs w:val="24"/>
          <w:lang w:eastAsia="ru-RU"/>
        </w:rPr>
        <w:t>Изд</w:t>
      </w:r>
      <w:proofErr w:type="gramStart"/>
      <w:r w:rsidRPr="002B019B">
        <w:rPr>
          <w:rFonts w:ascii="Arial" w:eastAsia="Times New Roman" w:hAnsi="Arial" w:cs="Arial"/>
          <w:color w:val="000000"/>
          <w:sz w:val="24"/>
          <w:szCs w:val="24"/>
          <w:lang w:eastAsia="ru-RU"/>
        </w:rPr>
        <w:t>а</w:t>
      </w:r>
      <w:proofErr w:type="spellEnd"/>
      <w:r w:rsidRPr="002B019B">
        <w:rPr>
          <w:rFonts w:ascii="Arial" w:eastAsia="Times New Roman" w:hAnsi="Arial" w:cs="Arial"/>
          <w:color w:val="000000"/>
          <w:sz w:val="24"/>
          <w:szCs w:val="24"/>
          <w:lang w:eastAsia="ru-RU"/>
        </w:rPr>
        <w:t>-</w:t>
      </w:r>
      <w:proofErr w:type="gramEnd"/>
      <w:r w:rsidRPr="002B019B">
        <w:rPr>
          <w:rFonts w:ascii="Arial" w:eastAsia="Times New Roman" w:hAnsi="Arial" w:cs="Arial"/>
          <w:color w:val="000000"/>
          <w:sz w:val="24"/>
          <w:szCs w:val="24"/>
          <w:lang w:eastAsia="ru-RU"/>
        </w:rPr>
        <w:t xml:space="preserve"> </w:t>
      </w:r>
      <w:proofErr w:type="spellStart"/>
      <w:r w:rsidRPr="002B019B">
        <w:rPr>
          <w:rFonts w:ascii="Arial" w:eastAsia="Times New Roman" w:hAnsi="Arial" w:cs="Arial"/>
          <w:color w:val="000000"/>
          <w:sz w:val="24"/>
          <w:szCs w:val="24"/>
          <w:lang w:eastAsia="ru-RU"/>
        </w:rPr>
        <w:t>тельский</w:t>
      </w:r>
      <w:proofErr w:type="spellEnd"/>
      <w:r w:rsidRPr="002B019B">
        <w:rPr>
          <w:rFonts w:ascii="Arial" w:eastAsia="Times New Roman" w:hAnsi="Arial" w:cs="Arial"/>
          <w:color w:val="000000"/>
          <w:sz w:val="24"/>
          <w:szCs w:val="24"/>
          <w:lang w:eastAsia="ru-RU"/>
        </w:rPr>
        <w:t xml:space="preserve"> центр «Академия», 2016. – 384 с</w:t>
      </w:r>
    </w:p>
    <w:p w:rsidR="002B019B" w:rsidRPr="002B019B" w:rsidRDefault="002B019B" w:rsidP="002B019B">
      <w:pPr>
        <w:numPr>
          <w:ilvl w:val="0"/>
          <w:numId w:val="34"/>
        </w:numPr>
        <w:spacing w:after="0" w:line="240" w:lineRule="auto"/>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Володина М.В. Организация хранения и контроль запасов и сырья : учебник для уч</w:t>
      </w:r>
      <w:proofErr w:type="gramStart"/>
      <w:r w:rsidRPr="002B019B">
        <w:rPr>
          <w:rFonts w:ascii="Arial" w:eastAsia="Times New Roman" w:hAnsi="Arial" w:cs="Arial"/>
          <w:color w:val="000000"/>
          <w:sz w:val="24"/>
          <w:szCs w:val="24"/>
          <w:lang w:eastAsia="ru-RU"/>
        </w:rPr>
        <w:t>а-</w:t>
      </w:r>
      <w:proofErr w:type="gramEnd"/>
      <w:r w:rsidRPr="002B019B">
        <w:rPr>
          <w:rFonts w:ascii="Arial" w:eastAsia="Times New Roman" w:hAnsi="Arial" w:cs="Arial"/>
          <w:color w:val="000000"/>
          <w:sz w:val="24"/>
          <w:szCs w:val="24"/>
          <w:lang w:eastAsia="ru-RU"/>
        </w:rPr>
        <w:t xml:space="preserve"> </w:t>
      </w:r>
      <w:proofErr w:type="spellStart"/>
      <w:r w:rsidRPr="002B019B">
        <w:rPr>
          <w:rFonts w:ascii="Arial" w:eastAsia="Times New Roman" w:hAnsi="Arial" w:cs="Arial"/>
          <w:color w:val="000000"/>
          <w:sz w:val="24"/>
          <w:szCs w:val="24"/>
          <w:lang w:eastAsia="ru-RU"/>
        </w:rPr>
        <w:t>щихся</w:t>
      </w:r>
      <w:proofErr w:type="spellEnd"/>
      <w:r w:rsidRPr="002B019B">
        <w:rPr>
          <w:rFonts w:ascii="Arial" w:eastAsia="Times New Roman" w:hAnsi="Arial" w:cs="Arial"/>
          <w:color w:val="000000"/>
          <w:sz w:val="24"/>
          <w:szCs w:val="24"/>
          <w:lang w:eastAsia="ru-RU"/>
        </w:rPr>
        <w:t xml:space="preserve"> учреждений </w:t>
      </w:r>
      <w:proofErr w:type="spellStart"/>
      <w:r w:rsidRPr="002B019B">
        <w:rPr>
          <w:rFonts w:ascii="Arial" w:eastAsia="Times New Roman" w:hAnsi="Arial" w:cs="Arial"/>
          <w:color w:val="000000"/>
          <w:sz w:val="24"/>
          <w:szCs w:val="24"/>
          <w:lang w:eastAsia="ru-RU"/>
        </w:rPr>
        <w:t>сред.проф.образования</w:t>
      </w:r>
      <w:proofErr w:type="spellEnd"/>
      <w:r w:rsidRPr="002B019B">
        <w:rPr>
          <w:rFonts w:ascii="Arial" w:eastAsia="Times New Roman" w:hAnsi="Arial" w:cs="Arial"/>
          <w:color w:val="000000"/>
          <w:sz w:val="24"/>
          <w:szCs w:val="24"/>
          <w:lang w:eastAsia="ru-RU"/>
        </w:rPr>
        <w:t xml:space="preserve"> / М.В. Володина, Т.А. </w:t>
      </w:r>
      <w:proofErr w:type="spellStart"/>
      <w:r w:rsidRPr="002B019B">
        <w:rPr>
          <w:rFonts w:ascii="Arial" w:eastAsia="Times New Roman" w:hAnsi="Arial" w:cs="Arial"/>
          <w:color w:val="000000"/>
          <w:sz w:val="24"/>
          <w:szCs w:val="24"/>
          <w:lang w:eastAsia="ru-RU"/>
        </w:rPr>
        <w:t>Сопачева</w:t>
      </w:r>
      <w:proofErr w:type="spellEnd"/>
      <w:r w:rsidRPr="002B019B">
        <w:rPr>
          <w:rFonts w:ascii="Arial" w:eastAsia="Times New Roman" w:hAnsi="Arial" w:cs="Arial"/>
          <w:color w:val="000000"/>
          <w:sz w:val="24"/>
          <w:szCs w:val="24"/>
          <w:lang w:eastAsia="ru-RU"/>
        </w:rPr>
        <w:t>. – 3-е изд., стер. – М.</w:t>
      </w:r>
      <w:proofErr w:type="gramStart"/>
      <w:r w:rsidRPr="002B019B">
        <w:rPr>
          <w:rFonts w:ascii="Arial" w:eastAsia="Times New Roman" w:hAnsi="Arial" w:cs="Arial"/>
          <w:color w:val="000000"/>
          <w:sz w:val="24"/>
          <w:szCs w:val="24"/>
          <w:lang w:eastAsia="ru-RU"/>
        </w:rPr>
        <w:t xml:space="preserve"> :</w:t>
      </w:r>
      <w:proofErr w:type="gramEnd"/>
      <w:r w:rsidRPr="002B019B">
        <w:rPr>
          <w:rFonts w:ascii="Arial" w:eastAsia="Times New Roman" w:hAnsi="Arial" w:cs="Arial"/>
          <w:color w:val="000000"/>
          <w:sz w:val="24"/>
          <w:szCs w:val="24"/>
          <w:lang w:eastAsia="ru-RU"/>
        </w:rPr>
        <w:t xml:space="preserve"> Издательский центр «Академия», 2015. – 192 с</w:t>
      </w:r>
    </w:p>
    <w:p w:rsidR="002B019B" w:rsidRPr="002B019B" w:rsidRDefault="002B019B" w:rsidP="002B019B">
      <w:pPr>
        <w:numPr>
          <w:ilvl w:val="0"/>
          <w:numId w:val="34"/>
        </w:numPr>
        <w:spacing w:after="0" w:line="240" w:lineRule="auto"/>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Данильченко С.А. Приготовление, оформление и подготовка к реализации холодных и горячих десертов: учебник/ С.А. Данильченко, О.Е. Саенко.- Москва: КНОРУС, 2018.-216с. </w:t>
      </w:r>
      <w:proofErr w:type="gramStart"/>
      <w:r w:rsidRPr="002B019B">
        <w:rPr>
          <w:rFonts w:ascii="Arial" w:eastAsia="Times New Roman" w:hAnsi="Arial" w:cs="Arial"/>
          <w:color w:val="000000"/>
          <w:sz w:val="24"/>
          <w:szCs w:val="24"/>
          <w:lang w:eastAsia="ru-RU"/>
        </w:rPr>
        <w:t>-(</w:t>
      </w:r>
      <w:proofErr w:type="gramEnd"/>
      <w:r w:rsidRPr="002B019B">
        <w:rPr>
          <w:rFonts w:ascii="Arial" w:eastAsia="Times New Roman" w:hAnsi="Arial" w:cs="Arial"/>
          <w:color w:val="000000"/>
          <w:sz w:val="24"/>
          <w:szCs w:val="24"/>
          <w:lang w:eastAsia="ru-RU"/>
        </w:rPr>
        <w:t>Среднее профессиональное образование)</w:t>
      </w:r>
    </w:p>
    <w:p w:rsidR="002B019B" w:rsidRPr="002B019B" w:rsidRDefault="002B019B" w:rsidP="002B019B">
      <w:pPr>
        <w:numPr>
          <w:ilvl w:val="0"/>
          <w:numId w:val="34"/>
        </w:numPr>
        <w:spacing w:after="0" w:line="240" w:lineRule="auto"/>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lastRenderedPageBreak/>
        <w:t xml:space="preserve">Ермилова С.В. Приготовление хлебобулочных, мучных кондитерских изделий: </w:t>
      </w:r>
      <w:proofErr w:type="spellStart"/>
      <w:r w:rsidRPr="002B019B">
        <w:rPr>
          <w:rFonts w:ascii="Arial" w:eastAsia="Times New Roman" w:hAnsi="Arial" w:cs="Arial"/>
          <w:color w:val="000000"/>
          <w:sz w:val="24"/>
          <w:szCs w:val="24"/>
          <w:lang w:eastAsia="ru-RU"/>
        </w:rPr>
        <w:t>учеб</w:t>
      </w:r>
      <w:proofErr w:type="gramStart"/>
      <w:r w:rsidRPr="002B019B">
        <w:rPr>
          <w:rFonts w:ascii="Arial" w:eastAsia="Times New Roman" w:hAnsi="Arial" w:cs="Arial"/>
          <w:color w:val="000000"/>
          <w:sz w:val="24"/>
          <w:szCs w:val="24"/>
          <w:lang w:eastAsia="ru-RU"/>
        </w:rPr>
        <w:t>.д</w:t>
      </w:r>
      <w:proofErr w:type="gramEnd"/>
      <w:r w:rsidRPr="002B019B">
        <w:rPr>
          <w:rFonts w:ascii="Arial" w:eastAsia="Times New Roman" w:hAnsi="Arial" w:cs="Arial"/>
          <w:color w:val="000000"/>
          <w:sz w:val="24"/>
          <w:szCs w:val="24"/>
          <w:lang w:eastAsia="ru-RU"/>
        </w:rPr>
        <w:t>ля</w:t>
      </w:r>
      <w:proofErr w:type="spellEnd"/>
      <w:r w:rsidRPr="002B019B">
        <w:rPr>
          <w:rFonts w:ascii="Arial" w:eastAsia="Times New Roman" w:hAnsi="Arial" w:cs="Arial"/>
          <w:color w:val="000000"/>
          <w:sz w:val="24"/>
          <w:szCs w:val="24"/>
          <w:lang w:eastAsia="ru-RU"/>
        </w:rPr>
        <w:t xml:space="preserve"> учреждений </w:t>
      </w:r>
      <w:proofErr w:type="spellStart"/>
      <w:r w:rsidRPr="002B019B">
        <w:rPr>
          <w:rFonts w:ascii="Arial" w:eastAsia="Times New Roman" w:hAnsi="Arial" w:cs="Arial"/>
          <w:color w:val="000000"/>
          <w:sz w:val="24"/>
          <w:szCs w:val="24"/>
          <w:lang w:eastAsia="ru-RU"/>
        </w:rPr>
        <w:t>сред.проф.образования</w:t>
      </w:r>
      <w:proofErr w:type="spellEnd"/>
      <w:r w:rsidRPr="002B019B">
        <w:rPr>
          <w:rFonts w:ascii="Arial" w:eastAsia="Times New Roman" w:hAnsi="Arial" w:cs="Arial"/>
          <w:color w:val="000000"/>
          <w:sz w:val="24"/>
          <w:szCs w:val="24"/>
          <w:lang w:eastAsia="ru-RU"/>
        </w:rPr>
        <w:t xml:space="preserve"> / С.В. Ермилова. – 1-е изд. – М. : </w:t>
      </w:r>
      <w:proofErr w:type="spellStart"/>
      <w:r w:rsidRPr="002B019B">
        <w:rPr>
          <w:rFonts w:ascii="Arial" w:eastAsia="Times New Roman" w:hAnsi="Arial" w:cs="Arial"/>
          <w:color w:val="000000"/>
          <w:sz w:val="24"/>
          <w:szCs w:val="24"/>
          <w:lang w:eastAsia="ru-RU"/>
        </w:rPr>
        <w:t>Изда</w:t>
      </w:r>
      <w:proofErr w:type="spellEnd"/>
      <w:r w:rsidRPr="002B019B">
        <w:rPr>
          <w:rFonts w:ascii="Arial" w:eastAsia="Times New Roman" w:hAnsi="Arial" w:cs="Arial"/>
          <w:color w:val="000000"/>
          <w:sz w:val="24"/>
          <w:szCs w:val="24"/>
          <w:lang w:eastAsia="ru-RU"/>
        </w:rPr>
        <w:t xml:space="preserve">- </w:t>
      </w:r>
      <w:proofErr w:type="spellStart"/>
      <w:r w:rsidRPr="002B019B">
        <w:rPr>
          <w:rFonts w:ascii="Arial" w:eastAsia="Times New Roman" w:hAnsi="Arial" w:cs="Arial"/>
          <w:color w:val="000000"/>
          <w:sz w:val="24"/>
          <w:szCs w:val="24"/>
          <w:lang w:eastAsia="ru-RU"/>
        </w:rPr>
        <w:t>тельский</w:t>
      </w:r>
      <w:proofErr w:type="spellEnd"/>
      <w:r w:rsidRPr="002B019B">
        <w:rPr>
          <w:rFonts w:ascii="Arial" w:eastAsia="Times New Roman" w:hAnsi="Arial" w:cs="Arial"/>
          <w:color w:val="000000"/>
          <w:sz w:val="24"/>
          <w:szCs w:val="24"/>
          <w:lang w:eastAsia="ru-RU"/>
        </w:rPr>
        <w:t xml:space="preserve"> центр «Академия», 2014. – 336 с</w:t>
      </w:r>
    </w:p>
    <w:p w:rsidR="002B019B" w:rsidRPr="002B019B" w:rsidRDefault="002B019B" w:rsidP="002B019B">
      <w:pPr>
        <w:numPr>
          <w:ilvl w:val="0"/>
          <w:numId w:val="34"/>
        </w:numPr>
        <w:spacing w:after="0" w:line="240" w:lineRule="auto"/>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Ермилова С.В. Торты, пирожные и десерты: </w:t>
      </w:r>
      <w:proofErr w:type="spellStart"/>
      <w:r w:rsidRPr="002B019B">
        <w:rPr>
          <w:rFonts w:ascii="Arial" w:eastAsia="Times New Roman" w:hAnsi="Arial" w:cs="Arial"/>
          <w:color w:val="000000"/>
          <w:sz w:val="24"/>
          <w:szCs w:val="24"/>
          <w:lang w:eastAsia="ru-RU"/>
        </w:rPr>
        <w:t>учеб</w:t>
      </w:r>
      <w:proofErr w:type="gramStart"/>
      <w:r w:rsidRPr="002B019B">
        <w:rPr>
          <w:rFonts w:ascii="Arial" w:eastAsia="Times New Roman" w:hAnsi="Arial" w:cs="Arial"/>
          <w:color w:val="000000"/>
          <w:sz w:val="24"/>
          <w:szCs w:val="24"/>
          <w:lang w:eastAsia="ru-RU"/>
        </w:rPr>
        <w:t>.п</w:t>
      </w:r>
      <w:proofErr w:type="gramEnd"/>
      <w:r w:rsidRPr="002B019B">
        <w:rPr>
          <w:rFonts w:ascii="Arial" w:eastAsia="Times New Roman" w:hAnsi="Arial" w:cs="Arial"/>
          <w:color w:val="000000"/>
          <w:sz w:val="24"/>
          <w:szCs w:val="24"/>
          <w:lang w:eastAsia="ru-RU"/>
        </w:rPr>
        <w:t>особие</w:t>
      </w:r>
      <w:proofErr w:type="spellEnd"/>
      <w:r w:rsidRPr="002B019B">
        <w:rPr>
          <w:rFonts w:ascii="Arial" w:eastAsia="Times New Roman" w:hAnsi="Arial" w:cs="Arial"/>
          <w:color w:val="000000"/>
          <w:sz w:val="24"/>
          <w:szCs w:val="24"/>
          <w:lang w:eastAsia="ru-RU"/>
        </w:rPr>
        <w:t xml:space="preserve"> для учреждений </w:t>
      </w:r>
      <w:proofErr w:type="spellStart"/>
      <w:r w:rsidRPr="002B019B">
        <w:rPr>
          <w:rFonts w:ascii="Arial" w:eastAsia="Times New Roman" w:hAnsi="Arial" w:cs="Arial"/>
          <w:color w:val="000000"/>
          <w:sz w:val="24"/>
          <w:szCs w:val="24"/>
          <w:lang w:eastAsia="ru-RU"/>
        </w:rPr>
        <w:t>сред.проф.образования</w:t>
      </w:r>
      <w:proofErr w:type="spellEnd"/>
      <w:r w:rsidRPr="002B019B">
        <w:rPr>
          <w:rFonts w:ascii="Arial" w:eastAsia="Times New Roman" w:hAnsi="Arial" w:cs="Arial"/>
          <w:color w:val="000000"/>
          <w:sz w:val="24"/>
          <w:szCs w:val="24"/>
          <w:lang w:eastAsia="ru-RU"/>
        </w:rPr>
        <w:t xml:space="preserve"> / С.В. Ермилова., Е.И. Соколова – 5-е изд. – М. : Издательский центр «Академия», 2016. – 80 с.</w:t>
      </w:r>
    </w:p>
    <w:p w:rsidR="002B019B" w:rsidRPr="002B019B" w:rsidRDefault="002B019B" w:rsidP="002B019B">
      <w:pPr>
        <w:numPr>
          <w:ilvl w:val="0"/>
          <w:numId w:val="34"/>
        </w:numPr>
        <w:spacing w:after="0" w:line="240" w:lineRule="auto"/>
        <w:jc w:val="both"/>
        <w:rPr>
          <w:rFonts w:ascii="Arial" w:eastAsia="Times New Roman" w:hAnsi="Arial" w:cs="Arial"/>
          <w:color w:val="000000"/>
          <w:sz w:val="24"/>
          <w:szCs w:val="24"/>
          <w:lang w:eastAsia="ru-RU"/>
        </w:rPr>
      </w:pPr>
      <w:proofErr w:type="spellStart"/>
      <w:r w:rsidRPr="002B019B">
        <w:rPr>
          <w:rFonts w:ascii="Arial" w:eastAsia="Times New Roman" w:hAnsi="Arial" w:cs="Arial"/>
          <w:color w:val="000000"/>
          <w:sz w:val="24"/>
          <w:szCs w:val="24"/>
          <w:lang w:eastAsia="ru-RU"/>
        </w:rPr>
        <w:t>Золин</w:t>
      </w:r>
      <w:proofErr w:type="spellEnd"/>
      <w:r w:rsidRPr="002B019B">
        <w:rPr>
          <w:rFonts w:ascii="Arial" w:eastAsia="Times New Roman" w:hAnsi="Arial" w:cs="Arial"/>
          <w:color w:val="000000"/>
          <w:sz w:val="24"/>
          <w:szCs w:val="24"/>
          <w:lang w:eastAsia="ru-RU"/>
        </w:rPr>
        <w:t xml:space="preserve"> В.П. Технологическое оборудование предприятий общественного питания: </w:t>
      </w:r>
      <w:proofErr w:type="spellStart"/>
      <w:r w:rsidRPr="002B019B">
        <w:rPr>
          <w:rFonts w:ascii="Arial" w:eastAsia="Times New Roman" w:hAnsi="Arial" w:cs="Arial"/>
          <w:color w:val="000000"/>
          <w:sz w:val="24"/>
          <w:szCs w:val="24"/>
          <w:lang w:eastAsia="ru-RU"/>
        </w:rPr>
        <w:t>учеб</w:t>
      </w:r>
      <w:proofErr w:type="gramStart"/>
      <w:r w:rsidRPr="002B019B">
        <w:rPr>
          <w:rFonts w:ascii="Arial" w:eastAsia="Times New Roman" w:hAnsi="Arial" w:cs="Arial"/>
          <w:color w:val="000000"/>
          <w:sz w:val="24"/>
          <w:szCs w:val="24"/>
          <w:lang w:eastAsia="ru-RU"/>
        </w:rPr>
        <w:t>.д</w:t>
      </w:r>
      <w:proofErr w:type="gramEnd"/>
      <w:r w:rsidRPr="002B019B">
        <w:rPr>
          <w:rFonts w:ascii="Arial" w:eastAsia="Times New Roman" w:hAnsi="Arial" w:cs="Arial"/>
          <w:color w:val="000000"/>
          <w:sz w:val="24"/>
          <w:szCs w:val="24"/>
          <w:lang w:eastAsia="ru-RU"/>
        </w:rPr>
        <w:t>ля</w:t>
      </w:r>
      <w:proofErr w:type="spellEnd"/>
      <w:r w:rsidRPr="002B019B">
        <w:rPr>
          <w:rFonts w:ascii="Arial" w:eastAsia="Times New Roman" w:hAnsi="Arial" w:cs="Arial"/>
          <w:color w:val="000000"/>
          <w:sz w:val="24"/>
          <w:szCs w:val="24"/>
          <w:lang w:eastAsia="ru-RU"/>
        </w:rPr>
        <w:t xml:space="preserve"> учащихся учреждений </w:t>
      </w:r>
      <w:proofErr w:type="spellStart"/>
      <w:r w:rsidRPr="002B019B">
        <w:rPr>
          <w:rFonts w:ascii="Arial" w:eastAsia="Times New Roman" w:hAnsi="Arial" w:cs="Arial"/>
          <w:color w:val="000000"/>
          <w:sz w:val="24"/>
          <w:szCs w:val="24"/>
          <w:lang w:eastAsia="ru-RU"/>
        </w:rPr>
        <w:t>сред.проф.образования</w:t>
      </w:r>
      <w:proofErr w:type="spellEnd"/>
      <w:r w:rsidRPr="002B019B">
        <w:rPr>
          <w:rFonts w:ascii="Arial" w:eastAsia="Times New Roman" w:hAnsi="Arial" w:cs="Arial"/>
          <w:color w:val="000000"/>
          <w:sz w:val="24"/>
          <w:szCs w:val="24"/>
          <w:lang w:eastAsia="ru-RU"/>
        </w:rPr>
        <w:t xml:space="preserve"> / </w:t>
      </w:r>
      <w:proofErr w:type="spellStart"/>
      <w:r w:rsidRPr="002B019B">
        <w:rPr>
          <w:rFonts w:ascii="Arial" w:eastAsia="Times New Roman" w:hAnsi="Arial" w:cs="Arial"/>
          <w:color w:val="000000"/>
          <w:sz w:val="24"/>
          <w:szCs w:val="24"/>
          <w:lang w:eastAsia="ru-RU"/>
        </w:rPr>
        <w:t>В.П.Золин</w:t>
      </w:r>
      <w:proofErr w:type="spellEnd"/>
      <w:r w:rsidRPr="002B019B">
        <w:rPr>
          <w:rFonts w:ascii="Arial" w:eastAsia="Times New Roman" w:hAnsi="Arial" w:cs="Arial"/>
          <w:color w:val="000000"/>
          <w:sz w:val="24"/>
          <w:szCs w:val="24"/>
          <w:lang w:eastAsia="ru-RU"/>
        </w:rPr>
        <w:t>. – 13-е изд. – М. : Издательский центр «Академия», 2016. – 320 с</w:t>
      </w:r>
    </w:p>
    <w:p w:rsidR="002B019B" w:rsidRPr="002B019B" w:rsidRDefault="002B019B" w:rsidP="002B019B">
      <w:pPr>
        <w:numPr>
          <w:ilvl w:val="0"/>
          <w:numId w:val="34"/>
        </w:numPr>
        <w:spacing w:after="0" w:line="240" w:lineRule="auto"/>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Кащенко В.Ф. Оборудование предприятий общественного питания: учебное </w:t>
      </w:r>
      <w:proofErr w:type="spellStart"/>
      <w:r w:rsidRPr="002B019B">
        <w:rPr>
          <w:rFonts w:ascii="Arial" w:eastAsia="Times New Roman" w:hAnsi="Arial" w:cs="Arial"/>
          <w:color w:val="000000"/>
          <w:sz w:val="24"/>
          <w:szCs w:val="24"/>
          <w:lang w:eastAsia="ru-RU"/>
        </w:rPr>
        <w:t>пос</w:t>
      </w:r>
      <w:proofErr w:type="gramStart"/>
      <w:r w:rsidRPr="002B019B">
        <w:rPr>
          <w:rFonts w:ascii="Arial" w:eastAsia="Times New Roman" w:hAnsi="Arial" w:cs="Arial"/>
          <w:color w:val="000000"/>
          <w:sz w:val="24"/>
          <w:szCs w:val="24"/>
          <w:lang w:eastAsia="ru-RU"/>
        </w:rPr>
        <w:t>о</w:t>
      </w:r>
      <w:proofErr w:type="spellEnd"/>
      <w:r w:rsidRPr="002B019B">
        <w:rPr>
          <w:rFonts w:ascii="Arial" w:eastAsia="Times New Roman" w:hAnsi="Arial" w:cs="Arial"/>
          <w:color w:val="000000"/>
          <w:sz w:val="24"/>
          <w:szCs w:val="24"/>
          <w:lang w:eastAsia="ru-RU"/>
        </w:rPr>
        <w:t>-</w:t>
      </w:r>
      <w:proofErr w:type="gramEnd"/>
      <w:r w:rsidRPr="002B019B">
        <w:rPr>
          <w:rFonts w:ascii="Arial" w:eastAsia="Times New Roman" w:hAnsi="Arial" w:cs="Arial"/>
          <w:color w:val="000000"/>
          <w:sz w:val="24"/>
          <w:szCs w:val="24"/>
          <w:lang w:eastAsia="ru-RU"/>
        </w:rPr>
        <w:t xml:space="preserve"> </w:t>
      </w:r>
      <w:proofErr w:type="spellStart"/>
      <w:r w:rsidRPr="002B019B">
        <w:rPr>
          <w:rFonts w:ascii="Arial" w:eastAsia="Times New Roman" w:hAnsi="Arial" w:cs="Arial"/>
          <w:color w:val="000000"/>
          <w:sz w:val="24"/>
          <w:szCs w:val="24"/>
          <w:lang w:eastAsia="ru-RU"/>
        </w:rPr>
        <w:t>бие</w:t>
      </w:r>
      <w:proofErr w:type="spellEnd"/>
      <w:r w:rsidRPr="002B019B">
        <w:rPr>
          <w:rFonts w:ascii="Arial" w:eastAsia="Times New Roman" w:hAnsi="Arial" w:cs="Arial"/>
          <w:color w:val="000000"/>
          <w:sz w:val="24"/>
          <w:szCs w:val="24"/>
          <w:lang w:eastAsia="ru-RU"/>
        </w:rPr>
        <w:t>/В.Ф. Кащенко, Р.В. Кащенко. – М.: Альфа, 2015. – 416 с.</w:t>
      </w:r>
    </w:p>
    <w:p w:rsidR="002B019B" w:rsidRPr="002B019B" w:rsidRDefault="002B019B" w:rsidP="002B019B">
      <w:pPr>
        <w:numPr>
          <w:ilvl w:val="0"/>
          <w:numId w:val="34"/>
        </w:numPr>
        <w:spacing w:after="0" w:line="240" w:lineRule="auto"/>
        <w:jc w:val="both"/>
        <w:rPr>
          <w:rFonts w:ascii="Arial" w:eastAsia="Times New Roman" w:hAnsi="Arial" w:cs="Arial"/>
          <w:color w:val="000000"/>
          <w:sz w:val="24"/>
          <w:szCs w:val="24"/>
          <w:lang w:eastAsia="ru-RU"/>
        </w:rPr>
      </w:pPr>
      <w:proofErr w:type="spellStart"/>
      <w:r w:rsidRPr="002B019B">
        <w:rPr>
          <w:rFonts w:ascii="Arial" w:eastAsia="Times New Roman" w:hAnsi="Arial" w:cs="Arial"/>
          <w:color w:val="000000"/>
          <w:sz w:val="24"/>
          <w:szCs w:val="24"/>
          <w:lang w:eastAsia="ru-RU"/>
        </w:rPr>
        <w:t>Лутошкина</w:t>
      </w:r>
      <w:proofErr w:type="spellEnd"/>
      <w:r w:rsidRPr="002B019B">
        <w:rPr>
          <w:rFonts w:ascii="Arial" w:eastAsia="Times New Roman" w:hAnsi="Arial" w:cs="Arial"/>
          <w:color w:val="000000"/>
          <w:sz w:val="24"/>
          <w:szCs w:val="24"/>
          <w:lang w:eastAsia="ru-RU"/>
        </w:rPr>
        <w:t xml:space="preserve"> Г.Г. Техническое оснащение и организация рабочего места: </w:t>
      </w:r>
      <w:proofErr w:type="spellStart"/>
      <w:r w:rsidRPr="002B019B">
        <w:rPr>
          <w:rFonts w:ascii="Arial" w:eastAsia="Times New Roman" w:hAnsi="Arial" w:cs="Arial"/>
          <w:color w:val="000000"/>
          <w:sz w:val="24"/>
          <w:szCs w:val="24"/>
          <w:lang w:eastAsia="ru-RU"/>
        </w:rPr>
        <w:t>учеб</w:t>
      </w:r>
      <w:proofErr w:type="gramStart"/>
      <w:r w:rsidRPr="002B019B">
        <w:rPr>
          <w:rFonts w:ascii="Arial" w:eastAsia="Times New Roman" w:hAnsi="Arial" w:cs="Arial"/>
          <w:color w:val="000000"/>
          <w:sz w:val="24"/>
          <w:szCs w:val="24"/>
          <w:lang w:eastAsia="ru-RU"/>
        </w:rPr>
        <w:t>.д</w:t>
      </w:r>
      <w:proofErr w:type="gramEnd"/>
      <w:r w:rsidRPr="002B019B">
        <w:rPr>
          <w:rFonts w:ascii="Arial" w:eastAsia="Times New Roman" w:hAnsi="Arial" w:cs="Arial"/>
          <w:color w:val="000000"/>
          <w:sz w:val="24"/>
          <w:szCs w:val="24"/>
          <w:lang w:eastAsia="ru-RU"/>
        </w:rPr>
        <w:t>ля</w:t>
      </w:r>
      <w:proofErr w:type="spellEnd"/>
      <w:r w:rsidRPr="002B019B">
        <w:rPr>
          <w:rFonts w:ascii="Arial" w:eastAsia="Times New Roman" w:hAnsi="Arial" w:cs="Arial"/>
          <w:color w:val="000000"/>
          <w:sz w:val="24"/>
          <w:szCs w:val="24"/>
          <w:lang w:eastAsia="ru-RU"/>
        </w:rPr>
        <w:t xml:space="preserve"> уча- </w:t>
      </w:r>
      <w:proofErr w:type="spellStart"/>
      <w:r w:rsidRPr="002B019B">
        <w:rPr>
          <w:rFonts w:ascii="Arial" w:eastAsia="Times New Roman" w:hAnsi="Arial" w:cs="Arial"/>
          <w:color w:val="000000"/>
          <w:sz w:val="24"/>
          <w:szCs w:val="24"/>
          <w:lang w:eastAsia="ru-RU"/>
        </w:rPr>
        <w:t>щихся</w:t>
      </w:r>
      <w:proofErr w:type="spellEnd"/>
      <w:r w:rsidRPr="002B019B">
        <w:rPr>
          <w:rFonts w:ascii="Arial" w:eastAsia="Times New Roman" w:hAnsi="Arial" w:cs="Arial"/>
          <w:color w:val="000000"/>
          <w:sz w:val="24"/>
          <w:szCs w:val="24"/>
          <w:lang w:eastAsia="ru-RU"/>
        </w:rPr>
        <w:t xml:space="preserve"> учреждений </w:t>
      </w:r>
      <w:proofErr w:type="spellStart"/>
      <w:r w:rsidRPr="002B019B">
        <w:rPr>
          <w:rFonts w:ascii="Arial" w:eastAsia="Times New Roman" w:hAnsi="Arial" w:cs="Arial"/>
          <w:color w:val="000000"/>
          <w:sz w:val="24"/>
          <w:szCs w:val="24"/>
          <w:lang w:eastAsia="ru-RU"/>
        </w:rPr>
        <w:t>сред.проф.образования</w:t>
      </w:r>
      <w:proofErr w:type="spellEnd"/>
      <w:r w:rsidRPr="002B019B">
        <w:rPr>
          <w:rFonts w:ascii="Arial" w:eastAsia="Times New Roman" w:hAnsi="Arial" w:cs="Arial"/>
          <w:color w:val="000000"/>
          <w:sz w:val="24"/>
          <w:szCs w:val="24"/>
          <w:lang w:eastAsia="ru-RU"/>
        </w:rPr>
        <w:t xml:space="preserve"> / Г.Г. </w:t>
      </w:r>
      <w:proofErr w:type="spellStart"/>
      <w:r w:rsidRPr="002B019B">
        <w:rPr>
          <w:rFonts w:ascii="Arial" w:eastAsia="Times New Roman" w:hAnsi="Arial" w:cs="Arial"/>
          <w:color w:val="000000"/>
          <w:sz w:val="24"/>
          <w:szCs w:val="24"/>
          <w:lang w:eastAsia="ru-RU"/>
        </w:rPr>
        <w:t>Лутошкина</w:t>
      </w:r>
      <w:proofErr w:type="spellEnd"/>
      <w:r w:rsidRPr="002B019B">
        <w:rPr>
          <w:rFonts w:ascii="Arial" w:eastAsia="Times New Roman" w:hAnsi="Arial" w:cs="Arial"/>
          <w:color w:val="000000"/>
          <w:sz w:val="24"/>
          <w:szCs w:val="24"/>
          <w:lang w:eastAsia="ru-RU"/>
        </w:rPr>
        <w:t>, Ж.С. Анохина. – 1-е изд. – М. : Издательский центр «Академия», 2016. – 240 с</w:t>
      </w:r>
    </w:p>
    <w:p w:rsidR="002B019B" w:rsidRPr="002B019B" w:rsidRDefault="002B019B" w:rsidP="002B019B">
      <w:pPr>
        <w:numPr>
          <w:ilvl w:val="0"/>
          <w:numId w:val="34"/>
        </w:numPr>
        <w:spacing w:after="0" w:line="240" w:lineRule="auto"/>
        <w:jc w:val="both"/>
        <w:rPr>
          <w:rFonts w:ascii="Arial" w:eastAsia="Times New Roman" w:hAnsi="Arial" w:cs="Arial"/>
          <w:color w:val="000000"/>
          <w:sz w:val="24"/>
          <w:szCs w:val="24"/>
          <w:lang w:eastAsia="ru-RU"/>
        </w:rPr>
      </w:pPr>
      <w:proofErr w:type="spellStart"/>
      <w:r w:rsidRPr="002B019B">
        <w:rPr>
          <w:rFonts w:ascii="Arial" w:eastAsia="Times New Roman" w:hAnsi="Arial" w:cs="Arial"/>
          <w:color w:val="000000"/>
          <w:sz w:val="24"/>
          <w:szCs w:val="24"/>
          <w:lang w:eastAsia="ru-RU"/>
        </w:rPr>
        <w:t>Мартинчик</w:t>
      </w:r>
      <w:proofErr w:type="spellEnd"/>
      <w:r w:rsidRPr="002B019B">
        <w:rPr>
          <w:rFonts w:ascii="Arial" w:eastAsia="Times New Roman" w:hAnsi="Arial" w:cs="Arial"/>
          <w:color w:val="000000"/>
          <w:sz w:val="24"/>
          <w:szCs w:val="24"/>
          <w:lang w:eastAsia="ru-RU"/>
        </w:rPr>
        <w:t xml:space="preserve"> А.Н. Микробиология, физиология питания, санитария : учебник для студ. учреждений </w:t>
      </w:r>
      <w:proofErr w:type="spellStart"/>
      <w:r w:rsidRPr="002B019B">
        <w:rPr>
          <w:rFonts w:ascii="Arial" w:eastAsia="Times New Roman" w:hAnsi="Arial" w:cs="Arial"/>
          <w:color w:val="000000"/>
          <w:sz w:val="24"/>
          <w:szCs w:val="24"/>
          <w:lang w:eastAsia="ru-RU"/>
        </w:rPr>
        <w:t>сред</w:t>
      </w:r>
      <w:proofErr w:type="gramStart"/>
      <w:r w:rsidRPr="002B019B">
        <w:rPr>
          <w:rFonts w:ascii="Arial" w:eastAsia="Times New Roman" w:hAnsi="Arial" w:cs="Arial"/>
          <w:color w:val="000000"/>
          <w:sz w:val="24"/>
          <w:szCs w:val="24"/>
          <w:lang w:eastAsia="ru-RU"/>
        </w:rPr>
        <w:t>.п</w:t>
      </w:r>
      <w:proofErr w:type="gramEnd"/>
      <w:r w:rsidRPr="002B019B">
        <w:rPr>
          <w:rFonts w:ascii="Arial" w:eastAsia="Times New Roman" w:hAnsi="Arial" w:cs="Arial"/>
          <w:color w:val="000000"/>
          <w:sz w:val="24"/>
          <w:szCs w:val="24"/>
          <w:lang w:eastAsia="ru-RU"/>
        </w:rPr>
        <w:t>роф.образования</w:t>
      </w:r>
      <w:proofErr w:type="spellEnd"/>
      <w:r w:rsidRPr="002B019B">
        <w:rPr>
          <w:rFonts w:ascii="Arial" w:eastAsia="Times New Roman" w:hAnsi="Arial" w:cs="Arial"/>
          <w:color w:val="000000"/>
          <w:sz w:val="24"/>
          <w:szCs w:val="24"/>
          <w:lang w:eastAsia="ru-RU"/>
        </w:rPr>
        <w:t xml:space="preserve"> / А.Н. </w:t>
      </w:r>
      <w:proofErr w:type="spellStart"/>
      <w:r w:rsidRPr="002B019B">
        <w:rPr>
          <w:rFonts w:ascii="Arial" w:eastAsia="Times New Roman" w:hAnsi="Arial" w:cs="Arial"/>
          <w:color w:val="000000"/>
          <w:sz w:val="24"/>
          <w:szCs w:val="24"/>
          <w:lang w:eastAsia="ru-RU"/>
        </w:rPr>
        <w:t>Мартинчик</w:t>
      </w:r>
      <w:proofErr w:type="spellEnd"/>
      <w:r w:rsidRPr="002B019B">
        <w:rPr>
          <w:rFonts w:ascii="Arial" w:eastAsia="Times New Roman" w:hAnsi="Arial" w:cs="Arial"/>
          <w:color w:val="000000"/>
          <w:sz w:val="24"/>
          <w:szCs w:val="24"/>
          <w:lang w:eastAsia="ru-RU"/>
        </w:rPr>
        <w:t xml:space="preserve">, </w:t>
      </w:r>
      <w:proofErr w:type="spellStart"/>
      <w:r w:rsidRPr="002B019B">
        <w:rPr>
          <w:rFonts w:ascii="Arial" w:eastAsia="Times New Roman" w:hAnsi="Arial" w:cs="Arial"/>
          <w:color w:val="000000"/>
          <w:sz w:val="24"/>
          <w:szCs w:val="24"/>
          <w:lang w:eastAsia="ru-RU"/>
        </w:rPr>
        <w:t>А.А.Королев</w:t>
      </w:r>
      <w:proofErr w:type="spellEnd"/>
      <w:r w:rsidRPr="002B019B">
        <w:rPr>
          <w:rFonts w:ascii="Arial" w:eastAsia="Times New Roman" w:hAnsi="Arial" w:cs="Arial"/>
          <w:color w:val="000000"/>
          <w:sz w:val="24"/>
          <w:szCs w:val="24"/>
          <w:lang w:eastAsia="ru-RU"/>
        </w:rPr>
        <w:t xml:space="preserve">, </w:t>
      </w:r>
      <w:proofErr w:type="spellStart"/>
      <w:r w:rsidRPr="002B019B">
        <w:rPr>
          <w:rFonts w:ascii="Arial" w:eastAsia="Times New Roman" w:hAnsi="Arial" w:cs="Arial"/>
          <w:color w:val="000000"/>
          <w:sz w:val="24"/>
          <w:szCs w:val="24"/>
          <w:lang w:eastAsia="ru-RU"/>
        </w:rPr>
        <w:t>Ю.В.Несвижский</w:t>
      </w:r>
      <w:proofErr w:type="spellEnd"/>
      <w:r w:rsidRPr="002B019B">
        <w:rPr>
          <w:rFonts w:ascii="Arial" w:eastAsia="Times New Roman" w:hAnsi="Arial" w:cs="Arial"/>
          <w:color w:val="000000"/>
          <w:sz w:val="24"/>
          <w:szCs w:val="24"/>
          <w:lang w:eastAsia="ru-RU"/>
        </w:rPr>
        <w:t>.</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5-е изд., стер. – М.</w:t>
      </w:r>
      <w:proofErr w:type="gramStart"/>
      <w:r w:rsidRPr="002B019B">
        <w:rPr>
          <w:rFonts w:ascii="Arial" w:eastAsia="Times New Roman" w:hAnsi="Arial" w:cs="Arial"/>
          <w:color w:val="000000"/>
          <w:sz w:val="24"/>
          <w:szCs w:val="24"/>
          <w:lang w:eastAsia="ru-RU"/>
        </w:rPr>
        <w:t xml:space="preserve"> :</w:t>
      </w:r>
      <w:proofErr w:type="gramEnd"/>
      <w:r w:rsidRPr="002B019B">
        <w:rPr>
          <w:rFonts w:ascii="Arial" w:eastAsia="Times New Roman" w:hAnsi="Arial" w:cs="Arial"/>
          <w:color w:val="000000"/>
          <w:sz w:val="24"/>
          <w:szCs w:val="24"/>
          <w:lang w:eastAsia="ru-RU"/>
        </w:rPr>
        <w:t xml:space="preserve"> Издательский центр «Академия», 2016. – 352 с.</w:t>
      </w:r>
    </w:p>
    <w:p w:rsidR="002B019B" w:rsidRPr="002B019B" w:rsidRDefault="002B019B" w:rsidP="002B019B">
      <w:pPr>
        <w:numPr>
          <w:ilvl w:val="0"/>
          <w:numId w:val="34"/>
        </w:numPr>
        <w:spacing w:after="0" w:line="240" w:lineRule="auto"/>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Профессиональные стандарты индустрии питания. Т.1 / Федерация Рестораторов и </w:t>
      </w:r>
      <w:proofErr w:type="spellStart"/>
      <w:r w:rsidRPr="002B019B">
        <w:rPr>
          <w:rFonts w:ascii="Arial" w:eastAsia="Times New Roman" w:hAnsi="Arial" w:cs="Arial"/>
          <w:color w:val="000000"/>
          <w:sz w:val="24"/>
          <w:szCs w:val="24"/>
          <w:lang w:eastAsia="ru-RU"/>
        </w:rPr>
        <w:t>Отельеров</w:t>
      </w:r>
      <w:proofErr w:type="spellEnd"/>
      <w:r w:rsidRPr="002B019B">
        <w:rPr>
          <w:rFonts w:ascii="Arial" w:eastAsia="Times New Roman" w:hAnsi="Arial" w:cs="Arial"/>
          <w:color w:val="000000"/>
          <w:sz w:val="24"/>
          <w:szCs w:val="24"/>
          <w:lang w:eastAsia="ru-RU"/>
        </w:rPr>
        <w:t>. - М.: Ресторанные ведомости, 2013. – 512 с.</w:t>
      </w:r>
    </w:p>
    <w:p w:rsidR="002B019B" w:rsidRPr="002B019B" w:rsidRDefault="002B019B" w:rsidP="002B019B">
      <w:pPr>
        <w:numPr>
          <w:ilvl w:val="0"/>
          <w:numId w:val="34"/>
        </w:numPr>
        <w:spacing w:after="0" w:line="240" w:lineRule="auto"/>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Радченко С.Н Организация производства на предприятиях общественного питания: учебник для нач. проф. образования /С.Н. Радченко.- «Феникс», 2013 – 373 с.</w:t>
      </w:r>
    </w:p>
    <w:p w:rsidR="002B019B" w:rsidRPr="002B019B" w:rsidRDefault="002B019B" w:rsidP="002B019B">
      <w:pPr>
        <w:numPr>
          <w:ilvl w:val="0"/>
          <w:numId w:val="34"/>
        </w:numPr>
        <w:spacing w:after="0" w:line="240" w:lineRule="auto"/>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Синицына А.В. Приготовление сладких блюд и напитков: </w:t>
      </w:r>
      <w:proofErr w:type="spellStart"/>
      <w:r w:rsidRPr="002B019B">
        <w:rPr>
          <w:rFonts w:ascii="Arial" w:eastAsia="Times New Roman" w:hAnsi="Arial" w:cs="Arial"/>
          <w:color w:val="000000"/>
          <w:sz w:val="24"/>
          <w:szCs w:val="24"/>
          <w:lang w:eastAsia="ru-RU"/>
        </w:rPr>
        <w:t>учеб</w:t>
      </w:r>
      <w:proofErr w:type="gramStart"/>
      <w:r w:rsidRPr="002B019B">
        <w:rPr>
          <w:rFonts w:ascii="Arial" w:eastAsia="Times New Roman" w:hAnsi="Arial" w:cs="Arial"/>
          <w:color w:val="000000"/>
          <w:sz w:val="24"/>
          <w:szCs w:val="24"/>
          <w:lang w:eastAsia="ru-RU"/>
        </w:rPr>
        <w:t>.д</w:t>
      </w:r>
      <w:proofErr w:type="gramEnd"/>
      <w:r w:rsidRPr="002B019B">
        <w:rPr>
          <w:rFonts w:ascii="Arial" w:eastAsia="Times New Roman" w:hAnsi="Arial" w:cs="Arial"/>
          <w:color w:val="000000"/>
          <w:sz w:val="24"/>
          <w:szCs w:val="24"/>
          <w:lang w:eastAsia="ru-RU"/>
        </w:rPr>
        <w:t>ля</w:t>
      </w:r>
      <w:proofErr w:type="spellEnd"/>
      <w:r w:rsidRPr="002B019B">
        <w:rPr>
          <w:rFonts w:ascii="Arial" w:eastAsia="Times New Roman" w:hAnsi="Arial" w:cs="Arial"/>
          <w:color w:val="000000"/>
          <w:sz w:val="24"/>
          <w:szCs w:val="24"/>
          <w:lang w:eastAsia="ru-RU"/>
        </w:rPr>
        <w:t xml:space="preserve"> учащихся </w:t>
      </w:r>
      <w:proofErr w:type="spellStart"/>
      <w:r w:rsidRPr="002B019B">
        <w:rPr>
          <w:rFonts w:ascii="Arial" w:eastAsia="Times New Roman" w:hAnsi="Arial" w:cs="Arial"/>
          <w:color w:val="000000"/>
          <w:sz w:val="24"/>
          <w:szCs w:val="24"/>
          <w:lang w:eastAsia="ru-RU"/>
        </w:rPr>
        <w:t>учрежде</w:t>
      </w:r>
      <w:proofErr w:type="spellEnd"/>
      <w:r w:rsidRPr="002B019B">
        <w:rPr>
          <w:rFonts w:ascii="Arial" w:eastAsia="Times New Roman" w:hAnsi="Arial" w:cs="Arial"/>
          <w:color w:val="000000"/>
          <w:sz w:val="24"/>
          <w:szCs w:val="24"/>
          <w:lang w:eastAsia="ru-RU"/>
        </w:rPr>
        <w:t xml:space="preserve">- </w:t>
      </w:r>
      <w:proofErr w:type="spellStart"/>
      <w:r w:rsidRPr="002B019B">
        <w:rPr>
          <w:rFonts w:ascii="Arial" w:eastAsia="Times New Roman" w:hAnsi="Arial" w:cs="Arial"/>
          <w:color w:val="000000"/>
          <w:sz w:val="24"/>
          <w:szCs w:val="24"/>
          <w:lang w:eastAsia="ru-RU"/>
        </w:rPr>
        <w:t>ний</w:t>
      </w:r>
      <w:proofErr w:type="spellEnd"/>
      <w:r w:rsidRPr="002B019B">
        <w:rPr>
          <w:rFonts w:ascii="Arial" w:eastAsia="Times New Roman" w:hAnsi="Arial" w:cs="Arial"/>
          <w:color w:val="000000"/>
          <w:sz w:val="24"/>
          <w:szCs w:val="24"/>
          <w:lang w:eastAsia="ru-RU"/>
        </w:rPr>
        <w:t xml:space="preserve"> </w:t>
      </w:r>
      <w:proofErr w:type="spellStart"/>
      <w:r w:rsidRPr="002B019B">
        <w:rPr>
          <w:rFonts w:ascii="Arial" w:eastAsia="Times New Roman" w:hAnsi="Arial" w:cs="Arial"/>
          <w:color w:val="000000"/>
          <w:sz w:val="24"/>
          <w:szCs w:val="24"/>
          <w:lang w:eastAsia="ru-RU"/>
        </w:rPr>
        <w:t>сред.проф.образования</w:t>
      </w:r>
      <w:proofErr w:type="spellEnd"/>
      <w:r w:rsidRPr="002B019B">
        <w:rPr>
          <w:rFonts w:ascii="Arial" w:eastAsia="Times New Roman" w:hAnsi="Arial" w:cs="Arial"/>
          <w:color w:val="000000"/>
          <w:sz w:val="24"/>
          <w:szCs w:val="24"/>
          <w:lang w:eastAsia="ru-RU"/>
        </w:rPr>
        <w:t xml:space="preserve"> / А.В. Синицына, Е.И. Соколова. – 1-е изд. – М. : Издатель- </w:t>
      </w:r>
      <w:proofErr w:type="spellStart"/>
      <w:r w:rsidRPr="002B019B">
        <w:rPr>
          <w:rFonts w:ascii="Arial" w:eastAsia="Times New Roman" w:hAnsi="Arial" w:cs="Arial"/>
          <w:color w:val="000000"/>
          <w:sz w:val="24"/>
          <w:szCs w:val="24"/>
          <w:lang w:eastAsia="ru-RU"/>
        </w:rPr>
        <w:t>ский</w:t>
      </w:r>
      <w:proofErr w:type="spellEnd"/>
      <w:r w:rsidRPr="002B019B">
        <w:rPr>
          <w:rFonts w:ascii="Arial" w:eastAsia="Times New Roman" w:hAnsi="Arial" w:cs="Arial"/>
          <w:color w:val="000000"/>
          <w:sz w:val="24"/>
          <w:szCs w:val="24"/>
          <w:lang w:eastAsia="ru-RU"/>
        </w:rPr>
        <w:t xml:space="preserve"> центр «Академия», 2016. – 304 с.</w:t>
      </w:r>
    </w:p>
    <w:p w:rsidR="002B019B" w:rsidRPr="002B019B" w:rsidRDefault="002B019B" w:rsidP="002B019B">
      <w:pPr>
        <w:numPr>
          <w:ilvl w:val="0"/>
          <w:numId w:val="34"/>
        </w:numPr>
        <w:spacing w:after="0" w:line="240" w:lineRule="auto"/>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Усов В.В. Организация производства и обслуживания на предприятиях общественного питания : </w:t>
      </w:r>
      <w:proofErr w:type="spellStart"/>
      <w:r w:rsidRPr="002B019B">
        <w:rPr>
          <w:rFonts w:ascii="Arial" w:eastAsia="Times New Roman" w:hAnsi="Arial" w:cs="Arial"/>
          <w:color w:val="000000"/>
          <w:sz w:val="24"/>
          <w:szCs w:val="24"/>
          <w:lang w:eastAsia="ru-RU"/>
        </w:rPr>
        <w:t>учеб</w:t>
      </w:r>
      <w:proofErr w:type="gramStart"/>
      <w:r w:rsidRPr="002B019B">
        <w:rPr>
          <w:rFonts w:ascii="Arial" w:eastAsia="Times New Roman" w:hAnsi="Arial" w:cs="Arial"/>
          <w:color w:val="000000"/>
          <w:sz w:val="24"/>
          <w:szCs w:val="24"/>
          <w:lang w:eastAsia="ru-RU"/>
        </w:rPr>
        <w:t>.п</w:t>
      </w:r>
      <w:proofErr w:type="gramEnd"/>
      <w:r w:rsidRPr="002B019B">
        <w:rPr>
          <w:rFonts w:ascii="Arial" w:eastAsia="Times New Roman" w:hAnsi="Arial" w:cs="Arial"/>
          <w:color w:val="000000"/>
          <w:sz w:val="24"/>
          <w:szCs w:val="24"/>
          <w:lang w:eastAsia="ru-RU"/>
        </w:rPr>
        <w:t>особие</w:t>
      </w:r>
      <w:proofErr w:type="spellEnd"/>
      <w:r w:rsidRPr="002B019B">
        <w:rPr>
          <w:rFonts w:ascii="Arial" w:eastAsia="Times New Roman" w:hAnsi="Arial" w:cs="Arial"/>
          <w:color w:val="000000"/>
          <w:sz w:val="24"/>
          <w:szCs w:val="24"/>
          <w:lang w:eastAsia="ru-RU"/>
        </w:rPr>
        <w:t xml:space="preserve"> для студ. учреждений </w:t>
      </w:r>
      <w:proofErr w:type="spellStart"/>
      <w:r w:rsidRPr="002B019B">
        <w:rPr>
          <w:rFonts w:ascii="Arial" w:eastAsia="Times New Roman" w:hAnsi="Arial" w:cs="Arial"/>
          <w:color w:val="000000"/>
          <w:sz w:val="24"/>
          <w:szCs w:val="24"/>
          <w:lang w:eastAsia="ru-RU"/>
        </w:rPr>
        <w:t>сред.проф.образования</w:t>
      </w:r>
      <w:proofErr w:type="spellEnd"/>
      <w:r w:rsidRPr="002B019B">
        <w:rPr>
          <w:rFonts w:ascii="Arial" w:eastAsia="Times New Roman" w:hAnsi="Arial" w:cs="Arial"/>
          <w:color w:val="000000"/>
          <w:sz w:val="24"/>
          <w:szCs w:val="24"/>
          <w:lang w:eastAsia="ru-RU"/>
        </w:rPr>
        <w:t xml:space="preserve"> / В.В. Усов. – 13-е изд., стер. – М.</w:t>
      </w:r>
      <w:proofErr w:type="gramStart"/>
      <w:r w:rsidRPr="002B019B">
        <w:rPr>
          <w:rFonts w:ascii="Arial" w:eastAsia="Times New Roman" w:hAnsi="Arial" w:cs="Arial"/>
          <w:color w:val="000000"/>
          <w:sz w:val="24"/>
          <w:szCs w:val="24"/>
          <w:lang w:eastAsia="ru-RU"/>
        </w:rPr>
        <w:t xml:space="preserve"> :</w:t>
      </w:r>
      <w:proofErr w:type="gramEnd"/>
      <w:r w:rsidRPr="002B019B">
        <w:rPr>
          <w:rFonts w:ascii="Arial" w:eastAsia="Times New Roman" w:hAnsi="Arial" w:cs="Arial"/>
          <w:color w:val="000000"/>
          <w:sz w:val="24"/>
          <w:szCs w:val="24"/>
          <w:lang w:eastAsia="ru-RU"/>
        </w:rPr>
        <w:t xml:space="preserve"> Издательский центр «Академия», 2015. – 432 с</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p w:rsidR="002B019B" w:rsidRPr="002B019B" w:rsidRDefault="002B019B" w:rsidP="002B019B">
      <w:pPr>
        <w:numPr>
          <w:ilvl w:val="3"/>
          <w:numId w:val="38"/>
        </w:numPr>
        <w:spacing w:after="0" w:line="240" w:lineRule="auto"/>
        <w:jc w:val="both"/>
        <w:rPr>
          <w:rFonts w:ascii="Arial" w:eastAsia="Times New Roman" w:hAnsi="Arial" w:cs="Arial"/>
          <w:bCs/>
          <w:i/>
          <w:color w:val="000000"/>
          <w:sz w:val="24"/>
          <w:szCs w:val="24"/>
          <w:lang w:eastAsia="ru-RU"/>
        </w:rPr>
      </w:pPr>
      <w:r w:rsidRPr="002B019B">
        <w:rPr>
          <w:rFonts w:ascii="Arial" w:eastAsia="Times New Roman" w:hAnsi="Arial" w:cs="Arial"/>
          <w:bCs/>
          <w:i/>
          <w:color w:val="000000"/>
          <w:sz w:val="24"/>
          <w:szCs w:val="24"/>
          <w:lang w:eastAsia="ru-RU"/>
        </w:rPr>
        <w:t>Дополнительные источники:</w:t>
      </w:r>
    </w:p>
    <w:p w:rsidR="002B019B" w:rsidRPr="002B019B" w:rsidRDefault="002B019B" w:rsidP="002B019B">
      <w:pPr>
        <w:numPr>
          <w:ilvl w:val="0"/>
          <w:numId w:val="36"/>
        </w:numPr>
        <w:spacing w:after="0" w:line="240" w:lineRule="auto"/>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CHEFART. Коллекция лучших рецептов/[сост. Федотова Илона Юрьевна]. – М.: ООО</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«Издательский дом «Ресторанные ведомости», 2016 - 320 с.: ил.</w:t>
      </w:r>
    </w:p>
    <w:p w:rsidR="002B019B" w:rsidRPr="002B019B" w:rsidRDefault="002B019B" w:rsidP="002B019B">
      <w:pPr>
        <w:numPr>
          <w:ilvl w:val="0"/>
          <w:numId w:val="36"/>
        </w:numPr>
        <w:spacing w:after="0" w:line="240" w:lineRule="auto"/>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Шрамко Е.В. Уроки и техника кондитерского мастерства/Е. Шрамко – М,: ЗАО «</w:t>
      </w:r>
      <w:proofErr w:type="spellStart"/>
      <w:r w:rsidRPr="002B019B">
        <w:rPr>
          <w:rFonts w:ascii="Arial" w:eastAsia="Times New Roman" w:hAnsi="Arial" w:cs="Arial"/>
          <w:color w:val="000000"/>
          <w:sz w:val="24"/>
          <w:szCs w:val="24"/>
          <w:lang w:eastAsia="ru-RU"/>
        </w:rPr>
        <w:t>Изд</w:t>
      </w:r>
      <w:proofErr w:type="gramStart"/>
      <w:r w:rsidRPr="002B019B">
        <w:rPr>
          <w:rFonts w:ascii="Arial" w:eastAsia="Times New Roman" w:hAnsi="Arial" w:cs="Arial"/>
          <w:color w:val="000000"/>
          <w:sz w:val="24"/>
          <w:szCs w:val="24"/>
          <w:lang w:eastAsia="ru-RU"/>
        </w:rPr>
        <w:t>а</w:t>
      </w:r>
      <w:proofErr w:type="spellEnd"/>
      <w:r w:rsidRPr="002B019B">
        <w:rPr>
          <w:rFonts w:ascii="Arial" w:eastAsia="Times New Roman" w:hAnsi="Arial" w:cs="Arial"/>
          <w:color w:val="000000"/>
          <w:sz w:val="24"/>
          <w:szCs w:val="24"/>
          <w:lang w:eastAsia="ru-RU"/>
        </w:rPr>
        <w:t>-</w:t>
      </w:r>
      <w:proofErr w:type="gramEnd"/>
      <w:r w:rsidRPr="002B019B">
        <w:rPr>
          <w:rFonts w:ascii="Arial" w:eastAsia="Times New Roman" w:hAnsi="Arial" w:cs="Arial"/>
          <w:color w:val="000000"/>
          <w:sz w:val="24"/>
          <w:szCs w:val="24"/>
          <w:lang w:eastAsia="ru-RU"/>
        </w:rPr>
        <w:t xml:space="preserve"> </w:t>
      </w:r>
      <w:proofErr w:type="spellStart"/>
      <w:r w:rsidRPr="002B019B">
        <w:rPr>
          <w:rFonts w:ascii="Arial" w:eastAsia="Times New Roman" w:hAnsi="Arial" w:cs="Arial"/>
          <w:color w:val="000000"/>
          <w:sz w:val="24"/>
          <w:szCs w:val="24"/>
          <w:lang w:eastAsia="ru-RU"/>
        </w:rPr>
        <w:t>тельский</w:t>
      </w:r>
      <w:proofErr w:type="spellEnd"/>
      <w:r w:rsidRPr="002B019B">
        <w:rPr>
          <w:rFonts w:ascii="Arial" w:eastAsia="Times New Roman" w:hAnsi="Arial" w:cs="Arial"/>
          <w:color w:val="000000"/>
          <w:sz w:val="24"/>
          <w:szCs w:val="24"/>
          <w:lang w:eastAsia="ru-RU"/>
        </w:rPr>
        <w:t xml:space="preserve"> дом «Ресторанные ведомости», 2014 - 160 с.</w:t>
      </w:r>
    </w:p>
    <w:p w:rsidR="002B019B" w:rsidRPr="002B019B" w:rsidRDefault="002B019B" w:rsidP="002B019B">
      <w:pPr>
        <w:numPr>
          <w:ilvl w:val="0"/>
          <w:numId w:val="36"/>
        </w:numPr>
        <w:spacing w:after="0" w:line="240" w:lineRule="auto"/>
        <w:jc w:val="both"/>
        <w:rPr>
          <w:rFonts w:ascii="Arial" w:eastAsia="Times New Roman" w:hAnsi="Arial" w:cs="Arial"/>
          <w:color w:val="000000"/>
          <w:sz w:val="24"/>
          <w:szCs w:val="24"/>
          <w:lang w:eastAsia="ru-RU"/>
        </w:rPr>
      </w:pPr>
      <w:proofErr w:type="spellStart"/>
      <w:r w:rsidRPr="002B019B">
        <w:rPr>
          <w:rFonts w:ascii="Arial" w:eastAsia="Times New Roman" w:hAnsi="Arial" w:cs="Arial"/>
          <w:bCs/>
          <w:color w:val="000000"/>
          <w:sz w:val="24"/>
          <w:szCs w:val="24"/>
          <w:lang w:eastAsia="ru-RU"/>
        </w:rPr>
        <w:t>Артёмова</w:t>
      </w:r>
      <w:proofErr w:type="spellEnd"/>
      <w:r w:rsidRPr="002B019B">
        <w:rPr>
          <w:rFonts w:ascii="Arial" w:eastAsia="Times New Roman" w:hAnsi="Arial" w:cs="Arial"/>
          <w:bCs/>
          <w:color w:val="000000"/>
          <w:sz w:val="24"/>
          <w:szCs w:val="24"/>
          <w:lang w:eastAsia="ru-RU"/>
        </w:rPr>
        <w:t xml:space="preserve"> Е.Н. Основы технологии продукции общественного питания: учеб</w:t>
      </w:r>
      <w:proofErr w:type="gramStart"/>
      <w:r w:rsidRPr="002B019B">
        <w:rPr>
          <w:rFonts w:ascii="Arial" w:eastAsia="Times New Roman" w:hAnsi="Arial" w:cs="Arial"/>
          <w:bCs/>
          <w:color w:val="000000"/>
          <w:sz w:val="24"/>
          <w:szCs w:val="24"/>
          <w:lang w:eastAsia="ru-RU"/>
        </w:rPr>
        <w:t>.</w:t>
      </w:r>
      <w:proofErr w:type="gramEnd"/>
      <w:r w:rsidRPr="002B019B">
        <w:rPr>
          <w:rFonts w:ascii="Arial" w:eastAsia="Times New Roman" w:hAnsi="Arial" w:cs="Arial"/>
          <w:bCs/>
          <w:color w:val="000000"/>
          <w:sz w:val="24"/>
          <w:szCs w:val="24"/>
          <w:lang w:eastAsia="ru-RU"/>
        </w:rPr>
        <w:t xml:space="preserve"> </w:t>
      </w:r>
      <w:proofErr w:type="gramStart"/>
      <w:r w:rsidRPr="002B019B">
        <w:rPr>
          <w:rFonts w:ascii="Arial" w:eastAsia="Times New Roman" w:hAnsi="Arial" w:cs="Arial"/>
          <w:bCs/>
          <w:color w:val="000000"/>
          <w:sz w:val="24"/>
          <w:szCs w:val="24"/>
          <w:lang w:eastAsia="ru-RU"/>
        </w:rPr>
        <w:t>п</w:t>
      </w:r>
      <w:proofErr w:type="gramEnd"/>
      <w:r w:rsidRPr="002B019B">
        <w:rPr>
          <w:rFonts w:ascii="Arial" w:eastAsia="Times New Roman" w:hAnsi="Arial" w:cs="Arial"/>
          <w:bCs/>
          <w:color w:val="000000"/>
          <w:sz w:val="24"/>
          <w:szCs w:val="24"/>
          <w:lang w:eastAsia="ru-RU"/>
        </w:rPr>
        <w:t xml:space="preserve">особие для </w:t>
      </w:r>
      <w:proofErr w:type="spellStart"/>
      <w:r w:rsidRPr="002B019B">
        <w:rPr>
          <w:rFonts w:ascii="Arial" w:eastAsia="Times New Roman" w:hAnsi="Arial" w:cs="Arial"/>
          <w:bCs/>
          <w:color w:val="000000"/>
          <w:sz w:val="24"/>
          <w:szCs w:val="24"/>
          <w:lang w:eastAsia="ru-RU"/>
        </w:rPr>
        <w:t>высш</w:t>
      </w:r>
      <w:proofErr w:type="spellEnd"/>
      <w:r w:rsidRPr="002B019B">
        <w:rPr>
          <w:rFonts w:ascii="Arial" w:eastAsia="Times New Roman" w:hAnsi="Arial" w:cs="Arial"/>
          <w:bCs/>
          <w:color w:val="000000"/>
          <w:sz w:val="24"/>
          <w:szCs w:val="24"/>
          <w:lang w:eastAsia="ru-RU"/>
        </w:rPr>
        <w:t xml:space="preserve">. учеб. заведений / </w:t>
      </w:r>
      <w:proofErr w:type="spellStart"/>
      <w:r w:rsidRPr="002B019B">
        <w:rPr>
          <w:rFonts w:ascii="Arial" w:eastAsia="Times New Roman" w:hAnsi="Arial" w:cs="Arial"/>
          <w:bCs/>
          <w:color w:val="000000"/>
          <w:sz w:val="24"/>
          <w:szCs w:val="24"/>
          <w:lang w:eastAsia="ru-RU"/>
        </w:rPr>
        <w:t>Е.Н.Артёмова</w:t>
      </w:r>
      <w:proofErr w:type="spellEnd"/>
      <w:r w:rsidRPr="002B019B">
        <w:rPr>
          <w:rFonts w:ascii="Arial" w:eastAsia="Times New Roman" w:hAnsi="Arial" w:cs="Arial"/>
          <w:bCs/>
          <w:color w:val="000000"/>
          <w:sz w:val="24"/>
          <w:szCs w:val="24"/>
          <w:lang w:eastAsia="ru-RU"/>
        </w:rPr>
        <w:t xml:space="preserve">. – 2-е изд., </w:t>
      </w:r>
      <w:proofErr w:type="spellStart"/>
      <w:r w:rsidRPr="002B019B">
        <w:rPr>
          <w:rFonts w:ascii="Arial" w:eastAsia="Times New Roman" w:hAnsi="Arial" w:cs="Arial"/>
          <w:bCs/>
          <w:color w:val="000000"/>
          <w:sz w:val="24"/>
          <w:szCs w:val="24"/>
          <w:lang w:eastAsia="ru-RU"/>
        </w:rPr>
        <w:t>перераб</w:t>
      </w:r>
      <w:proofErr w:type="spellEnd"/>
      <w:r w:rsidRPr="002B019B">
        <w:rPr>
          <w:rFonts w:ascii="Arial" w:eastAsia="Times New Roman" w:hAnsi="Arial" w:cs="Arial"/>
          <w:bCs/>
          <w:color w:val="000000"/>
          <w:sz w:val="24"/>
          <w:szCs w:val="24"/>
          <w:lang w:eastAsia="ru-RU"/>
        </w:rPr>
        <w:t>. и доп. – М.: КНОРУС, 2016. - 336с.</w:t>
      </w:r>
    </w:p>
    <w:p w:rsidR="002B019B" w:rsidRPr="002B019B" w:rsidRDefault="002B019B" w:rsidP="002B019B">
      <w:pPr>
        <w:numPr>
          <w:ilvl w:val="0"/>
          <w:numId w:val="36"/>
        </w:numPr>
        <w:spacing w:after="0" w:line="240" w:lineRule="auto"/>
        <w:jc w:val="both"/>
        <w:rPr>
          <w:rFonts w:ascii="Arial" w:eastAsia="Times New Roman" w:hAnsi="Arial" w:cs="Arial"/>
          <w:color w:val="000000"/>
          <w:sz w:val="24"/>
          <w:szCs w:val="24"/>
          <w:lang w:eastAsia="ru-RU"/>
        </w:rPr>
      </w:pPr>
      <w:proofErr w:type="spellStart"/>
      <w:r w:rsidRPr="002B019B">
        <w:rPr>
          <w:rFonts w:ascii="Arial" w:eastAsia="Times New Roman" w:hAnsi="Arial" w:cs="Arial"/>
          <w:color w:val="000000"/>
          <w:sz w:val="24"/>
          <w:szCs w:val="24"/>
          <w:lang w:eastAsia="ru-RU"/>
        </w:rPr>
        <w:t>Качурина</w:t>
      </w:r>
      <w:proofErr w:type="spellEnd"/>
      <w:r w:rsidRPr="002B019B">
        <w:rPr>
          <w:rFonts w:ascii="Arial" w:eastAsia="Times New Roman" w:hAnsi="Arial" w:cs="Arial"/>
          <w:color w:val="000000"/>
          <w:sz w:val="24"/>
          <w:szCs w:val="24"/>
          <w:lang w:eastAsia="ru-RU"/>
        </w:rPr>
        <w:t xml:space="preserve"> Т.А. Основы физиологии питания, санитарии и гигиены. Рабочая тетрадь: учеб</w:t>
      </w:r>
      <w:proofErr w:type="gramStart"/>
      <w:r w:rsidRPr="002B019B">
        <w:rPr>
          <w:rFonts w:ascii="Arial" w:eastAsia="Times New Roman" w:hAnsi="Arial" w:cs="Arial"/>
          <w:color w:val="000000"/>
          <w:sz w:val="24"/>
          <w:szCs w:val="24"/>
          <w:lang w:eastAsia="ru-RU"/>
        </w:rPr>
        <w:t>.</w:t>
      </w:r>
      <w:proofErr w:type="gramEnd"/>
      <w:r w:rsidRPr="002B019B">
        <w:rPr>
          <w:rFonts w:ascii="Arial" w:eastAsia="Times New Roman" w:hAnsi="Arial" w:cs="Arial"/>
          <w:color w:val="000000"/>
          <w:sz w:val="24"/>
          <w:szCs w:val="24"/>
          <w:lang w:eastAsia="ru-RU"/>
        </w:rPr>
        <w:t xml:space="preserve"> </w:t>
      </w:r>
      <w:proofErr w:type="gramStart"/>
      <w:r w:rsidRPr="002B019B">
        <w:rPr>
          <w:rFonts w:ascii="Arial" w:eastAsia="Times New Roman" w:hAnsi="Arial" w:cs="Arial"/>
          <w:color w:val="000000"/>
          <w:sz w:val="24"/>
          <w:szCs w:val="24"/>
          <w:lang w:eastAsia="ru-RU"/>
        </w:rPr>
        <w:t>п</w:t>
      </w:r>
      <w:proofErr w:type="gramEnd"/>
      <w:r w:rsidRPr="002B019B">
        <w:rPr>
          <w:rFonts w:ascii="Arial" w:eastAsia="Times New Roman" w:hAnsi="Arial" w:cs="Arial"/>
          <w:color w:val="000000"/>
          <w:sz w:val="24"/>
          <w:szCs w:val="24"/>
          <w:lang w:eastAsia="ru-RU"/>
        </w:rPr>
        <w:t xml:space="preserve">особие для нач. проф. образования / </w:t>
      </w:r>
      <w:proofErr w:type="spellStart"/>
      <w:r w:rsidRPr="002B019B">
        <w:rPr>
          <w:rFonts w:ascii="Arial" w:eastAsia="Times New Roman" w:hAnsi="Arial" w:cs="Arial"/>
          <w:color w:val="000000"/>
          <w:sz w:val="24"/>
          <w:szCs w:val="24"/>
          <w:lang w:eastAsia="ru-RU"/>
        </w:rPr>
        <w:t>Т.А.Качурина</w:t>
      </w:r>
      <w:proofErr w:type="spellEnd"/>
      <w:r w:rsidRPr="002B019B">
        <w:rPr>
          <w:rFonts w:ascii="Arial" w:eastAsia="Times New Roman" w:hAnsi="Arial" w:cs="Arial"/>
          <w:color w:val="000000"/>
          <w:sz w:val="24"/>
          <w:szCs w:val="24"/>
          <w:lang w:eastAsia="ru-RU"/>
        </w:rPr>
        <w:t>. – М.: Академия, 2010. – 96 с.</w:t>
      </w:r>
    </w:p>
    <w:p w:rsidR="002B019B" w:rsidRPr="002B019B" w:rsidRDefault="002B019B" w:rsidP="002B019B">
      <w:pPr>
        <w:numPr>
          <w:ilvl w:val="0"/>
          <w:numId w:val="36"/>
        </w:numPr>
        <w:spacing w:after="0" w:line="240" w:lineRule="auto"/>
        <w:jc w:val="both"/>
        <w:rPr>
          <w:rFonts w:ascii="Arial" w:eastAsia="Times New Roman" w:hAnsi="Arial" w:cs="Arial"/>
          <w:color w:val="000000"/>
          <w:sz w:val="24"/>
          <w:szCs w:val="24"/>
          <w:lang w:eastAsia="ru-RU"/>
        </w:rPr>
      </w:pPr>
      <w:proofErr w:type="spellStart"/>
      <w:r w:rsidRPr="002B019B">
        <w:rPr>
          <w:rFonts w:ascii="Arial" w:eastAsia="Times New Roman" w:hAnsi="Arial" w:cs="Arial"/>
          <w:color w:val="000000"/>
          <w:sz w:val="24"/>
          <w:szCs w:val="24"/>
          <w:lang w:eastAsia="ru-RU"/>
        </w:rPr>
        <w:lastRenderedPageBreak/>
        <w:t>Качурина</w:t>
      </w:r>
      <w:proofErr w:type="spellEnd"/>
      <w:r w:rsidRPr="002B019B">
        <w:rPr>
          <w:rFonts w:ascii="Arial" w:eastAsia="Times New Roman" w:hAnsi="Arial" w:cs="Arial"/>
          <w:color w:val="000000"/>
          <w:sz w:val="24"/>
          <w:szCs w:val="24"/>
          <w:lang w:eastAsia="ru-RU"/>
        </w:rPr>
        <w:t xml:space="preserve"> Т.А. Товароведение пищевых продуктов: рабочая тетрадь для нач. проф. образования / </w:t>
      </w:r>
      <w:proofErr w:type="spellStart"/>
      <w:r w:rsidRPr="002B019B">
        <w:rPr>
          <w:rFonts w:ascii="Arial" w:eastAsia="Times New Roman" w:hAnsi="Arial" w:cs="Arial"/>
          <w:color w:val="000000"/>
          <w:sz w:val="24"/>
          <w:szCs w:val="24"/>
          <w:lang w:eastAsia="ru-RU"/>
        </w:rPr>
        <w:t>Т.А.Качурина</w:t>
      </w:r>
      <w:proofErr w:type="spellEnd"/>
      <w:r w:rsidRPr="002B019B">
        <w:rPr>
          <w:rFonts w:ascii="Arial" w:eastAsia="Times New Roman" w:hAnsi="Arial" w:cs="Arial"/>
          <w:color w:val="000000"/>
          <w:sz w:val="24"/>
          <w:szCs w:val="24"/>
          <w:lang w:eastAsia="ru-RU"/>
        </w:rPr>
        <w:t xml:space="preserve">, </w:t>
      </w:r>
      <w:proofErr w:type="spellStart"/>
      <w:r w:rsidRPr="002B019B">
        <w:rPr>
          <w:rFonts w:ascii="Arial" w:eastAsia="Times New Roman" w:hAnsi="Arial" w:cs="Arial"/>
          <w:color w:val="000000"/>
          <w:sz w:val="24"/>
          <w:szCs w:val="24"/>
          <w:lang w:eastAsia="ru-RU"/>
        </w:rPr>
        <w:t>Т.А.Лаушкина</w:t>
      </w:r>
      <w:proofErr w:type="spellEnd"/>
      <w:r w:rsidRPr="002B019B">
        <w:rPr>
          <w:rFonts w:ascii="Arial" w:eastAsia="Times New Roman" w:hAnsi="Arial" w:cs="Arial"/>
          <w:color w:val="000000"/>
          <w:sz w:val="24"/>
          <w:szCs w:val="24"/>
          <w:lang w:eastAsia="ru-RU"/>
        </w:rPr>
        <w:t>. – М.: Академия, 2010. – 96 с.</w:t>
      </w:r>
    </w:p>
    <w:p w:rsidR="002B019B" w:rsidRPr="002B019B" w:rsidRDefault="002B019B" w:rsidP="002B019B">
      <w:pPr>
        <w:numPr>
          <w:ilvl w:val="0"/>
          <w:numId w:val="36"/>
        </w:numPr>
        <w:spacing w:after="0" w:line="240" w:lineRule="auto"/>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Козлова С.Н. Кулинарная характеристика блюд: учеб</w:t>
      </w:r>
      <w:proofErr w:type="gramStart"/>
      <w:r w:rsidRPr="002B019B">
        <w:rPr>
          <w:rFonts w:ascii="Arial" w:eastAsia="Times New Roman" w:hAnsi="Arial" w:cs="Arial"/>
          <w:color w:val="000000"/>
          <w:sz w:val="24"/>
          <w:szCs w:val="24"/>
          <w:lang w:eastAsia="ru-RU"/>
        </w:rPr>
        <w:t>.</w:t>
      </w:r>
      <w:proofErr w:type="gramEnd"/>
      <w:r w:rsidRPr="002B019B">
        <w:rPr>
          <w:rFonts w:ascii="Arial" w:eastAsia="Times New Roman" w:hAnsi="Arial" w:cs="Arial"/>
          <w:color w:val="000000"/>
          <w:sz w:val="24"/>
          <w:szCs w:val="24"/>
          <w:lang w:eastAsia="ru-RU"/>
        </w:rPr>
        <w:t xml:space="preserve"> </w:t>
      </w:r>
      <w:proofErr w:type="gramStart"/>
      <w:r w:rsidRPr="002B019B">
        <w:rPr>
          <w:rFonts w:ascii="Arial" w:eastAsia="Times New Roman" w:hAnsi="Arial" w:cs="Arial"/>
          <w:color w:val="000000"/>
          <w:sz w:val="24"/>
          <w:szCs w:val="24"/>
          <w:lang w:eastAsia="ru-RU"/>
        </w:rPr>
        <w:t>п</w:t>
      </w:r>
      <w:proofErr w:type="gramEnd"/>
      <w:r w:rsidRPr="002B019B">
        <w:rPr>
          <w:rFonts w:ascii="Arial" w:eastAsia="Times New Roman" w:hAnsi="Arial" w:cs="Arial"/>
          <w:color w:val="000000"/>
          <w:sz w:val="24"/>
          <w:szCs w:val="24"/>
          <w:lang w:eastAsia="ru-RU"/>
        </w:rPr>
        <w:t xml:space="preserve">особие для нач. проф. образования / </w:t>
      </w:r>
      <w:proofErr w:type="spellStart"/>
      <w:r w:rsidRPr="002B019B">
        <w:rPr>
          <w:rFonts w:ascii="Arial" w:eastAsia="Times New Roman" w:hAnsi="Arial" w:cs="Arial"/>
          <w:color w:val="000000"/>
          <w:sz w:val="24"/>
          <w:szCs w:val="24"/>
          <w:lang w:eastAsia="ru-RU"/>
        </w:rPr>
        <w:t>С.Н.Козлова</w:t>
      </w:r>
      <w:proofErr w:type="spellEnd"/>
      <w:r w:rsidRPr="002B019B">
        <w:rPr>
          <w:rFonts w:ascii="Arial" w:eastAsia="Times New Roman" w:hAnsi="Arial" w:cs="Arial"/>
          <w:color w:val="000000"/>
          <w:sz w:val="24"/>
          <w:szCs w:val="24"/>
          <w:lang w:eastAsia="ru-RU"/>
        </w:rPr>
        <w:t xml:space="preserve">, </w:t>
      </w:r>
      <w:proofErr w:type="spellStart"/>
      <w:r w:rsidRPr="002B019B">
        <w:rPr>
          <w:rFonts w:ascii="Arial" w:eastAsia="Times New Roman" w:hAnsi="Arial" w:cs="Arial"/>
          <w:color w:val="000000"/>
          <w:sz w:val="24"/>
          <w:szCs w:val="24"/>
          <w:lang w:eastAsia="ru-RU"/>
        </w:rPr>
        <w:t>Е.Ю.Фединишина</w:t>
      </w:r>
      <w:proofErr w:type="spellEnd"/>
      <w:r w:rsidRPr="002B019B">
        <w:rPr>
          <w:rFonts w:ascii="Arial" w:eastAsia="Times New Roman" w:hAnsi="Arial" w:cs="Arial"/>
          <w:color w:val="000000"/>
          <w:sz w:val="24"/>
          <w:szCs w:val="24"/>
          <w:lang w:eastAsia="ru-RU"/>
        </w:rPr>
        <w:t>. - М.: Академия, 2007. – 192 с.</w:t>
      </w:r>
    </w:p>
    <w:p w:rsidR="002B019B" w:rsidRPr="002B019B" w:rsidRDefault="002B019B" w:rsidP="002B019B">
      <w:pPr>
        <w:numPr>
          <w:ilvl w:val="0"/>
          <w:numId w:val="36"/>
        </w:numPr>
        <w:spacing w:after="0" w:line="240" w:lineRule="auto"/>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Харченко Н.Э. Сборник рецептур блюд и кулинарных изделий: учебное пособие для студ. учреждений </w:t>
      </w:r>
      <w:proofErr w:type="spellStart"/>
      <w:r w:rsidRPr="002B019B">
        <w:rPr>
          <w:rFonts w:ascii="Arial" w:eastAsia="Times New Roman" w:hAnsi="Arial" w:cs="Arial"/>
          <w:color w:val="000000"/>
          <w:sz w:val="24"/>
          <w:szCs w:val="24"/>
          <w:lang w:eastAsia="ru-RU"/>
        </w:rPr>
        <w:t>сред</w:t>
      </w:r>
      <w:proofErr w:type="gramStart"/>
      <w:r w:rsidRPr="002B019B">
        <w:rPr>
          <w:rFonts w:ascii="Arial" w:eastAsia="Times New Roman" w:hAnsi="Arial" w:cs="Arial"/>
          <w:color w:val="000000"/>
          <w:sz w:val="24"/>
          <w:szCs w:val="24"/>
          <w:lang w:eastAsia="ru-RU"/>
        </w:rPr>
        <w:t>.п</w:t>
      </w:r>
      <w:proofErr w:type="gramEnd"/>
      <w:r w:rsidRPr="002B019B">
        <w:rPr>
          <w:rFonts w:ascii="Arial" w:eastAsia="Times New Roman" w:hAnsi="Arial" w:cs="Arial"/>
          <w:color w:val="000000"/>
          <w:sz w:val="24"/>
          <w:szCs w:val="24"/>
          <w:lang w:eastAsia="ru-RU"/>
        </w:rPr>
        <w:t>роф.образования</w:t>
      </w:r>
      <w:proofErr w:type="spellEnd"/>
      <w:r w:rsidRPr="002B019B">
        <w:rPr>
          <w:rFonts w:ascii="Arial" w:eastAsia="Times New Roman" w:hAnsi="Arial" w:cs="Arial"/>
          <w:color w:val="000000"/>
          <w:sz w:val="24"/>
          <w:szCs w:val="24"/>
          <w:lang w:eastAsia="ru-RU"/>
        </w:rPr>
        <w:t>/ Н.Э. Харченко.- 8-е изд., стер.-М.: Издательский центр «академия», 2016.- 512 с.</w:t>
      </w:r>
    </w:p>
    <w:p w:rsidR="002B019B" w:rsidRPr="002B019B" w:rsidRDefault="002B019B" w:rsidP="002B019B">
      <w:pPr>
        <w:spacing w:after="0" w:line="240" w:lineRule="auto"/>
        <w:ind w:firstLine="708"/>
        <w:jc w:val="both"/>
        <w:rPr>
          <w:rFonts w:ascii="Arial" w:eastAsia="Times New Roman" w:hAnsi="Arial" w:cs="Arial"/>
          <w:b/>
          <w:color w:val="000000"/>
          <w:sz w:val="24"/>
          <w:szCs w:val="24"/>
          <w:lang w:eastAsia="ru-RU"/>
        </w:rPr>
      </w:pPr>
    </w:p>
    <w:p w:rsidR="002B019B" w:rsidRPr="002B019B" w:rsidRDefault="002B019B" w:rsidP="002B019B">
      <w:pPr>
        <w:numPr>
          <w:ilvl w:val="3"/>
          <w:numId w:val="38"/>
        </w:numPr>
        <w:spacing w:after="0" w:line="240" w:lineRule="auto"/>
        <w:jc w:val="both"/>
        <w:rPr>
          <w:rFonts w:ascii="Arial" w:eastAsia="Times New Roman" w:hAnsi="Arial" w:cs="Arial"/>
          <w:b/>
          <w:bCs/>
          <w:color w:val="000000"/>
          <w:sz w:val="24"/>
          <w:szCs w:val="24"/>
          <w:lang w:eastAsia="ru-RU"/>
        </w:rPr>
      </w:pPr>
      <w:r w:rsidRPr="002B019B">
        <w:rPr>
          <w:rFonts w:ascii="Arial" w:eastAsia="Times New Roman" w:hAnsi="Arial" w:cs="Arial"/>
          <w:b/>
          <w:bCs/>
          <w:color w:val="000000"/>
          <w:sz w:val="24"/>
          <w:szCs w:val="24"/>
          <w:lang w:eastAsia="ru-RU"/>
        </w:rPr>
        <w:t>3.2.2. Электронные издания:</w:t>
      </w:r>
    </w:p>
    <w:p w:rsidR="002B019B" w:rsidRPr="002B019B" w:rsidRDefault="00733CBA" w:rsidP="002B019B">
      <w:pPr>
        <w:numPr>
          <w:ilvl w:val="0"/>
          <w:numId w:val="37"/>
        </w:numPr>
        <w:spacing w:after="0" w:line="240" w:lineRule="auto"/>
        <w:jc w:val="both"/>
        <w:rPr>
          <w:rFonts w:ascii="Arial" w:eastAsia="Times New Roman" w:hAnsi="Arial" w:cs="Arial"/>
          <w:color w:val="000000"/>
          <w:sz w:val="24"/>
          <w:szCs w:val="24"/>
          <w:lang w:eastAsia="ru-RU"/>
        </w:rPr>
      </w:pPr>
      <w:hyperlink r:id="rId11">
        <w:r w:rsidR="002B019B" w:rsidRPr="002B019B">
          <w:rPr>
            <w:rStyle w:val="aff"/>
            <w:rFonts w:ascii="Arial" w:eastAsia="Times New Roman" w:hAnsi="Arial" w:cs="Arial"/>
            <w:sz w:val="24"/>
            <w:szCs w:val="24"/>
            <w:lang w:eastAsia="ru-RU"/>
          </w:rPr>
          <w:t>http://pravo.gov.ru/proxy/ips/?docbody=&amp;nd=102063865&amp;rdk=&amp;backlink=1</w:t>
        </w:r>
      </w:hyperlink>
    </w:p>
    <w:p w:rsidR="002B019B" w:rsidRPr="002B019B" w:rsidRDefault="00733CBA" w:rsidP="002B019B">
      <w:pPr>
        <w:numPr>
          <w:ilvl w:val="0"/>
          <w:numId w:val="37"/>
        </w:numPr>
        <w:spacing w:after="0" w:line="240" w:lineRule="auto"/>
        <w:jc w:val="both"/>
        <w:rPr>
          <w:rFonts w:ascii="Arial" w:eastAsia="Times New Roman" w:hAnsi="Arial" w:cs="Arial"/>
          <w:color w:val="000000"/>
          <w:sz w:val="24"/>
          <w:szCs w:val="24"/>
          <w:lang w:eastAsia="ru-RU"/>
        </w:rPr>
      </w:pPr>
      <w:hyperlink r:id="rId12">
        <w:r w:rsidR="002B019B" w:rsidRPr="002B019B">
          <w:rPr>
            <w:rStyle w:val="aff"/>
            <w:rFonts w:ascii="Arial" w:eastAsia="Times New Roman" w:hAnsi="Arial" w:cs="Arial"/>
            <w:sz w:val="24"/>
            <w:szCs w:val="24"/>
            <w:lang w:eastAsia="ru-RU"/>
          </w:rPr>
          <w:t>http://ozpp.ru/laws2/postan/post7.html</w:t>
        </w:r>
      </w:hyperlink>
    </w:p>
    <w:p w:rsidR="002B019B" w:rsidRPr="002B019B" w:rsidRDefault="00733CBA" w:rsidP="002B019B">
      <w:pPr>
        <w:numPr>
          <w:ilvl w:val="0"/>
          <w:numId w:val="37"/>
        </w:numPr>
        <w:spacing w:after="0" w:line="240" w:lineRule="auto"/>
        <w:jc w:val="both"/>
        <w:rPr>
          <w:rFonts w:ascii="Arial" w:eastAsia="Times New Roman" w:hAnsi="Arial" w:cs="Arial"/>
          <w:color w:val="000000"/>
          <w:sz w:val="24"/>
          <w:szCs w:val="24"/>
          <w:lang w:eastAsia="ru-RU"/>
        </w:rPr>
      </w:pPr>
      <w:hyperlink r:id="rId13">
        <w:r w:rsidR="002B019B" w:rsidRPr="002B019B">
          <w:rPr>
            <w:rStyle w:val="aff"/>
            <w:rFonts w:ascii="Arial" w:eastAsia="Times New Roman" w:hAnsi="Arial" w:cs="Arial"/>
            <w:sz w:val="24"/>
            <w:szCs w:val="24"/>
            <w:lang w:eastAsia="ru-RU"/>
          </w:rPr>
          <w:t>http://www.ohranatruda.ru/ot_biblio/normativ/data_normativ/46/46201/</w:t>
        </w:r>
      </w:hyperlink>
    </w:p>
    <w:p w:rsidR="002B019B" w:rsidRPr="002B019B" w:rsidRDefault="00733CBA" w:rsidP="002B019B">
      <w:pPr>
        <w:numPr>
          <w:ilvl w:val="0"/>
          <w:numId w:val="37"/>
        </w:numPr>
        <w:spacing w:after="0" w:line="240" w:lineRule="auto"/>
        <w:jc w:val="both"/>
        <w:rPr>
          <w:rFonts w:ascii="Arial" w:eastAsia="Times New Roman" w:hAnsi="Arial" w:cs="Arial"/>
          <w:color w:val="000000"/>
          <w:sz w:val="24"/>
          <w:szCs w:val="24"/>
          <w:lang w:eastAsia="ru-RU"/>
        </w:rPr>
      </w:pPr>
      <w:hyperlink r:id="rId14">
        <w:r w:rsidR="002B019B" w:rsidRPr="002B019B">
          <w:rPr>
            <w:rStyle w:val="aff"/>
            <w:rFonts w:ascii="Arial" w:eastAsia="Times New Roman" w:hAnsi="Arial" w:cs="Arial"/>
            <w:sz w:val="24"/>
            <w:szCs w:val="24"/>
            <w:lang w:eastAsia="ru-RU"/>
          </w:rPr>
          <w:t>http://fcior.edu.ru/catalog/meta/5/p/page.html</w:t>
        </w:r>
      </w:hyperlink>
      <w:r w:rsidR="002B019B" w:rsidRPr="002B019B">
        <w:rPr>
          <w:rFonts w:ascii="Arial" w:eastAsia="Times New Roman" w:hAnsi="Arial" w:cs="Arial"/>
          <w:color w:val="000000"/>
          <w:sz w:val="24"/>
          <w:szCs w:val="24"/>
          <w:lang w:eastAsia="ru-RU"/>
        </w:rPr>
        <w:t>;</w:t>
      </w:r>
    </w:p>
    <w:p w:rsidR="002B019B" w:rsidRPr="002B019B" w:rsidRDefault="00733CBA" w:rsidP="002B019B">
      <w:pPr>
        <w:numPr>
          <w:ilvl w:val="0"/>
          <w:numId w:val="37"/>
        </w:numPr>
        <w:spacing w:after="0" w:line="240" w:lineRule="auto"/>
        <w:jc w:val="both"/>
        <w:rPr>
          <w:rFonts w:ascii="Arial" w:eastAsia="Times New Roman" w:hAnsi="Arial" w:cs="Arial"/>
          <w:color w:val="000000"/>
          <w:sz w:val="24"/>
          <w:szCs w:val="24"/>
          <w:lang w:eastAsia="ru-RU"/>
        </w:rPr>
      </w:pPr>
      <w:hyperlink r:id="rId15">
        <w:r w:rsidR="002B019B" w:rsidRPr="002B019B">
          <w:rPr>
            <w:rStyle w:val="aff"/>
            <w:rFonts w:ascii="Arial" w:eastAsia="Times New Roman" w:hAnsi="Arial" w:cs="Arial"/>
            <w:sz w:val="24"/>
            <w:szCs w:val="24"/>
            <w:lang w:eastAsia="ru-RU"/>
          </w:rPr>
          <w:t>http://www.jur-jur.ru/journals/jur22/index.html</w:t>
        </w:r>
      </w:hyperlink>
      <w:r w:rsidR="002B019B" w:rsidRPr="002B019B">
        <w:rPr>
          <w:rFonts w:ascii="Arial" w:eastAsia="Times New Roman" w:hAnsi="Arial" w:cs="Arial"/>
          <w:color w:val="000000"/>
          <w:sz w:val="24"/>
          <w:szCs w:val="24"/>
          <w:lang w:eastAsia="ru-RU"/>
        </w:rPr>
        <w:t>;</w:t>
      </w:r>
    </w:p>
    <w:p w:rsidR="002B019B" w:rsidRPr="002B019B" w:rsidRDefault="00733CBA" w:rsidP="002B019B">
      <w:pPr>
        <w:numPr>
          <w:ilvl w:val="0"/>
          <w:numId w:val="37"/>
        </w:numPr>
        <w:spacing w:after="0" w:line="240" w:lineRule="auto"/>
        <w:jc w:val="both"/>
        <w:rPr>
          <w:rFonts w:ascii="Arial" w:eastAsia="Times New Roman" w:hAnsi="Arial" w:cs="Arial"/>
          <w:color w:val="000000"/>
          <w:sz w:val="24"/>
          <w:szCs w:val="24"/>
          <w:lang w:eastAsia="ru-RU"/>
        </w:rPr>
      </w:pPr>
      <w:hyperlink r:id="rId16">
        <w:r w:rsidR="002B019B" w:rsidRPr="002B019B">
          <w:rPr>
            <w:rStyle w:val="aff"/>
            <w:rFonts w:ascii="Arial" w:eastAsia="Times New Roman" w:hAnsi="Arial" w:cs="Arial"/>
            <w:sz w:val="24"/>
            <w:szCs w:val="24"/>
            <w:lang w:eastAsia="ru-RU"/>
          </w:rPr>
          <w:t>http://www.eda-server.ru/gastronom/</w:t>
        </w:r>
      </w:hyperlink>
      <w:r w:rsidR="002B019B" w:rsidRPr="002B019B">
        <w:rPr>
          <w:rFonts w:ascii="Arial" w:eastAsia="Times New Roman" w:hAnsi="Arial" w:cs="Arial"/>
          <w:color w:val="000000"/>
          <w:sz w:val="24"/>
          <w:szCs w:val="24"/>
          <w:lang w:eastAsia="ru-RU"/>
        </w:rPr>
        <w:t>;</w:t>
      </w:r>
    </w:p>
    <w:p w:rsidR="002B019B" w:rsidRPr="002B019B" w:rsidRDefault="00733CBA" w:rsidP="002B019B">
      <w:pPr>
        <w:numPr>
          <w:ilvl w:val="0"/>
          <w:numId w:val="37"/>
        </w:numPr>
        <w:spacing w:after="0" w:line="240" w:lineRule="auto"/>
        <w:jc w:val="both"/>
        <w:rPr>
          <w:rFonts w:ascii="Arial" w:eastAsia="Times New Roman" w:hAnsi="Arial" w:cs="Arial"/>
          <w:color w:val="000000"/>
          <w:sz w:val="24"/>
          <w:szCs w:val="24"/>
          <w:lang w:eastAsia="ru-RU"/>
        </w:rPr>
      </w:pPr>
      <w:hyperlink r:id="rId17">
        <w:r w:rsidR="002B019B" w:rsidRPr="002B019B">
          <w:rPr>
            <w:rStyle w:val="aff"/>
            <w:rFonts w:ascii="Arial" w:eastAsia="Times New Roman" w:hAnsi="Arial" w:cs="Arial"/>
            <w:sz w:val="24"/>
            <w:szCs w:val="24"/>
            <w:lang w:eastAsia="ru-RU"/>
          </w:rPr>
          <w:t>http://www.eda-server.ru/culinary-school/</w:t>
        </w:r>
      </w:hyperlink>
    </w:p>
    <w:p w:rsidR="002B019B" w:rsidRPr="002B019B" w:rsidRDefault="00733CBA" w:rsidP="002B019B">
      <w:pPr>
        <w:numPr>
          <w:ilvl w:val="0"/>
          <w:numId w:val="37"/>
        </w:numPr>
        <w:spacing w:after="0" w:line="240" w:lineRule="auto"/>
        <w:jc w:val="both"/>
        <w:rPr>
          <w:rFonts w:ascii="Arial" w:eastAsia="Times New Roman" w:hAnsi="Arial" w:cs="Arial"/>
          <w:color w:val="000000"/>
          <w:sz w:val="24"/>
          <w:szCs w:val="24"/>
          <w:lang w:eastAsia="ru-RU"/>
        </w:rPr>
      </w:pPr>
      <w:hyperlink r:id="rId18">
        <w:r w:rsidR="002B019B" w:rsidRPr="002B019B">
          <w:rPr>
            <w:rStyle w:val="aff"/>
            <w:rFonts w:ascii="Arial" w:eastAsia="Times New Roman" w:hAnsi="Arial" w:cs="Arial"/>
            <w:sz w:val="24"/>
            <w:szCs w:val="24"/>
            <w:lang w:eastAsia="ru-RU"/>
          </w:rPr>
          <w:t>http:/ /www.pitportal.ru/</w:t>
        </w:r>
      </w:hyperlink>
    </w:p>
    <w:p w:rsidR="002B019B" w:rsidRPr="002B019B" w:rsidRDefault="002B019B" w:rsidP="002B019B">
      <w:pPr>
        <w:spacing w:after="0" w:line="240" w:lineRule="auto"/>
        <w:ind w:firstLine="708"/>
        <w:jc w:val="both"/>
        <w:rPr>
          <w:rFonts w:ascii="Arial" w:eastAsia="Times New Roman" w:hAnsi="Arial" w:cs="Arial"/>
          <w:bCs/>
          <w:i/>
          <w:color w:val="000000"/>
          <w:sz w:val="24"/>
          <w:szCs w:val="24"/>
          <w:lang w:eastAsia="ru-RU"/>
        </w:rPr>
      </w:pPr>
    </w:p>
    <w:p w:rsidR="002B019B" w:rsidRPr="002B019B" w:rsidRDefault="002B019B" w:rsidP="002B019B">
      <w:pPr>
        <w:spacing w:after="0" w:line="240" w:lineRule="auto"/>
        <w:ind w:firstLine="708"/>
        <w:jc w:val="both"/>
        <w:rPr>
          <w:rFonts w:ascii="Arial" w:eastAsia="Times New Roman" w:hAnsi="Arial" w:cs="Arial"/>
          <w:bCs/>
          <w:i/>
          <w:color w:val="000000"/>
          <w:sz w:val="24"/>
          <w:szCs w:val="24"/>
          <w:lang w:eastAsia="ru-RU"/>
        </w:rPr>
      </w:pPr>
    </w:p>
    <w:p w:rsidR="002B019B" w:rsidRPr="002B019B" w:rsidRDefault="002B019B" w:rsidP="002B019B">
      <w:pPr>
        <w:spacing w:after="0" w:line="240" w:lineRule="auto"/>
        <w:ind w:firstLine="708"/>
        <w:jc w:val="both"/>
        <w:rPr>
          <w:rFonts w:ascii="Arial" w:eastAsia="Times New Roman" w:hAnsi="Arial" w:cs="Arial"/>
          <w:bCs/>
          <w:i/>
          <w:color w:val="000000"/>
          <w:sz w:val="24"/>
          <w:szCs w:val="24"/>
          <w:lang w:eastAsia="ru-RU"/>
        </w:rPr>
      </w:pPr>
    </w:p>
    <w:p w:rsidR="002B019B" w:rsidRPr="002B019B" w:rsidRDefault="002B019B" w:rsidP="002B019B">
      <w:pPr>
        <w:spacing w:after="0" w:line="240" w:lineRule="auto"/>
        <w:ind w:firstLine="708"/>
        <w:jc w:val="both"/>
        <w:rPr>
          <w:rFonts w:ascii="Arial" w:eastAsia="Times New Roman" w:hAnsi="Arial" w:cs="Arial"/>
          <w:b/>
          <w:bCs/>
          <w:color w:val="000000"/>
          <w:sz w:val="24"/>
          <w:szCs w:val="24"/>
          <w:lang w:eastAsia="ru-RU"/>
        </w:rPr>
      </w:pPr>
      <w:r w:rsidRPr="002B019B">
        <w:rPr>
          <w:rFonts w:ascii="Arial" w:eastAsia="Times New Roman" w:hAnsi="Arial" w:cs="Arial"/>
          <w:b/>
          <w:bCs/>
          <w:color w:val="000000"/>
          <w:sz w:val="24"/>
          <w:szCs w:val="24"/>
          <w:lang w:eastAsia="ru-RU"/>
        </w:rPr>
        <w:t>3.3.Общие требования к организации образовательного процесса</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Производственная  практика  проводится мастерами производственного обучения и/или преподавателями профессионального цикла:</w:t>
      </w:r>
    </w:p>
    <w:p w:rsidR="002B019B" w:rsidRPr="002B019B" w:rsidRDefault="002B019B" w:rsidP="002B019B">
      <w:pPr>
        <w:spacing w:after="0" w:line="240" w:lineRule="auto"/>
        <w:ind w:firstLine="708"/>
        <w:jc w:val="both"/>
        <w:rPr>
          <w:rFonts w:ascii="Arial" w:eastAsia="Times New Roman" w:hAnsi="Arial" w:cs="Arial"/>
          <w:i/>
          <w:color w:val="000000"/>
          <w:sz w:val="24"/>
          <w:szCs w:val="24"/>
          <w:u w:val="single"/>
          <w:lang w:eastAsia="ru-RU"/>
        </w:rPr>
      </w:pPr>
      <w:r w:rsidRPr="002B019B">
        <w:rPr>
          <w:rFonts w:ascii="Arial" w:eastAsia="Times New Roman" w:hAnsi="Arial" w:cs="Arial"/>
          <w:i/>
          <w:color w:val="000000"/>
          <w:sz w:val="24"/>
          <w:szCs w:val="24"/>
          <w:u w:val="single"/>
          <w:lang w:eastAsia="ru-RU"/>
        </w:rPr>
        <w:t>концентрированно</w:t>
      </w:r>
    </w:p>
    <w:p w:rsidR="002B019B" w:rsidRPr="002B019B" w:rsidRDefault="002B019B" w:rsidP="002B019B">
      <w:pPr>
        <w:spacing w:after="0" w:line="240" w:lineRule="auto"/>
        <w:ind w:firstLine="708"/>
        <w:jc w:val="both"/>
        <w:rPr>
          <w:rFonts w:ascii="Arial" w:eastAsia="Times New Roman" w:hAnsi="Arial" w:cs="Arial"/>
          <w:i/>
          <w:color w:val="000000"/>
          <w:sz w:val="24"/>
          <w:szCs w:val="24"/>
          <w:lang w:eastAsia="ru-RU"/>
        </w:rPr>
      </w:pPr>
    </w:p>
    <w:p w:rsidR="002B019B" w:rsidRPr="002B019B" w:rsidRDefault="002B019B" w:rsidP="002B019B">
      <w:pPr>
        <w:spacing w:after="0" w:line="240" w:lineRule="auto"/>
        <w:ind w:firstLine="708"/>
        <w:jc w:val="both"/>
        <w:rPr>
          <w:rFonts w:ascii="Arial" w:eastAsia="Times New Roman" w:hAnsi="Arial" w:cs="Arial"/>
          <w:b/>
          <w:bCs/>
          <w:color w:val="000000"/>
          <w:sz w:val="24"/>
          <w:szCs w:val="24"/>
          <w:lang w:eastAsia="ru-RU"/>
        </w:rPr>
      </w:pPr>
      <w:r w:rsidRPr="002B019B">
        <w:rPr>
          <w:rFonts w:ascii="Arial" w:eastAsia="Times New Roman" w:hAnsi="Arial" w:cs="Arial"/>
          <w:b/>
          <w:bCs/>
          <w:color w:val="000000"/>
          <w:sz w:val="24"/>
          <w:szCs w:val="24"/>
          <w:lang w:eastAsia="ru-RU"/>
        </w:rPr>
        <w:t>3.4.Кадровое обеспечение образовательного процесса</w:t>
      </w:r>
    </w:p>
    <w:p w:rsidR="002B019B" w:rsidRPr="002B019B" w:rsidRDefault="002B019B" w:rsidP="002B019B">
      <w:pPr>
        <w:spacing w:after="0" w:line="240" w:lineRule="auto"/>
        <w:ind w:firstLine="708"/>
        <w:jc w:val="both"/>
        <w:rPr>
          <w:rFonts w:ascii="Arial" w:eastAsia="Times New Roman" w:hAnsi="Arial" w:cs="Arial"/>
          <w:b/>
          <w:bCs/>
          <w:color w:val="000000"/>
          <w:sz w:val="24"/>
          <w:szCs w:val="24"/>
          <w:lang w:eastAsia="ru-RU"/>
        </w:rPr>
      </w:pPr>
    </w:p>
    <w:p w:rsidR="002B019B" w:rsidRPr="002B019B" w:rsidRDefault="002B019B" w:rsidP="002B019B">
      <w:pPr>
        <w:spacing w:after="0" w:line="240" w:lineRule="auto"/>
        <w:ind w:firstLine="708"/>
        <w:jc w:val="both"/>
        <w:rPr>
          <w:rFonts w:ascii="Arial" w:eastAsia="Times New Roman" w:hAnsi="Arial" w:cs="Arial"/>
          <w:bCs/>
          <w:color w:val="000000"/>
          <w:sz w:val="24"/>
          <w:szCs w:val="24"/>
          <w:lang w:eastAsia="ru-RU"/>
        </w:rPr>
      </w:pPr>
      <w:proofErr w:type="gramStart"/>
      <w:r w:rsidRPr="002B019B">
        <w:rPr>
          <w:rFonts w:ascii="Arial" w:eastAsia="Times New Roman" w:hAnsi="Arial" w:cs="Arial"/>
          <w:bCs/>
          <w:color w:val="000000"/>
          <w:sz w:val="24"/>
          <w:szCs w:val="24"/>
          <w:lang w:eastAsia="ru-RU"/>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условиях гражданско-правового договора, в том числе из числа руководителей и работников организаций, направление деятельности которых соответствует области профессиональной деятельности 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 и имеющих стаж работы в данной</w:t>
      </w:r>
      <w:proofErr w:type="gramEnd"/>
      <w:r w:rsidRPr="002B019B">
        <w:rPr>
          <w:rFonts w:ascii="Arial" w:eastAsia="Times New Roman" w:hAnsi="Arial" w:cs="Arial"/>
          <w:bCs/>
          <w:color w:val="000000"/>
          <w:sz w:val="24"/>
          <w:szCs w:val="24"/>
          <w:lang w:eastAsia="ru-RU"/>
        </w:rPr>
        <w:t xml:space="preserve"> профессиональной области не менее 3 лет.</w:t>
      </w:r>
    </w:p>
    <w:p w:rsidR="002B019B" w:rsidRPr="002B019B" w:rsidRDefault="002B019B" w:rsidP="002B019B">
      <w:pPr>
        <w:spacing w:after="0" w:line="240" w:lineRule="auto"/>
        <w:ind w:firstLine="708"/>
        <w:jc w:val="both"/>
        <w:rPr>
          <w:rFonts w:ascii="Arial" w:eastAsia="Times New Roman" w:hAnsi="Arial" w:cs="Arial"/>
          <w:bCs/>
          <w:color w:val="000000"/>
          <w:sz w:val="24"/>
          <w:szCs w:val="24"/>
          <w:lang w:eastAsia="ru-RU"/>
        </w:rPr>
      </w:pPr>
      <w:r w:rsidRPr="002B019B">
        <w:rPr>
          <w:rFonts w:ascii="Arial" w:eastAsia="Times New Roman" w:hAnsi="Arial" w:cs="Arial"/>
          <w:bCs/>
          <w:color w:val="000000"/>
          <w:sz w:val="24"/>
          <w:szCs w:val="24"/>
          <w:lang w:eastAsia="ru-RU"/>
        </w:rPr>
        <w:lastRenderedPageBreak/>
        <w:t>Квалификация педагогических работников образовательной организации должна отвечать квалификационным требованиям, указанным в профессиональном стандарте</w:t>
      </w:r>
    </w:p>
    <w:p w:rsidR="002B019B" w:rsidRPr="002B019B" w:rsidRDefault="002B019B" w:rsidP="002B019B">
      <w:pPr>
        <w:spacing w:after="0" w:line="240" w:lineRule="auto"/>
        <w:ind w:firstLine="708"/>
        <w:jc w:val="both"/>
        <w:rPr>
          <w:rFonts w:ascii="Arial" w:eastAsia="Times New Roman" w:hAnsi="Arial" w:cs="Arial"/>
          <w:bCs/>
          <w:color w:val="000000"/>
          <w:sz w:val="24"/>
          <w:szCs w:val="24"/>
          <w:lang w:eastAsia="ru-RU"/>
        </w:rPr>
      </w:pPr>
      <w:r w:rsidRPr="002B019B">
        <w:rPr>
          <w:rFonts w:ascii="Arial" w:eastAsia="Times New Roman" w:hAnsi="Arial" w:cs="Arial"/>
          <w:bCs/>
          <w:color w:val="000000"/>
          <w:sz w:val="24"/>
          <w:szCs w:val="24"/>
          <w:lang w:eastAsia="ru-RU"/>
        </w:rPr>
        <w:t>«Педагог профессионального обучения, профессионального образования и дополнительного профессионального образования», утвержденном приказом Министерства труда и социальной защиты Российской Федерации от 8 сентября 2015 г. № 608н.</w:t>
      </w:r>
    </w:p>
    <w:p w:rsidR="002B019B" w:rsidRPr="002B019B" w:rsidRDefault="002B019B" w:rsidP="002B019B">
      <w:pPr>
        <w:spacing w:after="0" w:line="240" w:lineRule="auto"/>
        <w:ind w:firstLine="708"/>
        <w:jc w:val="both"/>
        <w:rPr>
          <w:rFonts w:ascii="Arial" w:eastAsia="Times New Roman" w:hAnsi="Arial" w:cs="Arial"/>
          <w:bCs/>
          <w:color w:val="000000"/>
          <w:sz w:val="24"/>
          <w:szCs w:val="24"/>
          <w:lang w:eastAsia="ru-RU"/>
        </w:rPr>
      </w:pPr>
      <w:proofErr w:type="gramStart"/>
      <w:r w:rsidRPr="002B019B">
        <w:rPr>
          <w:rFonts w:ascii="Arial" w:eastAsia="Times New Roman" w:hAnsi="Arial" w:cs="Arial"/>
          <w:bCs/>
          <w:color w:val="000000"/>
          <w:sz w:val="24"/>
          <w:szCs w:val="24"/>
          <w:lang w:eastAsia="ru-RU"/>
        </w:rPr>
        <w:t>Педагогические 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 не реже 1 раза в 3 года с учетом расширения спектра</w:t>
      </w:r>
      <w:proofErr w:type="gramEnd"/>
      <w:r w:rsidRPr="002B019B">
        <w:rPr>
          <w:rFonts w:ascii="Arial" w:eastAsia="Times New Roman" w:hAnsi="Arial" w:cs="Arial"/>
          <w:bCs/>
          <w:color w:val="000000"/>
          <w:sz w:val="24"/>
          <w:szCs w:val="24"/>
          <w:lang w:eastAsia="ru-RU"/>
        </w:rPr>
        <w:t xml:space="preserve"> профессиональных компетенций.</w:t>
      </w:r>
    </w:p>
    <w:p w:rsidR="002B019B" w:rsidRPr="002B019B" w:rsidRDefault="002B019B" w:rsidP="002B019B">
      <w:pPr>
        <w:spacing w:after="0" w:line="240" w:lineRule="auto"/>
        <w:ind w:firstLine="708"/>
        <w:jc w:val="both"/>
        <w:rPr>
          <w:rFonts w:ascii="Arial" w:eastAsia="Times New Roman" w:hAnsi="Arial" w:cs="Arial"/>
          <w:bCs/>
          <w:color w:val="000000"/>
          <w:sz w:val="24"/>
          <w:szCs w:val="24"/>
          <w:lang w:eastAsia="ru-RU"/>
        </w:rPr>
      </w:pPr>
      <w:proofErr w:type="gramStart"/>
      <w:r w:rsidRPr="002B019B">
        <w:rPr>
          <w:rFonts w:ascii="Arial" w:eastAsia="Times New Roman" w:hAnsi="Arial" w:cs="Arial"/>
          <w:bCs/>
          <w:color w:val="000000"/>
          <w:sz w:val="24"/>
          <w:szCs w:val="24"/>
          <w:lang w:eastAsia="ru-RU"/>
        </w:rPr>
        <w:t>Доля педагогических работников (в приведенных к целочисленным значениям ставок), обеспечивающих освоение обучающимися профессиональных модулей, имеющих опыт деятельности не менее 3 лет в организациях, направление деятельности которых соответствует области профессиональной деятельности 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 в общем числе педагогических работников, реализующих образовательную программу, должна быть не менее</w:t>
      </w:r>
      <w:proofErr w:type="gramEnd"/>
      <w:r w:rsidRPr="002B019B">
        <w:rPr>
          <w:rFonts w:ascii="Arial" w:eastAsia="Times New Roman" w:hAnsi="Arial" w:cs="Arial"/>
          <w:bCs/>
          <w:color w:val="000000"/>
          <w:sz w:val="24"/>
          <w:szCs w:val="24"/>
          <w:lang w:eastAsia="ru-RU"/>
        </w:rPr>
        <w:t xml:space="preserve"> 25 процентов.</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b/>
          <w:bCs/>
          <w:color w:val="000000"/>
          <w:sz w:val="24"/>
          <w:szCs w:val="24"/>
          <w:lang w:eastAsia="ru-RU"/>
        </w:rPr>
        <w:t>4. КОНТРОЛЬ И ОЦЕНКА РЕЗУЛЬТАТОВ ОСВОЕНИЯ ПРОГРАММЫ ПРОИЗВОДСТВЕННОЙ ПРАКТИКИ</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Контроль и оценка результатов освоения производственной практики осуществляется руководителем практики в процессе проведения практических занятий, самостоятельного выполнения </w:t>
      </w:r>
      <w:proofErr w:type="gramStart"/>
      <w:r w:rsidRPr="002B019B">
        <w:rPr>
          <w:rFonts w:ascii="Arial" w:eastAsia="Times New Roman" w:hAnsi="Arial" w:cs="Arial"/>
          <w:color w:val="000000"/>
          <w:sz w:val="24"/>
          <w:szCs w:val="24"/>
          <w:lang w:eastAsia="ru-RU"/>
        </w:rPr>
        <w:t>обучающимися</w:t>
      </w:r>
      <w:proofErr w:type="gramEnd"/>
      <w:r w:rsidRPr="002B019B">
        <w:rPr>
          <w:rFonts w:ascii="Arial" w:eastAsia="Times New Roman" w:hAnsi="Arial" w:cs="Arial"/>
          <w:color w:val="000000"/>
          <w:sz w:val="24"/>
          <w:szCs w:val="24"/>
          <w:lang w:eastAsia="ru-RU"/>
        </w:rPr>
        <w:t xml:space="preserve"> заданий, выполнения практических проверочных работ. В результате освоения  производственной практики в рамках профессиональных модулей и междисциплинарных курсов обучающиеся проходят промежуточную аттестацию в форме дифференцированного зачета. </w:t>
      </w:r>
    </w:p>
    <w:tbl>
      <w:tblPr>
        <w:tblStyle w:val="af2"/>
        <w:tblW w:w="14850" w:type="dxa"/>
        <w:tblLook w:val="04A0" w:firstRow="1" w:lastRow="0" w:firstColumn="1" w:lastColumn="0" w:noHBand="0" w:noVBand="1"/>
      </w:tblPr>
      <w:tblGrid>
        <w:gridCol w:w="9322"/>
        <w:gridCol w:w="5528"/>
      </w:tblGrid>
      <w:tr w:rsidR="002B019B" w:rsidRPr="002B019B" w:rsidTr="00370849">
        <w:tc>
          <w:tcPr>
            <w:tcW w:w="9322" w:type="dxa"/>
          </w:tcPr>
          <w:p w:rsidR="002B019B" w:rsidRPr="002B019B" w:rsidRDefault="002B019B" w:rsidP="002B019B">
            <w:pPr>
              <w:ind w:firstLine="708"/>
              <w:jc w:val="both"/>
              <w:rPr>
                <w:rFonts w:ascii="Arial" w:hAnsi="Arial" w:cs="Arial"/>
                <w:color w:val="000000"/>
                <w:sz w:val="24"/>
                <w:szCs w:val="24"/>
              </w:rPr>
            </w:pPr>
            <w:r w:rsidRPr="002B019B">
              <w:rPr>
                <w:rFonts w:ascii="Arial" w:hAnsi="Arial" w:cs="Arial"/>
                <w:bCs/>
                <w:color w:val="000000"/>
                <w:sz w:val="24"/>
                <w:szCs w:val="24"/>
              </w:rPr>
              <w:t>Результаты (обучения освоенные умения в рамках ВПД)</w:t>
            </w:r>
          </w:p>
        </w:tc>
        <w:tc>
          <w:tcPr>
            <w:tcW w:w="5528" w:type="dxa"/>
          </w:tcPr>
          <w:p w:rsidR="002B019B" w:rsidRPr="002B019B" w:rsidRDefault="002B019B" w:rsidP="002B019B">
            <w:pPr>
              <w:ind w:firstLine="708"/>
              <w:jc w:val="both"/>
              <w:rPr>
                <w:rFonts w:ascii="Arial" w:hAnsi="Arial" w:cs="Arial"/>
                <w:color w:val="000000"/>
                <w:sz w:val="24"/>
                <w:szCs w:val="24"/>
              </w:rPr>
            </w:pPr>
            <w:r w:rsidRPr="002B019B">
              <w:rPr>
                <w:rFonts w:ascii="Arial" w:hAnsi="Arial" w:cs="Arial"/>
                <w:bCs/>
                <w:color w:val="000000"/>
                <w:sz w:val="24"/>
                <w:szCs w:val="24"/>
              </w:rPr>
              <w:t xml:space="preserve">Формы и методы контроля и оценки результатов обучения </w:t>
            </w:r>
          </w:p>
        </w:tc>
      </w:tr>
      <w:tr w:rsidR="002B019B" w:rsidRPr="002B019B" w:rsidTr="00370849">
        <w:tc>
          <w:tcPr>
            <w:tcW w:w="9322" w:type="dxa"/>
          </w:tcPr>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 xml:space="preserve">Выполнение всех действий по </w:t>
            </w:r>
            <w:r w:rsidRPr="002B019B">
              <w:rPr>
                <w:rFonts w:ascii="Arial" w:hAnsi="Arial" w:cs="Arial"/>
                <w:b/>
                <w:color w:val="000000"/>
                <w:sz w:val="24"/>
                <w:szCs w:val="24"/>
              </w:rPr>
              <w:t xml:space="preserve">организации подготовки рабочих мест, оборудования, сырья, материалов </w:t>
            </w:r>
            <w:r w:rsidRPr="002B019B">
              <w:rPr>
                <w:rFonts w:ascii="Arial" w:hAnsi="Arial" w:cs="Arial"/>
                <w:color w:val="000000"/>
                <w:sz w:val="24"/>
                <w:szCs w:val="24"/>
              </w:rPr>
              <w:t>в соответствии с инструкциями и регламентами, стандартами чистоты (система ХАССП), требованиями охраны труда и техники безопасности:</w:t>
            </w:r>
          </w:p>
          <w:p w:rsidR="002B019B" w:rsidRPr="002B019B" w:rsidRDefault="002B019B" w:rsidP="002B019B">
            <w:pPr>
              <w:numPr>
                <w:ilvl w:val="0"/>
                <w:numId w:val="39"/>
              </w:numPr>
              <w:jc w:val="both"/>
              <w:rPr>
                <w:rFonts w:ascii="Arial" w:hAnsi="Arial" w:cs="Arial"/>
                <w:color w:val="000000"/>
                <w:sz w:val="24"/>
                <w:szCs w:val="24"/>
              </w:rPr>
            </w:pPr>
            <w:r w:rsidRPr="002B019B">
              <w:rPr>
                <w:rFonts w:ascii="Arial" w:hAnsi="Arial" w:cs="Arial"/>
                <w:color w:val="000000"/>
                <w:sz w:val="24"/>
                <w:szCs w:val="24"/>
              </w:rPr>
              <w:t>оптимальный выбор и целевое, безопасное использование оборудования, производственного инвентаря, инструментов, п</w:t>
            </w:r>
            <w:proofErr w:type="gramStart"/>
            <w:r w:rsidRPr="002B019B">
              <w:rPr>
                <w:rFonts w:ascii="Arial" w:hAnsi="Arial" w:cs="Arial"/>
                <w:color w:val="000000"/>
                <w:sz w:val="24"/>
                <w:szCs w:val="24"/>
              </w:rPr>
              <w:t>о-</w:t>
            </w:r>
            <w:proofErr w:type="gramEnd"/>
            <w:r w:rsidRPr="002B019B">
              <w:rPr>
                <w:rFonts w:ascii="Arial" w:hAnsi="Arial" w:cs="Arial"/>
                <w:color w:val="000000"/>
                <w:sz w:val="24"/>
                <w:szCs w:val="24"/>
              </w:rPr>
              <w:t xml:space="preserve"> суды, соответствие виду выполняемых работ (виду и способу приготовления холодных и горячих десертов, напитков сложного ассортимента);</w:t>
            </w:r>
          </w:p>
          <w:p w:rsidR="002B019B" w:rsidRPr="002B019B" w:rsidRDefault="002B019B" w:rsidP="002B019B">
            <w:pPr>
              <w:numPr>
                <w:ilvl w:val="0"/>
                <w:numId w:val="39"/>
              </w:numPr>
              <w:jc w:val="both"/>
              <w:rPr>
                <w:rFonts w:ascii="Arial" w:hAnsi="Arial" w:cs="Arial"/>
                <w:color w:val="000000"/>
                <w:sz w:val="24"/>
                <w:szCs w:val="24"/>
              </w:rPr>
            </w:pPr>
            <w:r w:rsidRPr="002B019B">
              <w:rPr>
                <w:rFonts w:ascii="Arial" w:hAnsi="Arial" w:cs="Arial"/>
                <w:color w:val="000000"/>
                <w:sz w:val="24"/>
                <w:szCs w:val="24"/>
              </w:rPr>
              <w:t xml:space="preserve">рациональное размещение оборудования, инвентаря, посуды, </w:t>
            </w:r>
            <w:r w:rsidRPr="002B019B">
              <w:rPr>
                <w:rFonts w:ascii="Arial" w:hAnsi="Arial" w:cs="Arial"/>
                <w:color w:val="000000"/>
                <w:sz w:val="24"/>
                <w:szCs w:val="24"/>
              </w:rPr>
              <w:lastRenderedPageBreak/>
              <w:t>инструментов, продуктов, полуфабрикатов, материалов на рабочем месте;</w:t>
            </w:r>
          </w:p>
          <w:p w:rsidR="002B019B" w:rsidRPr="002B019B" w:rsidRDefault="002B019B" w:rsidP="002B019B">
            <w:pPr>
              <w:numPr>
                <w:ilvl w:val="0"/>
                <w:numId w:val="39"/>
              </w:numPr>
              <w:jc w:val="both"/>
              <w:rPr>
                <w:rFonts w:ascii="Arial" w:hAnsi="Arial" w:cs="Arial"/>
                <w:color w:val="000000"/>
                <w:sz w:val="24"/>
                <w:szCs w:val="24"/>
              </w:rPr>
            </w:pPr>
            <w:r w:rsidRPr="002B019B">
              <w:rPr>
                <w:rFonts w:ascii="Arial" w:hAnsi="Arial" w:cs="Arial"/>
                <w:color w:val="000000"/>
                <w:sz w:val="24"/>
                <w:szCs w:val="24"/>
              </w:rPr>
              <w:t>точная оценка соответствия качества и безопасности продуктов, полуфабрикатов, материалов требованиям регламентов, рецептуре;</w:t>
            </w:r>
          </w:p>
          <w:p w:rsidR="002B019B" w:rsidRPr="002B019B" w:rsidRDefault="002B019B" w:rsidP="002B019B">
            <w:pPr>
              <w:numPr>
                <w:ilvl w:val="0"/>
                <w:numId w:val="39"/>
              </w:numPr>
              <w:jc w:val="both"/>
              <w:rPr>
                <w:rFonts w:ascii="Arial" w:hAnsi="Arial" w:cs="Arial"/>
                <w:color w:val="000000"/>
                <w:sz w:val="24"/>
                <w:szCs w:val="24"/>
              </w:rPr>
            </w:pPr>
            <w:r w:rsidRPr="002B019B">
              <w:rPr>
                <w:rFonts w:ascii="Arial" w:hAnsi="Arial" w:cs="Arial"/>
                <w:color w:val="000000"/>
                <w:sz w:val="24"/>
                <w:szCs w:val="24"/>
              </w:rPr>
              <w:t>соответствие распределения заданий между подчиненными их квалификации;</w:t>
            </w:r>
          </w:p>
          <w:p w:rsidR="002B019B" w:rsidRPr="002B019B" w:rsidRDefault="002B019B" w:rsidP="002B019B">
            <w:pPr>
              <w:numPr>
                <w:ilvl w:val="0"/>
                <w:numId w:val="39"/>
              </w:numPr>
              <w:jc w:val="both"/>
              <w:rPr>
                <w:rFonts w:ascii="Arial" w:hAnsi="Arial" w:cs="Arial"/>
                <w:color w:val="000000"/>
                <w:sz w:val="24"/>
                <w:szCs w:val="24"/>
              </w:rPr>
            </w:pPr>
            <w:r w:rsidRPr="002B019B">
              <w:rPr>
                <w:rFonts w:ascii="Arial" w:hAnsi="Arial" w:cs="Arial"/>
                <w:color w:val="000000"/>
                <w:sz w:val="24"/>
                <w:szCs w:val="24"/>
              </w:rPr>
              <w:t>соответствие организации хранения сырья, продуктов, пол</w:t>
            </w:r>
            <w:proofErr w:type="gramStart"/>
            <w:r w:rsidRPr="002B019B">
              <w:rPr>
                <w:rFonts w:ascii="Arial" w:hAnsi="Arial" w:cs="Arial"/>
                <w:color w:val="000000"/>
                <w:sz w:val="24"/>
                <w:szCs w:val="24"/>
              </w:rPr>
              <w:t>у-</w:t>
            </w:r>
            <w:proofErr w:type="gramEnd"/>
            <w:r w:rsidRPr="002B019B">
              <w:rPr>
                <w:rFonts w:ascii="Arial" w:hAnsi="Arial" w:cs="Arial"/>
                <w:color w:val="000000"/>
                <w:sz w:val="24"/>
                <w:szCs w:val="24"/>
              </w:rPr>
              <w:t xml:space="preserve"> фабрикатов, готовых холодных и горячих десертов, напитков требованиям регламентов (соблюдение температурного режима, товарного соседства в холодильном оборудовании, правильность упаковки, складирования);</w:t>
            </w:r>
          </w:p>
          <w:p w:rsidR="002B019B" w:rsidRPr="002B019B" w:rsidRDefault="002B019B" w:rsidP="002B019B">
            <w:pPr>
              <w:numPr>
                <w:ilvl w:val="0"/>
                <w:numId w:val="39"/>
              </w:numPr>
              <w:jc w:val="both"/>
              <w:rPr>
                <w:rFonts w:ascii="Arial" w:hAnsi="Arial" w:cs="Arial"/>
                <w:color w:val="000000"/>
                <w:sz w:val="24"/>
                <w:szCs w:val="24"/>
              </w:rPr>
            </w:pPr>
            <w:r w:rsidRPr="002B019B">
              <w:rPr>
                <w:rFonts w:ascii="Arial" w:hAnsi="Arial" w:cs="Arial"/>
                <w:color w:val="000000"/>
                <w:sz w:val="24"/>
                <w:szCs w:val="24"/>
              </w:rPr>
              <w:t xml:space="preserve">соответствие методов подготовки к работе, эксплуатации технологического оборудования, производственного инвентаря, инструментов, </w:t>
            </w:r>
            <w:proofErr w:type="spellStart"/>
            <w:r w:rsidRPr="002B019B">
              <w:rPr>
                <w:rFonts w:ascii="Arial" w:hAnsi="Arial" w:cs="Arial"/>
                <w:color w:val="000000"/>
                <w:sz w:val="24"/>
                <w:szCs w:val="24"/>
              </w:rPr>
              <w:t>весоизмерительных</w:t>
            </w:r>
            <w:proofErr w:type="spellEnd"/>
            <w:r w:rsidRPr="002B019B">
              <w:rPr>
                <w:rFonts w:ascii="Arial" w:hAnsi="Arial" w:cs="Arial"/>
                <w:color w:val="000000"/>
                <w:sz w:val="24"/>
                <w:szCs w:val="24"/>
              </w:rPr>
              <w:t xml:space="preserve"> приборов требованиям инструкций и регламентов по технике безопасности, охране труда, санитарии и гигиене;</w:t>
            </w:r>
          </w:p>
          <w:p w:rsidR="002B019B" w:rsidRPr="002B019B" w:rsidRDefault="002B019B" w:rsidP="002B019B">
            <w:pPr>
              <w:numPr>
                <w:ilvl w:val="0"/>
                <w:numId w:val="40"/>
              </w:numPr>
              <w:jc w:val="both"/>
              <w:rPr>
                <w:rFonts w:ascii="Arial" w:hAnsi="Arial" w:cs="Arial"/>
                <w:color w:val="000000"/>
                <w:sz w:val="24"/>
                <w:szCs w:val="24"/>
              </w:rPr>
            </w:pPr>
            <w:r w:rsidRPr="002B019B">
              <w:rPr>
                <w:rFonts w:ascii="Arial" w:hAnsi="Arial" w:cs="Arial"/>
                <w:color w:val="000000"/>
                <w:sz w:val="24"/>
                <w:szCs w:val="24"/>
              </w:rPr>
              <w:t>правильная, в соответствии с инструкциями, безопасная правка ножей;</w:t>
            </w:r>
          </w:p>
          <w:p w:rsidR="002B019B" w:rsidRPr="002B019B" w:rsidRDefault="002B019B" w:rsidP="002B019B">
            <w:pPr>
              <w:numPr>
                <w:ilvl w:val="0"/>
                <w:numId w:val="40"/>
              </w:numPr>
              <w:jc w:val="both"/>
              <w:rPr>
                <w:rFonts w:ascii="Arial" w:hAnsi="Arial" w:cs="Arial"/>
                <w:color w:val="000000"/>
                <w:sz w:val="24"/>
                <w:szCs w:val="24"/>
              </w:rPr>
            </w:pPr>
            <w:r w:rsidRPr="002B019B">
              <w:rPr>
                <w:rFonts w:ascii="Arial" w:hAnsi="Arial" w:cs="Arial"/>
                <w:color w:val="000000"/>
                <w:sz w:val="24"/>
                <w:szCs w:val="24"/>
              </w:rPr>
              <w:t>точность, соответствие заданию ведение расчетов потребности в сырье, продуктах;</w:t>
            </w:r>
          </w:p>
          <w:p w:rsidR="002B019B" w:rsidRPr="002B019B" w:rsidRDefault="002B019B" w:rsidP="002B019B">
            <w:pPr>
              <w:numPr>
                <w:ilvl w:val="0"/>
                <w:numId w:val="40"/>
              </w:numPr>
              <w:jc w:val="both"/>
              <w:rPr>
                <w:rFonts w:ascii="Arial" w:hAnsi="Arial" w:cs="Arial"/>
                <w:color w:val="000000"/>
                <w:sz w:val="24"/>
                <w:szCs w:val="24"/>
              </w:rPr>
            </w:pPr>
            <w:r w:rsidRPr="002B019B">
              <w:rPr>
                <w:rFonts w:ascii="Arial" w:hAnsi="Arial" w:cs="Arial"/>
                <w:color w:val="000000"/>
                <w:sz w:val="24"/>
                <w:szCs w:val="24"/>
              </w:rPr>
              <w:t>соответствие правилам оформления заявки на сырье, продукты</w:t>
            </w:r>
          </w:p>
        </w:tc>
        <w:tc>
          <w:tcPr>
            <w:tcW w:w="5528" w:type="dxa"/>
          </w:tcPr>
          <w:p w:rsidR="002B019B" w:rsidRPr="002B019B" w:rsidRDefault="002B019B" w:rsidP="002B019B">
            <w:pPr>
              <w:ind w:firstLine="708"/>
              <w:jc w:val="both"/>
              <w:rPr>
                <w:rFonts w:ascii="Arial" w:hAnsi="Arial" w:cs="Arial"/>
                <w:b/>
                <w:i/>
                <w:iCs/>
                <w:color w:val="000000"/>
                <w:sz w:val="24"/>
                <w:szCs w:val="24"/>
              </w:rPr>
            </w:pPr>
            <w:r w:rsidRPr="002B019B">
              <w:rPr>
                <w:rFonts w:ascii="Arial" w:hAnsi="Arial" w:cs="Arial"/>
                <w:b/>
                <w:i/>
                <w:color w:val="000000"/>
                <w:sz w:val="24"/>
                <w:szCs w:val="24"/>
              </w:rPr>
              <w:lastRenderedPageBreak/>
              <w:t>Формы контроля обучения</w:t>
            </w:r>
            <w:r w:rsidRPr="002B019B">
              <w:rPr>
                <w:rFonts w:ascii="Arial" w:hAnsi="Arial" w:cs="Arial"/>
                <w:b/>
                <w:i/>
                <w:iCs/>
                <w:color w:val="000000"/>
                <w:sz w:val="24"/>
                <w:szCs w:val="24"/>
              </w:rPr>
              <w:t>:</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 практические задания по  подготовке рабочих мест по приготовлению холодных и горячих десертов, напитков сложного ассортимента;</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 xml:space="preserve">- оценка сырья органолептическим способом в соответствии с товароведной характеристикой - сырья в соответствии с СанПиНами-соблюдение правил техники </w:t>
            </w:r>
            <w:r w:rsidRPr="002B019B">
              <w:rPr>
                <w:rFonts w:ascii="Arial" w:hAnsi="Arial" w:cs="Arial"/>
                <w:color w:val="000000"/>
                <w:sz w:val="24"/>
                <w:szCs w:val="24"/>
              </w:rPr>
              <w:lastRenderedPageBreak/>
              <w:t>безопасности, пожарной безопасности, охраны труда</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b/>
                <w:i/>
                <w:color w:val="000000"/>
                <w:sz w:val="24"/>
                <w:szCs w:val="24"/>
              </w:rPr>
              <w:t xml:space="preserve">Текущий контроль: </w:t>
            </w:r>
            <w:r w:rsidRPr="002B019B">
              <w:rPr>
                <w:rFonts w:ascii="Arial" w:hAnsi="Arial" w:cs="Arial"/>
                <w:color w:val="000000"/>
                <w:sz w:val="24"/>
                <w:szCs w:val="24"/>
              </w:rPr>
              <w:t>экспертное наблюдение и оценка в процессе выполнения:</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 заданий по производственной практике;</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 заданий  для самостоятельной работы</w:t>
            </w:r>
          </w:p>
          <w:p w:rsidR="002B019B" w:rsidRPr="002B019B" w:rsidRDefault="002B019B" w:rsidP="002B019B">
            <w:pPr>
              <w:ind w:firstLine="708"/>
              <w:jc w:val="both"/>
              <w:rPr>
                <w:rFonts w:ascii="Arial" w:hAnsi="Arial" w:cs="Arial"/>
                <w:bCs/>
                <w:color w:val="000000"/>
                <w:sz w:val="24"/>
                <w:szCs w:val="24"/>
              </w:rPr>
            </w:pPr>
          </w:p>
        </w:tc>
      </w:tr>
      <w:tr w:rsidR="002B019B" w:rsidRPr="002B019B" w:rsidTr="00370849">
        <w:tc>
          <w:tcPr>
            <w:tcW w:w="9322" w:type="dxa"/>
          </w:tcPr>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lastRenderedPageBreak/>
              <w:t>Организация и ведение процессов приготовления, творческого оформления и подготовки к реализации холодных и горячих десертов, напитков сложного ассортимента:</w:t>
            </w:r>
          </w:p>
          <w:p w:rsidR="002B019B" w:rsidRPr="002B019B" w:rsidRDefault="002B019B" w:rsidP="002B019B">
            <w:pPr>
              <w:numPr>
                <w:ilvl w:val="0"/>
                <w:numId w:val="44"/>
              </w:numPr>
              <w:jc w:val="both"/>
              <w:rPr>
                <w:rFonts w:ascii="Arial" w:hAnsi="Arial" w:cs="Arial"/>
                <w:color w:val="000000"/>
                <w:sz w:val="24"/>
                <w:szCs w:val="24"/>
              </w:rPr>
            </w:pPr>
            <w:r w:rsidRPr="002B019B">
              <w:rPr>
                <w:rFonts w:ascii="Arial" w:hAnsi="Arial" w:cs="Arial"/>
                <w:color w:val="000000"/>
                <w:sz w:val="24"/>
                <w:szCs w:val="24"/>
              </w:rPr>
              <w:t>адекватный выбор основных продуктов и дополнительных ингредиентов, в том числе ароматических, красящих веществ, точное распознавание недоброкачественных продуктов;</w:t>
            </w:r>
          </w:p>
          <w:p w:rsidR="002B019B" w:rsidRPr="002B019B" w:rsidRDefault="002B019B" w:rsidP="002B019B">
            <w:pPr>
              <w:numPr>
                <w:ilvl w:val="1"/>
                <w:numId w:val="44"/>
              </w:numPr>
              <w:jc w:val="both"/>
              <w:rPr>
                <w:rFonts w:ascii="Arial" w:hAnsi="Arial" w:cs="Arial"/>
                <w:color w:val="000000"/>
                <w:sz w:val="24"/>
                <w:szCs w:val="24"/>
              </w:rPr>
            </w:pPr>
            <w:r w:rsidRPr="002B019B">
              <w:rPr>
                <w:rFonts w:ascii="Arial" w:hAnsi="Arial" w:cs="Arial"/>
                <w:color w:val="000000"/>
                <w:sz w:val="24"/>
                <w:szCs w:val="24"/>
              </w:rPr>
              <w:t>соответствие потерь при приготовлении холодных и горячих десертов, напитков действующим нормам;</w:t>
            </w:r>
          </w:p>
          <w:p w:rsidR="002B019B" w:rsidRPr="002B019B" w:rsidRDefault="002B019B" w:rsidP="002B019B">
            <w:pPr>
              <w:numPr>
                <w:ilvl w:val="1"/>
                <w:numId w:val="44"/>
              </w:numPr>
              <w:jc w:val="both"/>
              <w:rPr>
                <w:rFonts w:ascii="Arial" w:hAnsi="Arial" w:cs="Arial"/>
                <w:color w:val="000000"/>
                <w:sz w:val="24"/>
                <w:szCs w:val="24"/>
              </w:rPr>
            </w:pPr>
            <w:r w:rsidRPr="002B019B">
              <w:rPr>
                <w:rFonts w:ascii="Arial" w:hAnsi="Arial" w:cs="Arial"/>
                <w:color w:val="000000"/>
                <w:sz w:val="24"/>
                <w:szCs w:val="24"/>
              </w:rPr>
              <w:t>оптимальность процесса приготовления холодных и горячих десертов, напитков (экономия ресурсов: продуктов, времени, энергетических затрат и т.д., соответствие выбора способов и техник приготовления рецептуре, особенностям заказа);</w:t>
            </w:r>
          </w:p>
          <w:p w:rsidR="002B019B" w:rsidRPr="002B019B" w:rsidRDefault="002B019B" w:rsidP="002B019B">
            <w:pPr>
              <w:numPr>
                <w:ilvl w:val="0"/>
                <w:numId w:val="44"/>
              </w:numPr>
              <w:jc w:val="both"/>
              <w:rPr>
                <w:rFonts w:ascii="Arial" w:hAnsi="Arial" w:cs="Arial"/>
                <w:color w:val="000000"/>
                <w:sz w:val="24"/>
                <w:szCs w:val="24"/>
              </w:rPr>
            </w:pPr>
            <w:r w:rsidRPr="002B019B">
              <w:rPr>
                <w:rFonts w:ascii="Arial" w:hAnsi="Arial" w:cs="Arial"/>
                <w:color w:val="000000"/>
                <w:sz w:val="24"/>
                <w:szCs w:val="24"/>
              </w:rPr>
              <w:lastRenderedPageBreak/>
              <w:t xml:space="preserve">профессиональная демонстрация навыков работы с ножом, механическим, тепловым оборудованием, специализированным оборудованием для приготовления холодных и горячих напитков, приготовления украшений из шоколада, карамели, оборудованием для </w:t>
            </w:r>
            <w:proofErr w:type="spellStart"/>
            <w:r w:rsidRPr="002B019B">
              <w:rPr>
                <w:rFonts w:ascii="Arial" w:hAnsi="Arial" w:cs="Arial"/>
                <w:color w:val="000000"/>
                <w:sz w:val="24"/>
                <w:szCs w:val="24"/>
              </w:rPr>
              <w:t>вакуумирования</w:t>
            </w:r>
            <w:proofErr w:type="spellEnd"/>
            <w:r w:rsidRPr="002B019B">
              <w:rPr>
                <w:rFonts w:ascii="Arial" w:hAnsi="Arial" w:cs="Arial"/>
                <w:color w:val="000000"/>
                <w:sz w:val="24"/>
                <w:szCs w:val="24"/>
              </w:rPr>
              <w:t>, упаковки;</w:t>
            </w:r>
          </w:p>
          <w:p w:rsidR="002B019B" w:rsidRPr="002B019B" w:rsidRDefault="002B019B" w:rsidP="002B019B">
            <w:pPr>
              <w:numPr>
                <w:ilvl w:val="0"/>
                <w:numId w:val="44"/>
              </w:numPr>
              <w:jc w:val="both"/>
              <w:rPr>
                <w:rFonts w:ascii="Arial" w:hAnsi="Arial" w:cs="Arial"/>
                <w:color w:val="000000"/>
                <w:sz w:val="24"/>
                <w:szCs w:val="24"/>
              </w:rPr>
            </w:pPr>
            <w:proofErr w:type="gramStart"/>
            <w:r w:rsidRPr="002B019B">
              <w:rPr>
                <w:rFonts w:ascii="Arial" w:hAnsi="Arial" w:cs="Arial"/>
                <w:color w:val="000000"/>
                <w:sz w:val="24"/>
                <w:szCs w:val="24"/>
              </w:rPr>
              <w:t>соответствие готовой продукции (внешнего вида, формы, вкуса, консистенции, выхода и т.д.) особенностям заказа, методам обслуживания;</w:t>
            </w:r>
            <w:proofErr w:type="gramEnd"/>
          </w:p>
          <w:p w:rsidR="002B019B" w:rsidRPr="002B019B" w:rsidRDefault="002B019B" w:rsidP="002B019B">
            <w:pPr>
              <w:numPr>
                <w:ilvl w:val="0"/>
                <w:numId w:val="44"/>
              </w:numPr>
              <w:jc w:val="both"/>
              <w:rPr>
                <w:rFonts w:ascii="Arial" w:hAnsi="Arial" w:cs="Arial"/>
                <w:color w:val="000000"/>
                <w:sz w:val="24"/>
                <w:szCs w:val="24"/>
              </w:rPr>
            </w:pPr>
            <w:r w:rsidRPr="002B019B">
              <w:rPr>
                <w:rFonts w:ascii="Arial" w:hAnsi="Arial" w:cs="Arial"/>
                <w:color w:val="000000"/>
                <w:sz w:val="24"/>
                <w:szCs w:val="24"/>
              </w:rPr>
              <w:t>правильное, оптимальное, адекватное заданию планирование и ведение процессов приготовления, творческого оформления и подготовки к реализации холодных и горячих десертов, напитков сложного ассортимента, соответствие процессов инструкциям, регламентам;</w:t>
            </w:r>
          </w:p>
          <w:p w:rsidR="002B019B" w:rsidRPr="002B019B" w:rsidRDefault="002B019B" w:rsidP="002B019B">
            <w:pPr>
              <w:numPr>
                <w:ilvl w:val="0"/>
                <w:numId w:val="44"/>
              </w:numPr>
              <w:jc w:val="both"/>
              <w:rPr>
                <w:rFonts w:ascii="Arial" w:hAnsi="Arial" w:cs="Arial"/>
                <w:color w:val="000000"/>
                <w:sz w:val="24"/>
                <w:szCs w:val="24"/>
              </w:rPr>
            </w:pPr>
            <w:r w:rsidRPr="002B019B">
              <w:rPr>
                <w:rFonts w:ascii="Arial" w:hAnsi="Arial" w:cs="Arial"/>
                <w:color w:val="000000"/>
                <w:sz w:val="24"/>
                <w:szCs w:val="24"/>
              </w:rPr>
              <w:t xml:space="preserve">соответствие процессов приготовления и подготовки к </w:t>
            </w:r>
            <w:proofErr w:type="spellStart"/>
            <w:r w:rsidRPr="002B019B">
              <w:rPr>
                <w:rFonts w:ascii="Arial" w:hAnsi="Arial" w:cs="Arial"/>
                <w:color w:val="000000"/>
                <w:sz w:val="24"/>
                <w:szCs w:val="24"/>
              </w:rPr>
              <w:t>реал</w:t>
            </w:r>
            <w:proofErr w:type="gramStart"/>
            <w:r w:rsidRPr="002B019B">
              <w:rPr>
                <w:rFonts w:ascii="Arial" w:hAnsi="Arial" w:cs="Arial"/>
                <w:color w:val="000000"/>
                <w:sz w:val="24"/>
                <w:szCs w:val="24"/>
              </w:rPr>
              <w:t>и</w:t>
            </w:r>
            <w:proofErr w:type="spellEnd"/>
            <w:r w:rsidRPr="002B019B">
              <w:rPr>
                <w:rFonts w:ascii="Arial" w:hAnsi="Arial" w:cs="Arial"/>
                <w:color w:val="000000"/>
                <w:sz w:val="24"/>
                <w:szCs w:val="24"/>
              </w:rPr>
              <w:t>-</w:t>
            </w:r>
            <w:proofErr w:type="gramEnd"/>
            <w:r w:rsidRPr="002B019B">
              <w:rPr>
                <w:rFonts w:ascii="Arial" w:hAnsi="Arial" w:cs="Arial"/>
                <w:color w:val="000000"/>
                <w:sz w:val="24"/>
                <w:szCs w:val="24"/>
              </w:rPr>
              <w:t xml:space="preserve"> </w:t>
            </w:r>
            <w:proofErr w:type="spellStart"/>
            <w:r w:rsidRPr="002B019B">
              <w:rPr>
                <w:rFonts w:ascii="Arial" w:hAnsi="Arial" w:cs="Arial"/>
                <w:color w:val="000000"/>
                <w:sz w:val="24"/>
                <w:szCs w:val="24"/>
              </w:rPr>
              <w:t>зации</w:t>
            </w:r>
            <w:proofErr w:type="spellEnd"/>
            <w:r w:rsidRPr="002B019B">
              <w:rPr>
                <w:rFonts w:ascii="Arial" w:hAnsi="Arial" w:cs="Arial"/>
                <w:color w:val="000000"/>
                <w:sz w:val="24"/>
                <w:szCs w:val="24"/>
              </w:rPr>
              <w:t xml:space="preserve"> стандартам чистоты, требованиям охраны труда и тех </w:t>
            </w:r>
            <w:proofErr w:type="spellStart"/>
            <w:r w:rsidRPr="002B019B">
              <w:rPr>
                <w:rFonts w:ascii="Arial" w:hAnsi="Arial" w:cs="Arial"/>
                <w:color w:val="000000"/>
                <w:sz w:val="24"/>
                <w:szCs w:val="24"/>
              </w:rPr>
              <w:t>ники</w:t>
            </w:r>
            <w:proofErr w:type="spellEnd"/>
            <w:r w:rsidRPr="002B019B">
              <w:rPr>
                <w:rFonts w:ascii="Arial" w:hAnsi="Arial" w:cs="Arial"/>
                <w:color w:val="000000"/>
                <w:sz w:val="24"/>
                <w:szCs w:val="24"/>
              </w:rPr>
              <w:t xml:space="preserve"> безопасности:</w:t>
            </w:r>
          </w:p>
          <w:p w:rsidR="002B019B" w:rsidRPr="002B019B" w:rsidRDefault="002B019B" w:rsidP="002B019B">
            <w:pPr>
              <w:numPr>
                <w:ilvl w:val="0"/>
                <w:numId w:val="43"/>
              </w:numPr>
              <w:jc w:val="both"/>
              <w:rPr>
                <w:rFonts w:ascii="Arial" w:hAnsi="Arial" w:cs="Arial"/>
                <w:color w:val="000000"/>
                <w:sz w:val="24"/>
                <w:szCs w:val="24"/>
              </w:rPr>
            </w:pPr>
            <w:r w:rsidRPr="002B019B">
              <w:rPr>
                <w:rFonts w:ascii="Arial" w:hAnsi="Arial" w:cs="Arial"/>
                <w:color w:val="000000"/>
                <w:sz w:val="24"/>
                <w:szCs w:val="24"/>
              </w:rPr>
              <w:t>корректное использование цветных разделочных досок;</w:t>
            </w:r>
          </w:p>
          <w:p w:rsidR="002B019B" w:rsidRPr="002B019B" w:rsidRDefault="002B019B" w:rsidP="002B019B">
            <w:pPr>
              <w:numPr>
                <w:ilvl w:val="0"/>
                <w:numId w:val="43"/>
              </w:numPr>
              <w:jc w:val="both"/>
              <w:rPr>
                <w:rFonts w:ascii="Arial" w:hAnsi="Arial" w:cs="Arial"/>
                <w:color w:val="000000"/>
                <w:sz w:val="24"/>
                <w:szCs w:val="24"/>
              </w:rPr>
            </w:pPr>
            <w:r w:rsidRPr="002B019B">
              <w:rPr>
                <w:rFonts w:ascii="Arial" w:hAnsi="Arial" w:cs="Arial"/>
                <w:color w:val="000000"/>
                <w:sz w:val="24"/>
                <w:szCs w:val="24"/>
              </w:rPr>
              <w:t>раздельное использование контейнеров для органических и неорганических отходов;</w:t>
            </w:r>
          </w:p>
          <w:p w:rsidR="002B019B" w:rsidRPr="002B019B" w:rsidRDefault="002B019B" w:rsidP="002B019B">
            <w:pPr>
              <w:numPr>
                <w:ilvl w:val="0"/>
                <w:numId w:val="43"/>
              </w:numPr>
              <w:jc w:val="both"/>
              <w:rPr>
                <w:rFonts w:ascii="Arial" w:hAnsi="Arial" w:cs="Arial"/>
                <w:color w:val="000000"/>
                <w:sz w:val="24"/>
                <w:szCs w:val="24"/>
              </w:rPr>
            </w:pPr>
            <w:r w:rsidRPr="002B019B">
              <w:rPr>
                <w:rFonts w:ascii="Arial" w:hAnsi="Arial" w:cs="Arial"/>
                <w:color w:val="000000"/>
                <w:sz w:val="24"/>
                <w:szCs w:val="24"/>
              </w:rPr>
              <w:t>соблюдение требований персональной гигиены в соответствии с требованиями системы ХАССП (</w:t>
            </w:r>
            <w:proofErr w:type="spellStart"/>
            <w:r w:rsidRPr="002B019B">
              <w:rPr>
                <w:rFonts w:ascii="Arial" w:hAnsi="Arial" w:cs="Arial"/>
                <w:color w:val="000000"/>
                <w:sz w:val="24"/>
                <w:szCs w:val="24"/>
              </w:rPr>
              <w:t>сан</w:t>
            </w:r>
            <w:proofErr w:type="gramStart"/>
            <w:r w:rsidRPr="002B019B">
              <w:rPr>
                <w:rFonts w:ascii="Arial" w:hAnsi="Arial" w:cs="Arial"/>
                <w:color w:val="000000"/>
                <w:sz w:val="24"/>
                <w:szCs w:val="24"/>
              </w:rPr>
              <w:t>.с</w:t>
            </w:r>
            <w:proofErr w:type="gramEnd"/>
            <w:r w:rsidRPr="002B019B">
              <w:rPr>
                <w:rFonts w:ascii="Arial" w:hAnsi="Arial" w:cs="Arial"/>
                <w:color w:val="000000"/>
                <w:sz w:val="24"/>
                <w:szCs w:val="24"/>
              </w:rPr>
              <w:t>пец.одежда</w:t>
            </w:r>
            <w:proofErr w:type="spellEnd"/>
            <w:r w:rsidRPr="002B019B">
              <w:rPr>
                <w:rFonts w:ascii="Arial" w:hAnsi="Arial" w:cs="Arial"/>
                <w:color w:val="000000"/>
                <w:sz w:val="24"/>
                <w:szCs w:val="24"/>
              </w:rPr>
              <w:t>, чистота рук, работа в перчатках при выполнении конкретных операций, хранение ножей в чистом виде во время работы, правильная (обязательная) дегустация в процессе приготовления, чистота на рабочем месте и в холодильнике);</w:t>
            </w:r>
          </w:p>
          <w:p w:rsidR="002B019B" w:rsidRPr="002B019B" w:rsidRDefault="002B019B" w:rsidP="002B019B">
            <w:pPr>
              <w:numPr>
                <w:ilvl w:val="0"/>
                <w:numId w:val="43"/>
              </w:numPr>
              <w:jc w:val="both"/>
              <w:rPr>
                <w:rFonts w:ascii="Arial" w:hAnsi="Arial" w:cs="Arial"/>
                <w:color w:val="000000"/>
                <w:sz w:val="24"/>
                <w:szCs w:val="24"/>
              </w:rPr>
            </w:pPr>
            <w:r w:rsidRPr="002B019B">
              <w:rPr>
                <w:rFonts w:ascii="Arial" w:hAnsi="Arial" w:cs="Arial"/>
                <w:color w:val="000000"/>
                <w:sz w:val="24"/>
                <w:szCs w:val="24"/>
              </w:rPr>
              <w:t>адекватный выбор и целевое, безопасное использование оборудования, инвентаря, инструментов, посуды;</w:t>
            </w:r>
          </w:p>
          <w:p w:rsidR="002B019B" w:rsidRPr="002B019B" w:rsidRDefault="002B019B" w:rsidP="002B019B">
            <w:pPr>
              <w:numPr>
                <w:ilvl w:val="0"/>
                <w:numId w:val="42"/>
              </w:numPr>
              <w:jc w:val="both"/>
              <w:rPr>
                <w:rFonts w:ascii="Arial" w:hAnsi="Arial" w:cs="Arial"/>
                <w:color w:val="000000"/>
                <w:sz w:val="24"/>
                <w:szCs w:val="24"/>
              </w:rPr>
            </w:pPr>
            <w:r w:rsidRPr="002B019B">
              <w:rPr>
                <w:rFonts w:ascii="Arial" w:hAnsi="Arial" w:cs="Arial"/>
                <w:color w:val="000000"/>
                <w:sz w:val="24"/>
                <w:szCs w:val="24"/>
              </w:rPr>
              <w:t>соответствие времени выполнения работ нормативам;</w:t>
            </w:r>
          </w:p>
          <w:p w:rsidR="002B019B" w:rsidRPr="002B019B" w:rsidRDefault="002B019B" w:rsidP="002B019B">
            <w:pPr>
              <w:numPr>
                <w:ilvl w:val="1"/>
                <w:numId w:val="42"/>
              </w:numPr>
              <w:jc w:val="both"/>
              <w:rPr>
                <w:rFonts w:ascii="Arial" w:hAnsi="Arial" w:cs="Arial"/>
                <w:color w:val="000000"/>
                <w:sz w:val="24"/>
                <w:szCs w:val="24"/>
              </w:rPr>
            </w:pPr>
            <w:r w:rsidRPr="002B019B">
              <w:rPr>
                <w:rFonts w:ascii="Arial" w:hAnsi="Arial" w:cs="Arial"/>
                <w:color w:val="000000"/>
                <w:sz w:val="24"/>
                <w:szCs w:val="24"/>
              </w:rPr>
              <w:t>соответствие массы холодных и горячих десертов, напитков требованиям рецептуры, меню, особенностям заказа;</w:t>
            </w:r>
          </w:p>
          <w:p w:rsidR="002B019B" w:rsidRPr="002B019B" w:rsidRDefault="002B019B" w:rsidP="002B019B">
            <w:pPr>
              <w:numPr>
                <w:ilvl w:val="1"/>
                <w:numId w:val="42"/>
              </w:numPr>
              <w:jc w:val="both"/>
              <w:rPr>
                <w:rFonts w:ascii="Arial" w:hAnsi="Arial" w:cs="Arial"/>
                <w:color w:val="000000"/>
                <w:sz w:val="24"/>
                <w:szCs w:val="24"/>
              </w:rPr>
            </w:pPr>
            <w:r w:rsidRPr="002B019B">
              <w:rPr>
                <w:rFonts w:ascii="Arial" w:hAnsi="Arial" w:cs="Arial"/>
                <w:color w:val="000000"/>
                <w:sz w:val="24"/>
                <w:szCs w:val="24"/>
              </w:rPr>
              <w:t>точность расчетов закладки продуктов при изменении в</w:t>
            </w:r>
            <w:proofErr w:type="gramStart"/>
            <w:r w:rsidRPr="002B019B">
              <w:rPr>
                <w:rFonts w:ascii="Arial" w:hAnsi="Arial" w:cs="Arial"/>
                <w:color w:val="000000"/>
                <w:sz w:val="24"/>
                <w:szCs w:val="24"/>
              </w:rPr>
              <w:t>ы-</w:t>
            </w:r>
            <w:proofErr w:type="gramEnd"/>
            <w:r w:rsidRPr="002B019B">
              <w:rPr>
                <w:rFonts w:ascii="Arial" w:hAnsi="Arial" w:cs="Arial"/>
                <w:color w:val="000000"/>
                <w:sz w:val="24"/>
                <w:szCs w:val="24"/>
              </w:rPr>
              <w:t xml:space="preserve"> хода холодных и горячих десертов, напитков, взаимозаменяемости продуктов;</w:t>
            </w:r>
          </w:p>
          <w:p w:rsidR="002B019B" w:rsidRPr="002B019B" w:rsidRDefault="002B019B" w:rsidP="002B019B">
            <w:pPr>
              <w:numPr>
                <w:ilvl w:val="1"/>
                <w:numId w:val="42"/>
              </w:numPr>
              <w:jc w:val="both"/>
              <w:rPr>
                <w:rFonts w:ascii="Arial" w:hAnsi="Arial" w:cs="Arial"/>
                <w:color w:val="000000"/>
                <w:sz w:val="24"/>
                <w:szCs w:val="24"/>
              </w:rPr>
            </w:pPr>
            <w:r w:rsidRPr="002B019B">
              <w:rPr>
                <w:rFonts w:ascii="Arial" w:hAnsi="Arial" w:cs="Arial"/>
                <w:color w:val="000000"/>
                <w:sz w:val="24"/>
                <w:szCs w:val="24"/>
              </w:rPr>
              <w:lastRenderedPageBreak/>
              <w:t>адекватность оценки качества готовой продукции, соответствия ее требованиям рецептуры, заказу;</w:t>
            </w:r>
          </w:p>
          <w:p w:rsidR="002B019B" w:rsidRPr="002B019B" w:rsidRDefault="002B019B" w:rsidP="002B019B">
            <w:pPr>
              <w:numPr>
                <w:ilvl w:val="1"/>
                <w:numId w:val="42"/>
              </w:numPr>
              <w:jc w:val="both"/>
              <w:rPr>
                <w:rFonts w:ascii="Arial" w:hAnsi="Arial" w:cs="Arial"/>
                <w:color w:val="000000"/>
                <w:sz w:val="24"/>
                <w:szCs w:val="24"/>
              </w:rPr>
            </w:pPr>
            <w:r w:rsidRPr="002B019B">
              <w:rPr>
                <w:rFonts w:ascii="Arial" w:hAnsi="Arial" w:cs="Arial"/>
                <w:color w:val="000000"/>
                <w:sz w:val="24"/>
                <w:szCs w:val="24"/>
              </w:rPr>
              <w:t>соответствие внешнего вида готовых холодных и горячих десертов, напитков требованиям рецептуры, заказа:</w:t>
            </w:r>
          </w:p>
          <w:p w:rsidR="002B019B" w:rsidRPr="002B019B" w:rsidRDefault="002B019B" w:rsidP="002B019B">
            <w:pPr>
              <w:numPr>
                <w:ilvl w:val="2"/>
                <w:numId w:val="42"/>
              </w:numPr>
              <w:jc w:val="both"/>
              <w:rPr>
                <w:rFonts w:ascii="Arial" w:hAnsi="Arial" w:cs="Arial"/>
                <w:color w:val="000000"/>
                <w:sz w:val="24"/>
                <w:szCs w:val="24"/>
              </w:rPr>
            </w:pPr>
            <w:r w:rsidRPr="002B019B">
              <w:rPr>
                <w:rFonts w:ascii="Arial" w:hAnsi="Arial" w:cs="Arial"/>
                <w:color w:val="000000"/>
                <w:sz w:val="24"/>
                <w:szCs w:val="24"/>
              </w:rPr>
              <w:t>соответствие температуры подачи виду блюда;</w:t>
            </w:r>
          </w:p>
          <w:p w:rsidR="002B019B" w:rsidRPr="002B019B" w:rsidRDefault="002B019B" w:rsidP="002B019B">
            <w:pPr>
              <w:numPr>
                <w:ilvl w:val="2"/>
                <w:numId w:val="42"/>
              </w:numPr>
              <w:jc w:val="both"/>
              <w:rPr>
                <w:rFonts w:ascii="Arial" w:hAnsi="Arial" w:cs="Arial"/>
                <w:color w:val="000000"/>
                <w:sz w:val="24"/>
                <w:szCs w:val="24"/>
              </w:rPr>
            </w:pPr>
            <w:r w:rsidRPr="002B019B">
              <w:rPr>
                <w:rFonts w:ascii="Arial" w:hAnsi="Arial" w:cs="Arial"/>
                <w:color w:val="000000"/>
                <w:sz w:val="24"/>
                <w:szCs w:val="24"/>
              </w:rPr>
              <w:t xml:space="preserve">аккуратность </w:t>
            </w:r>
            <w:proofErr w:type="spellStart"/>
            <w:r w:rsidRPr="002B019B">
              <w:rPr>
                <w:rFonts w:ascii="Arial" w:hAnsi="Arial" w:cs="Arial"/>
                <w:color w:val="000000"/>
                <w:sz w:val="24"/>
                <w:szCs w:val="24"/>
              </w:rPr>
              <w:t>порционирования</w:t>
            </w:r>
            <w:proofErr w:type="spellEnd"/>
            <w:r w:rsidRPr="002B019B">
              <w:rPr>
                <w:rFonts w:ascii="Arial" w:hAnsi="Arial" w:cs="Arial"/>
                <w:color w:val="000000"/>
                <w:sz w:val="24"/>
                <w:szCs w:val="24"/>
              </w:rPr>
              <w:t xml:space="preserve"> холодных и горячих десертов, напитков при отпуске (чистота столовой посуды для отпуска, правильное использование пространства п</w:t>
            </w:r>
            <w:proofErr w:type="gramStart"/>
            <w:r w:rsidRPr="002B019B">
              <w:rPr>
                <w:rFonts w:ascii="Arial" w:hAnsi="Arial" w:cs="Arial"/>
                <w:color w:val="000000"/>
                <w:sz w:val="24"/>
                <w:szCs w:val="24"/>
              </w:rPr>
              <w:t>о-</w:t>
            </w:r>
            <w:proofErr w:type="gramEnd"/>
            <w:r w:rsidRPr="002B019B">
              <w:rPr>
                <w:rFonts w:ascii="Arial" w:hAnsi="Arial" w:cs="Arial"/>
                <w:color w:val="000000"/>
                <w:sz w:val="24"/>
                <w:szCs w:val="24"/>
              </w:rPr>
              <w:t xml:space="preserve"> суды, использование для оформления блюда только съедобных продуктов)</w:t>
            </w:r>
          </w:p>
          <w:p w:rsidR="002B019B" w:rsidRPr="002B019B" w:rsidRDefault="002B019B" w:rsidP="002B019B">
            <w:pPr>
              <w:numPr>
                <w:ilvl w:val="2"/>
                <w:numId w:val="42"/>
              </w:numPr>
              <w:jc w:val="both"/>
              <w:rPr>
                <w:rFonts w:ascii="Arial" w:hAnsi="Arial" w:cs="Arial"/>
                <w:color w:val="000000"/>
                <w:sz w:val="24"/>
                <w:szCs w:val="24"/>
              </w:rPr>
            </w:pPr>
            <w:r w:rsidRPr="002B019B">
              <w:rPr>
                <w:rFonts w:ascii="Arial" w:hAnsi="Arial" w:cs="Arial"/>
                <w:color w:val="000000"/>
                <w:sz w:val="24"/>
                <w:szCs w:val="24"/>
              </w:rPr>
              <w:t>соответствие объема, массы блюда размеру и форме столовой посуды, используемой для отпуска, оптимальность выбора вида столовой посуды;</w:t>
            </w:r>
          </w:p>
          <w:p w:rsidR="002B019B" w:rsidRPr="002B019B" w:rsidRDefault="002B019B" w:rsidP="002B019B">
            <w:pPr>
              <w:numPr>
                <w:ilvl w:val="2"/>
                <w:numId w:val="42"/>
              </w:numPr>
              <w:jc w:val="both"/>
              <w:rPr>
                <w:rFonts w:ascii="Arial" w:hAnsi="Arial" w:cs="Arial"/>
                <w:color w:val="000000"/>
                <w:sz w:val="24"/>
                <w:szCs w:val="24"/>
              </w:rPr>
            </w:pPr>
            <w:proofErr w:type="gramStart"/>
            <w:r w:rsidRPr="002B019B">
              <w:rPr>
                <w:rFonts w:ascii="Arial" w:hAnsi="Arial" w:cs="Arial"/>
                <w:color w:val="000000"/>
                <w:sz w:val="24"/>
                <w:szCs w:val="24"/>
              </w:rPr>
              <w:t>гармоничность, креативность внешнего вида готовой продукции (общее визуальное впечатление:</w:t>
            </w:r>
            <w:proofErr w:type="gramEnd"/>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цвет/сочетание/баланс/композиция)</w:t>
            </w:r>
          </w:p>
          <w:p w:rsidR="002B019B" w:rsidRPr="002B019B" w:rsidRDefault="002B019B" w:rsidP="002B019B">
            <w:pPr>
              <w:numPr>
                <w:ilvl w:val="0"/>
                <w:numId w:val="41"/>
              </w:numPr>
              <w:jc w:val="both"/>
              <w:rPr>
                <w:rFonts w:ascii="Arial" w:hAnsi="Arial" w:cs="Arial"/>
                <w:color w:val="000000"/>
                <w:sz w:val="24"/>
                <w:szCs w:val="24"/>
              </w:rPr>
            </w:pPr>
            <w:r w:rsidRPr="002B019B">
              <w:rPr>
                <w:rFonts w:ascii="Arial" w:hAnsi="Arial" w:cs="Arial"/>
                <w:color w:val="000000"/>
                <w:sz w:val="24"/>
                <w:szCs w:val="24"/>
              </w:rPr>
              <w:t>гармоничность вкуса, текстуры и аромата готовой продукции в целом и каждого ингредиента современным требованиям, требованиям рецептуры, отсутствие вкусовых противоречий;</w:t>
            </w:r>
          </w:p>
          <w:p w:rsidR="002B019B" w:rsidRPr="002B019B" w:rsidRDefault="002B019B" w:rsidP="002B019B">
            <w:pPr>
              <w:numPr>
                <w:ilvl w:val="0"/>
                <w:numId w:val="41"/>
              </w:numPr>
              <w:jc w:val="both"/>
              <w:rPr>
                <w:rFonts w:ascii="Arial" w:hAnsi="Arial" w:cs="Arial"/>
                <w:color w:val="000000"/>
                <w:sz w:val="24"/>
                <w:szCs w:val="24"/>
              </w:rPr>
            </w:pPr>
            <w:r w:rsidRPr="002B019B">
              <w:rPr>
                <w:rFonts w:ascii="Arial" w:hAnsi="Arial" w:cs="Arial"/>
                <w:color w:val="000000"/>
                <w:sz w:val="24"/>
                <w:szCs w:val="24"/>
              </w:rPr>
              <w:t>соответствие текстуры (консистенции) каждого компонента блюда/изделия заданию, рецептуре</w:t>
            </w:r>
          </w:p>
          <w:p w:rsidR="002B019B" w:rsidRPr="002B019B" w:rsidRDefault="002B019B" w:rsidP="002B019B">
            <w:pPr>
              <w:numPr>
                <w:ilvl w:val="0"/>
                <w:numId w:val="40"/>
              </w:numPr>
              <w:jc w:val="both"/>
              <w:rPr>
                <w:rFonts w:ascii="Arial" w:hAnsi="Arial" w:cs="Arial"/>
                <w:color w:val="000000"/>
                <w:sz w:val="24"/>
                <w:szCs w:val="24"/>
              </w:rPr>
            </w:pPr>
            <w:r w:rsidRPr="002B019B">
              <w:rPr>
                <w:rFonts w:ascii="Arial" w:hAnsi="Arial" w:cs="Arial"/>
                <w:color w:val="000000"/>
                <w:sz w:val="24"/>
                <w:szCs w:val="24"/>
              </w:rPr>
              <w:t>-  эстетичность, аккуратность упаковки готовых холодных и горячих десертов, напитков для отпуска на вынос</w:t>
            </w:r>
          </w:p>
        </w:tc>
        <w:tc>
          <w:tcPr>
            <w:tcW w:w="5528" w:type="dxa"/>
          </w:tcPr>
          <w:p w:rsidR="002B019B" w:rsidRPr="002B019B" w:rsidRDefault="002B019B" w:rsidP="002B019B">
            <w:pPr>
              <w:ind w:firstLine="708"/>
              <w:jc w:val="both"/>
              <w:rPr>
                <w:rFonts w:ascii="Arial" w:hAnsi="Arial" w:cs="Arial"/>
                <w:b/>
                <w:i/>
                <w:iCs/>
                <w:color w:val="000000"/>
                <w:sz w:val="24"/>
                <w:szCs w:val="24"/>
              </w:rPr>
            </w:pPr>
            <w:r w:rsidRPr="002B019B">
              <w:rPr>
                <w:rFonts w:ascii="Arial" w:hAnsi="Arial" w:cs="Arial"/>
                <w:b/>
                <w:i/>
                <w:color w:val="000000"/>
                <w:sz w:val="24"/>
                <w:szCs w:val="24"/>
              </w:rPr>
              <w:lastRenderedPageBreak/>
              <w:t>Формы контроля обучения</w:t>
            </w:r>
            <w:r w:rsidRPr="002B019B">
              <w:rPr>
                <w:rFonts w:ascii="Arial" w:hAnsi="Arial" w:cs="Arial"/>
                <w:b/>
                <w:i/>
                <w:iCs/>
                <w:color w:val="000000"/>
                <w:sz w:val="24"/>
                <w:szCs w:val="24"/>
              </w:rPr>
              <w:t>:</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 практические задания по  организации и ведению процессов приготовления холодных и горячих десертов, напитков сложного ассортимента;</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b/>
                <w:i/>
                <w:color w:val="000000"/>
                <w:sz w:val="24"/>
                <w:szCs w:val="24"/>
              </w:rPr>
              <w:t xml:space="preserve">Текущий контроль: </w:t>
            </w:r>
            <w:r w:rsidRPr="002B019B">
              <w:rPr>
                <w:rFonts w:ascii="Arial" w:hAnsi="Arial" w:cs="Arial"/>
                <w:color w:val="000000"/>
                <w:sz w:val="24"/>
                <w:szCs w:val="24"/>
              </w:rPr>
              <w:t>экспертное наблюдение и оценка в процессе выполнения:</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 заданий по производственной практике;</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 заданий  для самостоятельной работы</w:t>
            </w:r>
          </w:p>
          <w:p w:rsidR="002B019B" w:rsidRPr="002B019B" w:rsidRDefault="002B019B" w:rsidP="002B019B">
            <w:pPr>
              <w:ind w:firstLine="708"/>
              <w:jc w:val="both"/>
              <w:rPr>
                <w:rFonts w:ascii="Arial" w:hAnsi="Arial" w:cs="Arial"/>
                <w:color w:val="000000"/>
                <w:sz w:val="24"/>
                <w:szCs w:val="24"/>
              </w:rPr>
            </w:pPr>
          </w:p>
        </w:tc>
      </w:tr>
      <w:tr w:rsidR="002B019B" w:rsidRPr="002B019B" w:rsidTr="00370849">
        <w:tc>
          <w:tcPr>
            <w:tcW w:w="9322" w:type="dxa"/>
          </w:tcPr>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lastRenderedPageBreak/>
              <w:t>актуальность, соответствие разработанной, адаптированной рецептуры особенностям заказа, виду и форме обслуживания:</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оптимальность, точность выбора типа и количества продуктов, вкусовых, ароматических, красящих веществ, соответствие их требованиям по безопасности продукции;</w:t>
            </w:r>
          </w:p>
          <w:p w:rsidR="002B019B" w:rsidRPr="002B019B" w:rsidRDefault="002B019B" w:rsidP="002B019B">
            <w:pPr>
              <w:numPr>
                <w:ilvl w:val="0"/>
                <w:numId w:val="30"/>
              </w:numPr>
              <w:jc w:val="both"/>
              <w:rPr>
                <w:rFonts w:ascii="Arial" w:hAnsi="Arial" w:cs="Arial"/>
                <w:color w:val="000000"/>
                <w:sz w:val="24"/>
                <w:szCs w:val="24"/>
              </w:rPr>
            </w:pPr>
            <w:r w:rsidRPr="002B019B">
              <w:rPr>
                <w:rFonts w:ascii="Arial" w:hAnsi="Arial" w:cs="Arial"/>
                <w:color w:val="000000"/>
                <w:sz w:val="24"/>
                <w:szCs w:val="24"/>
              </w:rPr>
              <w:t>соответствие дополнительных ингредиентов виду основного сырья;</w:t>
            </w:r>
          </w:p>
          <w:p w:rsidR="002B019B" w:rsidRPr="002B019B" w:rsidRDefault="002B019B" w:rsidP="002B019B">
            <w:pPr>
              <w:numPr>
                <w:ilvl w:val="0"/>
                <w:numId w:val="30"/>
              </w:numPr>
              <w:jc w:val="both"/>
              <w:rPr>
                <w:rFonts w:ascii="Arial" w:hAnsi="Arial" w:cs="Arial"/>
                <w:color w:val="000000"/>
                <w:sz w:val="24"/>
                <w:szCs w:val="24"/>
              </w:rPr>
            </w:pPr>
            <w:r w:rsidRPr="002B019B">
              <w:rPr>
                <w:rFonts w:ascii="Arial" w:hAnsi="Arial" w:cs="Arial"/>
                <w:color w:val="000000"/>
                <w:sz w:val="24"/>
                <w:szCs w:val="24"/>
              </w:rPr>
              <w:t>соблюдение баланса жировых и вкусовых компонентов;</w:t>
            </w:r>
          </w:p>
          <w:p w:rsidR="002B019B" w:rsidRPr="002B019B" w:rsidRDefault="002B019B" w:rsidP="002B019B">
            <w:pPr>
              <w:numPr>
                <w:ilvl w:val="0"/>
                <w:numId w:val="30"/>
              </w:numPr>
              <w:jc w:val="both"/>
              <w:rPr>
                <w:rFonts w:ascii="Arial" w:hAnsi="Arial" w:cs="Arial"/>
                <w:color w:val="000000"/>
                <w:sz w:val="24"/>
                <w:szCs w:val="24"/>
              </w:rPr>
            </w:pPr>
            <w:r w:rsidRPr="002B019B">
              <w:rPr>
                <w:rFonts w:ascii="Arial" w:hAnsi="Arial" w:cs="Arial"/>
                <w:color w:val="000000"/>
                <w:sz w:val="24"/>
                <w:szCs w:val="24"/>
              </w:rPr>
              <w:t>актуальность, оптимальность формы, текстуры, соответствие их способу последующей термической обработки;</w:t>
            </w:r>
          </w:p>
          <w:p w:rsidR="002B019B" w:rsidRPr="002B019B" w:rsidRDefault="002B019B" w:rsidP="002B019B">
            <w:pPr>
              <w:numPr>
                <w:ilvl w:val="0"/>
                <w:numId w:val="30"/>
              </w:numPr>
              <w:jc w:val="both"/>
              <w:rPr>
                <w:rFonts w:ascii="Arial" w:hAnsi="Arial" w:cs="Arial"/>
                <w:color w:val="000000"/>
                <w:sz w:val="24"/>
                <w:szCs w:val="24"/>
              </w:rPr>
            </w:pPr>
            <w:r w:rsidRPr="002B019B">
              <w:rPr>
                <w:rFonts w:ascii="Arial" w:hAnsi="Arial" w:cs="Arial"/>
                <w:color w:val="000000"/>
                <w:sz w:val="24"/>
                <w:szCs w:val="24"/>
              </w:rPr>
              <w:t xml:space="preserve">оптимальность выбора, комбинирования способов кулинарной обработки и </w:t>
            </w:r>
            <w:r w:rsidRPr="002B019B">
              <w:rPr>
                <w:rFonts w:ascii="Arial" w:hAnsi="Arial" w:cs="Arial"/>
                <w:color w:val="000000"/>
                <w:sz w:val="24"/>
                <w:szCs w:val="24"/>
              </w:rPr>
              <w:lastRenderedPageBreak/>
              <w:t>приготовления; соответствие способов обработки виду, кондиции сырья, продуктов;</w:t>
            </w:r>
          </w:p>
          <w:p w:rsidR="002B019B" w:rsidRPr="002B019B" w:rsidRDefault="002B019B" w:rsidP="002B019B">
            <w:pPr>
              <w:numPr>
                <w:ilvl w:val="0"/>
                <w:numId w:val="30"/>
              </w:numPr>
              <w:jc w:val="both"/>
              <w:rPr>
                <w:rFonts w:ascii="Arial" w:hAnsi="Arial" w:cs="Arial"/>
                <w:color w:val="000000"/>
                <w:sz w:val="24"/>
                <w:szCs w:val="24"/>
              </w:rPr>
            </w:pPr>
            <w:r w:rsidRPr="002B019B">
              <w:rPr>
                <w:rFonts w:ascii="Arial" w:hAnsi="Arial" w:cs="Arial"/>
                <w:color w:val="000000"/>
                <w:sz w:val="24"/>
                <w:szCs w:val="24"/>
              </w:rPr>
              <w:t>точность выбора направлений изменения рецептуры с учетом особенностей заказа, сезонности, форме обслуживания;</w:t>
            </w:r>
          </w:p>
          <w:p w:rsidR="002B019B" w:rsidRPr="002B019B" w:rsidRDefault="002B019B" w:rsidP="002B019B">
            <w:pPr>
              <w:numPr>
                <w:ilvl w:val="0"/>
                <w:numId w:val="29"/>
              </w:numPr>
              <w:jc w:val="both"/>
              <w:rPr>
                <w:rFonts w:ascii="Arial" w:hAnsi="Arial" w:cs="Arial"/>
                <w:color w:val="000000"/>
                <w:sz w:val="24"/>
                <w:szCs w:val="24"/>
              </w:rPr>
            </w:pPr>
            <w:r w:rsidRPr="002B019B">
              <w:rPr>
                <w:rFonts w:ascii="Arial" w:hAnsi="Arial" w:cs="Arial"/>
                <w:color w:val="000000"/>
                <w:sz w:val="24"/>
                <w:szCs w:val="24"/>
              </w:rPr>
              <w:t>точность, правильность ведения расчетов, оформления результатов проработки; соответствие методов расчета количества сырья, продуктов, массы готового блюда, кулинарного изделия действующим методикам, правильность определения норм отходов и потерь при обработке сырья и приготовлении холодных и горячих десертов, напитков сложного ассортимента;</w:t>
            </w:r>
          </w:p>
          <w:p w:rsidR="002B019B" w:rsidRPr="002B019B" w:rsidRDefault="002B019B" w:rsidP="002B019B">
            <w:pPr>
              <w:numPr>
                <w:ilvl w:val="0"/>
                <w:numId w:val="29"/>
              </w:numPr>
              <w:jc w:val="both"/>
              <w:rPr>
                <w:rFonts w:ascii="Arial" w:hAnsi="Arial" w:cs="Arial"/>
                <w:color w:val="000000"/>
                <w:sz w:val="24"/>
                <w:szCs w:val="24"/>
              </w:rPr>
            </w:pPr>
            <w:r w:rsidRPr="002B019B">
              <w:rPr>
                <w:rFonts w:ascii="Arial" w:hAnsi="Arial" w:cs="Arial"/>
                <w:color w:val="000000"/>
                <w:sz w:val="24"/>
                <w:szCs w:val="24"/>
              </w:rPr>
              <w:t>правильность оформления акта проработки новой или адаптированной рецептуры;</w:t>
            </w:r>
          </w:p>
          <w:p w:rsidR="002B019B" w:rsidRPr="002B019B" w:rsidRDefault="002B019B" w:rsidP="002B019B">
            <w:pPr>
              <w:numPr>
                <w:ilvl w:val="0"/>
                <w:numId w:val="29"/>
              </w:numPr>
              <w:jc w:val="both"/>
              <w:rPr>
                <w:rFonts w:ascii="Arial" w:hAnsi="Arial" w:cs="Arial"/>
                <w:color w:val="000000"/>
                <w:sz w:val="24"/>
                <w:szCs w:val="24"/>
              </w:rPr>
            </w:pPr>
            <w:r w:rsidRPr="002B019B">
              <w:rPr>
                <w:rFonts w:ascii="Arial" w:hAnsi="Arial" w:cs="Arial"/>
                <w:color w:val="000000"/>
                <w:sz w:val="24"/>
                <w:szCs w:val="24"/>
              </w:rPr>
              <w:t>оптимальность выбора способа презентации результатов проработки (холодных и горячих десертов, напитков сложного ассортимента, разработанную документацию);</w:t>
            </w:r>
          </w:p>
          <w:p w:rsidR="002B019B" w:rsidRPr="002B019B" w:rsidRDefault="002B019B" w:rsidP="002B019B">
            <w:pPr>
              <w:numPr>
                <w:ilvl w:val="0"/>
                <w:numId w:val="29"/>
              </w:numPr>
              <w:jc w:val="both"/>
              <w:rPr>
                <w:rFonts w:ascii="Arial" w:hAnsi="Arial" w:cs="Arial"/>
                <w:color w:val="000000"/>
                <w:sz w:val="24"/>
                <w:szCs w:val="24"/>
              </w:rPr>
            </w:pPr>
            <w:r w:rsidRPr="002B019B">
              <w:rPr>
                <w:rFonts w:ascii="Arial" w:hAnsi="Arial" w:cs="Arial"/>
                <w:color w:val="000000"/>
                <w:sz w:val="24"/>
                <w:szCs w:val="24"/>
              </w:rPr>
              <w:t>демонстрация профессиональных навыков выполнения работ по приготовлению холодных и горячих десертов, напитков сложного ассортимента при проведении мастер-класса для представления результатов разработки</w:t>
            </w:r>
          </w:p>
        </w:tc>
        <w:tc>
          <w:tcPr>
            <w:tcW w:w="5528" w:type="dxa"/>
          </w:tcPr>
          <w:p w:rsidR="002B019B" w:rsidRPr="002B019B" w:rsidRDefault="002B019B" w:rsidP="002B019B">
            <w:pPr>
              <w:ind w:firstLine="708"/>
              <w:jc w:val="both"/>
              <w:rPr>
                <w:rFonts w:ascii="Arial" w:hAnsi="Arial" w:cs="Arial"/>
                <w:b/>
                <w:i/>
                <w:iCs/>
                <w:color w:val="000000"/>
                <w:sz w:val="24"/>
                <w:szCs w:val="24"/>
              </w:rPr>
            </w:pPr>
            <w:r w:rsidRPr="002B019B">
              <w:rPr>
                <w:rFonts w:ascii="Arial" w:hAnsi="Arial" w:cs="Arial"/>
                <w:b/>
                <w:i/>
                <w:color w:val="000000"/>
                <w:sz w:val="24"/>
                <w:szCs w:val="24"/>
              </w:rPr>
              <w:lastRenderedPageBreak/>
              <w:t>Формы контроля обучения</w:t>
            </w:r>
            <w:r w:rsidRPr="002B019B">
              <w:rPr>
                <w:rFonts w:ascii="Arial" w:hAnsi="Arial" w:cs="Arial"/>
                <w:b/>
                <w:i/>
                <w:iCs/>
                <w:color w:val="000000"/>
                <w:sz w:val="24"/>
                <w:szCs w:val="24"/>
              </w:rPr>
              <w:t>:</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 практические задания по  разработке, адаптации рецептур, оформлению технологической документации для приготовления холодных и горячих десертов, напитков сложного ассортимента;</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b/>
                <w:i/>
                <w:color w:val="000000"/>
                <w:sz w:val="24"/>
                <w:szCs w:val="24"/>
              </w:rPr>
              <w:t xml:space="preserve">Текущий контроль: </w:t>
            </w:r>
            <w:r w:rsidRPr="002B019B">
              <w:rPr>
                <w:rFonts w:ascii="Arial" w:hAnsi="Arial" w:cs="Arial"/>
                <w:color w:val="000000"/>
                <w:sz w:val="24"/>
                <w:szCs w:val="24"/>
              </w:rPr>
              <w:t>экспертное наблюдение и оценка в процессе выполнения:</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t>- заданий по производственной практике;</w:t>
            </w:r>
          </w:p>
          <w:p w:rsidR="002B019B" w:rsidRPr="002B019B" w:rsidRDefault="002B019B" w:rsidP="002B019B">
            <w:pPr>
              <w:ind w:firstLine="708"/>
              <w:jc w:val="both"/>
              <w:rPr>
                <w:rFonts w:ascii="Arial" w:hAnsi="Arial" w:cs="Arial"/>
                <w:color w:val="000000"/>
                <w:sz w:val="24"/>
                <w:szCs w:val="24"/>
              </w:rPr>
            </w:pPr>
            <w:r w:rsidRPr="002B019B">
              <w:rPr>
                <w:rFonts w:ascii="Arial" w:hAnsi="Arial" w:cs="Arial"/>
                <w:color w:val="000000"/>
                <w:sz w:val="24"/>
                <w:szCs w:val="24"/>
              </w:rPr>
              <w:lastRenderedPageBreak/>
              <w:t>- заданий  для самостоятельной работы</w:t>
            </w:r>
          </w:p>
          <w:p w:rsidR="002B019B" w:rsidRPr="002B019B" w:rsidRDefault="002B019B" w:rsidP="002B019B">
            <w:pPr>
              <w:ind w:firstLine="708"/>
              <w:jc w:val="both"/>
              <w:rPr>
                <w:rFonts w:ascii="Arial" w:hAnsi="Arial" w:cs="Arial"/>
                <w:color w:val="000000"/>
                <w:sz w:val="24"/>
                <w:szCs w:val="24"/>
              </w:rPr>
            </w:pPr>
          </w:p>
        </w:tc>
      </w:tr>
    </w:tbl>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p w:rsidR="002B019B" w:rsidRPr="002B019B" w:rsidRDefault="002B019B" w:rsidP="002B019B">
      <w:pPr>
        <w:spacing w:after="0" w:line="240" w:lineRule="auto"/>
        <w:ind w:firstLine="708"/>
        <w:jc w:val="both"/>
        <w:rPr>
          <w:rFonts w:ascii="Arial" w:eastAsia="Times New Roman" w:hAnsi="Arial" w:cs="Arial"/>
          <w:b/>
          <w:bCs/>
          <w:iCs/>
          <w:color w:val="000000"/>
          <w:sz w:val="24"/>
          <w:szCs w:val="24"/>
          <w:lang w:eastAsia="ru-RU"/>
        </w:rPr>
      </w:pPr>
      <w:r w:rsidRPr="002B019B">
        <w:rPr>
          <w:rFonts w:ascii="Arial" w:eastAsia="Times New Roman" w:hAnsi="Arial" w:cs="Arial"/>
          <w:b/>
          <w:bCs/>
          <w:iCs/>
          <w:color w:val="000000"/>
          <w:sz w:val="24"/>
          <w:szCs w:val="24"/>
          <w:lang w:eastAsia="ru-RU"/>
        </w:rPr>
        <w:t>4.1. ПОКАЗАТЕЛИ ОЦЕНКИ РЕЗУЛЬТАТА ПРОВЕРКИ ПРОФЕССИОНАЛЬНЫХ КОМПЕТЕНЦИЙ</w:t>
      </w:r>
    </w:p>
    <w:p w:rsidR="002B019B" w:rsidRPr="002B019B" w:rsidRDefault="002B019B" w:rsidP="002B019B">
      <w:pPr>
        <w:spacing w:after="0" w:line="240" w:lineRule="auto"/>
        <w:ind w:firstLine="708"/>
        <w:jc w:val="both"/>
        <w:rPr>
          <w:rFonts w:ascii="Arial" w:eastAsia="Times New Roman" w:hAnsi="Arial" w:cs="Arial"/>
          <w:b/>
          <w:bCs/>
          <w:color w:val="000000"/>
          <w:sz w:val="24"/>
          <w:szCs w:val="24"/>
          <w:lang w:eastAsia="ru-RU"/>
        </w:rPr>
      </w:pP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b/>
          <w:bCs/>
          <w:color w:val="000000"/>
          <w:sz w:val="24"/>
          <w:szCs w:val="24"/>
          <w:lang w:eastAsia="ru-RU"/>
        </w:rPr>
        <w:t>Профессиональные  компетенции</w:t>
      </w:r>
    </w:p>
    <w:p w:rsidR="002B019B" w:rsidRPr="002B019B" w:rsidRDefault="002B019B" w:rsidP="002B019B">
      <w:pPr>
        <w:spacing w:after="0" w:line="240" w:lineRule="auto"/>
        <w:ind w:firstLine="708"/>
        <w:jc w:val="both"/>
        <w:rPr>
          <w:rFonts w:ascii="Arial" w:eastAsia="Times New Roman" w:hAnsi="Arial" w:cs="Arial"/>
          <w:i/>
          <w:color w:val="000000"/>
          <w:sz w:val="24"/>
          <w:szCs w:val="24"/>
          <w:lang w:eastAsia="ru-RU"/>
        </w:rPr>
      </w:pPr>
      <w:r w:rsidRPr="002B019B">
        <w:rPr>
          <w:rFonts w:ascii="Arial" w:eastAsia="Times New Roman" w:hAnsi="Arial" w:cs="Arial"/>
          <w:color w:val="000000"/>
          <w:sz w:val="24"/>
          <w:szCs w:val="24"/>
          <w:lang w:eastAsia="ru-RU"/>
        </w:rPr>
        <w:t xml:space="preserve">В результате контроля и оценки по профессиональному модулю осуществляется комплексная проверка следующих профессиональных и общих компетенций </w:t>
      </w:r>
    </w:p>
    <w:p w:rsidR="002B019B" w:rsidRPr="002B019B" w:rsidRDefault="002B019B" w:rsidP="002B019B">
      <w:pPr>
        <w:spacing w:after="0" w:line="240" w:lineRule="auto"/>
        <w:ind w:firstLine="708"/>
        <w:jc w:val="both"/>
        <w:rPr>
          <w:rFonts w:ascii="Arial" w:eastAsia="Times New Roman" w:hAnsi="Arial" w:cs="Arial"/>
          <w:i/>
          <w:color w:val="000000"/>
          <w:sz w:val="24"/>
          <w:szCs w:val="24"/>
          <w:lang w:eastAsia="ru-RU"/>
        </w:rPr>
      </w:pPr>
    </w:p>
    <w:p w:rsidR="002B019B" w:rsidRPr="002B019B" w:rsidRDefault="002B019B" w:rsidP="002B019B">
      <w:pPr>
        <w:spacing w:after="0" w:line="240" w:lineRule="auto"/>
        <w:ind w:firstLine="708"/>
        <w:jc w:val="both"/>
        <w:rPr>
          <w:rFonts w:ascii="Arial" w:eastAsia="Times New Roman" w:hAnsi="Arial" w:cs="Arial"/>
          <w:b/>
          <w:color w:val="000000"/>
          <w:sz w:val="24"/>
          <w:szCs w:val="24"/>
          <w:lang w:eastAsia="ru-RU"/>
        </w:rPr>
      </w:pPr>
      <w:r w:rsidRPr="002B019B">
        <w:rPr>
          <w:rFonts w:ascii="Arial" w:eastAsia="Times New Roman" w:hAnsi="Arial" w:cs="Arial"/>
          <w:b/>
          <w:color w:val="000000"/>
          <w:sz w:val="24"/>
          <w:szCs w:val="24"/>
          <w:lang w:eastAsia="ru-RU"/>
        </w:rPr>
        <w:t xml:space="preserve">ПК 4.1. </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Организовывать подготовку рабочих мест, оборудования, сырья, материалов для приготовления холодных и горячих десертов, напитков сложного ассортимента в соответствии с инструкциями и регламентами</w:t>
      </w:r>
    </w:p>
    <w:p w:rsidR="002B019B" w:rsidRPr="002B019B" w:rsidRDefault="002B019B" w:rsidP="002B019B">
      <w:pPr>
        <w:spacing w:after="0" w:line="240" w:lineRule="auto"/>
        <w:ind w:firstLine="708"/>
        <w:jc w:val="both"/>
        <w:rPr>
          <w:rFonts w:ascii="Arial" w:eastAsia="Times New Roman" w:hAnsi="Arial" w:cs="Arial"/>
          <w:b/>
          <w:bCs/>
          <w:color w:val="000000"/>
          <w:sz w:val="24"/>
          <w:szCs w:val="24"/>
          <w:lang w:eastAsia="ru-RU"/>
        </w:rPr>
      </w:pPr>
      <w:r w:rsidRPr="002B019B">
        <w:rPr>
          <w:rFonts w:ascii="Arial" w:eastAsia="Times New Roman" w:hAnsi="Arial" w:cs="Arial"/>
          <w:b/>
          <w:bCs/>
          <w:color w:val="000000"/>
          <w:sz w:val="24"/>
          <w:szCs w:val="24"/>
          <w:lang w:eastAsia="ru-RU"/>
        </w:rPr>
        <w:t>Показатели оценки результата</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lastRenderedPageBreak/>
        <w:t>Выбирает, рационально размещает на рабочем месте оборудование, инвентарь, посуду, сырье, материалы в соответствии с инструкциями и регламентами, стандартами чистоты.</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Применяет регламенты, стандарты и нормативн</w:t>
      </w:r>
      <w:proofErr w:type="gramStart"/>
      <w:r w:rsidRPr="002B019B">
        <w:rPr>
          <w:rFonts w:ascii="Arial" w:eastAsia="Times New Roman" w:hAnsi="Arial" w:cs="Arial"/>
          <w:color w:val="000000"/>
          <w:sz w:val="24"/>
          <w:szCs w:val="24"/>
          <w:lang w:eastAsia="ru-RU"/>
        </w:rPr>
        <w:t>о-</w:t>
      </w:r>
      <w:proofErr w:type="gramEnd"/>
      <w:r w:rsidRPr="002B019B">
        <w:rPr>
          <w:rFonts w:ascii="Arial" w:eastAsia="Times New Roman" w:hAnsi="Arial" w:cs="Arial"/>
          <w:color w:val="000000"/>
          <w:sz w:val="24"/>
          <w:szCs w:val="24"/>
          <w:lang w:eastAsia="ru-RU"/>
        </w:rPr>
        <w:t xml:space="preserve"> техническую документацию, соблюдает санитарные требования.</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p w:rsidR="002B019B" w:rsidRPr="002B019B" w:rsidRDefault="002B019B" w:rsidP="002B019B">
      <w:pPr>
        <w:spacing w:after="0" w:line="240" w:lineRule="auto"/>
        <w:ind w:firstLine="708"/>
        <w:jc w:val="both"/>
        <w:rPr>
          <w:rFonts w:ascii="Arial" w:eastAsia="Times New Roman" w:hAnsi="Arial" w:cs="Arial"/>
          <w:b/>
          <w:color w:val="000000"/>
          <w:sz w:val="24"/>
          <w:szCs w:val="24"/>
          <w:lang w:eastAsia="ru-RU"/>
        </w:rPr>
      </w:pPr>
      <w:r w:rsidRPr="002B019B">
        <w:rPr>
          <w:rFonts w:ascii="Arial" w:eastAsia="Times New Roman" w:hAnsi="Arial" w:cs="Arial"/>
          <w:b/>
          <w:color w:val="000000"/>
          <w:sz w:val="24"/>
          <w:szCs w:val="24"/>
          <w:lang w:eastAsia="ru-RU"/>
        </w:rPr>
        <w:t xml:space="preserve">ПК 4.2. </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Осуществлять приготовление, творческое оформление и подготовку к реализации холодных десертов сложного ассортимента с учетом потребностей различных категорий потребителей, видов и форм обслуживания.</w:t>
      </w:r>
    </w:p>
    <w:p w:rsidR="002B019B" w:rsidRPr="002B019B" w:rsidRDefault="002B019B" w:rsidP="002B019B">
      <w:pPr>
        <w:spacing w:after="0" w:line="240" w:lineRule="auto"/>
        <w:ind w:firstLine="708"/>
        <w:jc w:val="both"/>
        <w:rPr>
          <w:rFonts w:ascii="Arial" w:eastAsia="Times New Roman" w:hAnsi="Arial" w:cs="Arial"/>
          <w:b/>
          <w:bCs/>
          <w:color w:val="000000"/>
          <w:sz w:val="24"/>
          <w:szCs w:val="24"/>
          <w:lang w:eastAsia="ru-RU"/>
        </w:rPr>
      </w:pPr>
      <w:r w:rsidRPr="002B019B">
        <w:rPr>
          <w:rFonts w:ascii="Arial" w:eastAsia="Times New Roman" w:hAnsi="Arial" w:cs="Arial"/>
          <w:b/>
          <w:bCs/>
          <w:color w:val="000000"/>
          <w:sz w:val="24"/>
          <w:szCs w:val="24"/>
          <w:lang w:eastAsia="ru-RU"/>
        </w:rPr>
        <w:t>Показатели оценки результата</w:t>
      </w:r>
    </w:p>
    <w:p w:rsidR="002B019B" w:rsidRPr="002B019B" w:rsidRDefault="002B019B" w:rsidP="002B019B">
      <w:pPr>
        <w:spacing w:after="0" w:line="240" w:lineRule="auto"/>
        <w:ind w:firstLine="708"/>
        <w:jc w:val="both"/>
        <w:rPr>
          <w:rFonts w:ascii="Arial" w:eastAsia="Times New Roman" w:hAnsi="Arial" w:cs="Arial"/>
          <w:bCs/>
          <w:color w:val="000000"/>
          <w:sz w:val="24"/>
          <w:szCs w:val="24"/>
          <w:lang w:eastAsia="ru-RU"/>
        </w:rPr>
      </w:pP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Выбирает, подготавливает ароматические и красящие вещества с учетом требований санитарных норм</w:t>
      </w:r>
      <w:r w:rsidRPr="002B019B">
        <w:rPr>
          <w:rFonts w:ascii="Arial" w:eastAsia="Times New Roman" w:hAnsi="Arial" w:cs="Arial"/>
          <w:color w:val="000000"/>
          <w:sz w:val="24"/>
          <w:szCs w:val="24"/>
          <w:lang w:eastAsia="ru-RU"/>
        </w:rPr>
        <w:tab/>
        <w:t>и правил.</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Осуществляет взаимозаменяемость продуктов в соответствии с нормами закладки, особенностями заказа, сезонностью. </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Использует</w:t>
      </w:r>
      <w:r w:rsidRPr="002B019B">
        <w:rPr>
          <w:rFonts w:ascii="Arial" w:eastAsia="Times New Roman" w:hAnsi="Arial" w:cs="Arial"/>
          <w:color w:val="000000"/>
          <w:sz w:val="24"/>
          <w:szCs w:val="24"/>
          <w:lang w:eastAsia="ru-RU"/>
        </w:rPr>
        <w:tab/>
        <w:t xml:space="preserve"> региональные,  сезонные продукты для приготовления холодных сладких блюд, десертов.</w:t>
      </w:r>
      <w:r w:rsidRPr="002B019B">
        <w:rPr>
          <w:rFonts w:ascii="Arial" w:eastAsia="Times New Roman" w:hAnsi="Arial" w:cs="Arial"/>
          <w:color w:val="000000"/>
          <w:sz w:val="24"/>
          <w:szCs w:val="24"/>
          <w:lang w:eastAsia="ru-RU"/>
        </w:rPr>
        <w:tab/>
      </w:r>
      <w:r w:rsidRPr="002B019B">
        <w:rPr>
          <w:rFonts w:ascii="Arial" w:eastAsia="Times New Roman" w:hAnsi="Arial" w:cs="Arial"/>
          <w:color w:val="000000"/>
          <w:sz w:val="24"/>
          <w:szCs w:val="24"/>
          <w:lang w:eastAsia="ru-RU"/>
        </w:rPr>
        <w:tab/>
      </w:r>
      <w:r w:rsidRPr="002B019B">
        <w:rPr>
          <w:rFonts w:ascii="Arial" w:eastAsia="Times New Roman" w:hAnsi="Arial" w:cs="Arial"/>
          <w:color w:val="000000"/>
          <w:sz w:val="24"/>
          <w:szCs w:val="24"/>
          <w:lang w:eastAsia="ru-RU"/>
        </w:rPr>
        <w:tab/>
      </w:r>
    </w:p>
    <w:p w:rsidR="002B019B" w:rsidRPr="002B019B" w:rsidRDefault="002B019B" w:rsidP="002B019B">
      <w:pPr>
        <w:spacing w:after="0" w:line="240" w:lineRule="auto"/>
        <w:ind w:firstLine="708"/>
        <w:jc w:val="both"/>
        <w:rPr>
          <w:rFonts w:ascii="Arial" w:eastAsia="Times New Roman" w:hAnsi="Arial" w:cs="Arial"/>
          <w:b/>
          <w:iCs/>
          <w:color w:val="000000"/>
          <w:sz w:val="24"/>
          <w:szCs w:val="24"/>
          <w:lang w:eastAsia="ru-RU"/>
        </w:rPr>
      </w:pPr>
    </w:p>
    <w:p w:rsidR="002B019B" w:rsidRPr="002B019B" w:rsidRDefault="002B019B" w:rsidP="002B019B">
      <w:pPr>
        <w:spacing w:after="0" w:line="240" w:lineRule="auto"/>
        <w:ind w:firstLine="708"/>
        <w:jc w:val="both"/>
        <w:rPr>
          <w:rFonts w:ascii="Arial" w:eastAsia="Times New Roman" w:hAnsi="Arial" w:cs="Arial"/>
          <w:b/>
          <w:color w:val="000000"/>
          <w:sz w:val="24"/>
          <w:szCs w:val="24"/>
          <w:lang w:eastAsia="ru-RU"/>
        </w:rPr>
      </w:pPr>
      <w:r w:rsidRPr="002B019B">
        <w:rPr>
          <w:rFonts w:ascii="Arial" w:eastAsia="Times New Roman" w:hAnsi="Arial" w:cs="Arial"/>
          <w:b/>
          <w:color w:val="000000"/>
          <w:sz w:val="24"/>
          <w:szCs w:val="24"/>
          <w:lang w:eastAsia="ru-RU"/>
        </w:rPr>
        <w:t xml:space="preserve">ПК 4.3. </w:t>
      </w:r>
    </w:p>
    <w:p w:rsidR="002B019B" w:rsidRPr="002B019B" w:rsidRDefault="002B019B" w:rsidP="002B019B">
      <w:pPr>
        <w:spacing w:after="0" w:line="240" w:lineRule="auto"/>
        <w:ind w:firstLine="708"/>
        <w:jc w:val="both"/>
        <w:rPr>
          <w:rFonts w:ascii="Arial" w:eastAsia="Times New Roman" w:hAnsi="Arial" w:cs="Arial"/>
          <w:b/>
          <w:color w:val="000000"/>
          <w:sz w:val="24"/>
          <w:szCs w:val="24"/>
          <w:lang w:eastAsia="ru-RU"/>
        </w:rPr>
      </w:pPr>
      <w:r w:rsidRPr="002B019B">
        <w:rPr>
          <w:rFonts w:ascii="Arial" w:eastAsia="Times New Roman" w:hAnsi="Arial" w:cs="Arial"/>
          <w:color w:val="000000"/>
          <w:sz w:val="24"/>
          <w:szCs w:val="24"/>
          <w:lang w:eastAsia="ru-RU"/>
        </w:rPr>
        <w:t>Осуществлять приготовление, творческое оформление и подготовку к реализации горячих десертов сложного ассортимента с учетом потребностей различных категорий потребителей, видов и форм обслуживания</w:t>
      </w:r>
    </w:p>
    <w:p w:rsidR="002B019B" w:rsidRPr="002B019B" w:rsidRDefault="002B019B" w:rsidP="002B019B">
      <w:pPr>
        <w:spacing w:after="0" w:line="240" w:lineRule="auto"/>
        <w:ind w:firstLine="708"/>
        <w:jc w:val="both"/>
        <w:rPr>
          <w:rFonts w:ascii="Arial" w:eastAsia="Times New Roman" w:hAnsi="Arial" w:cs="Arial"/>
          <w:b/>
          <w:color w:val="000000"/>
          <w:sz w:val="24"/>
          <w:szCs w:val="24"/>
          <w:lang w:eastAsia="ru-RU"/>
        </w:rPr>
      </w:pPr>
    </w:p>
    <w:p w:rsidR="002B019B" w:rsidRPr="002B019B" w:rsidRDefault="002B019B" w:rsidP="002B019B">
      <w:pPr>
        <w:spacing w:after="0" w:line="240" w:lineRule="auto"/>
        <w:ind w:firstLine="708"/>
        <w:jc w:val="both"/>
        <w:rPr>
          <w:rFonts w:ascii="Arial" w:eastAsia="Times New Roman" w:hAnsi="Arial" w:cs="Arial"/>
          <w:b/>
          <w:color w:val="000000"/>
          <w:sz w:val="24"/>
          <w:szCs w:val="24"/>
          <w:lang w:eastAsia="ru-RU"/>
        </w:rPr>
      </w:pPr>
      <w:r w:rsidRPr="002B019B">
        <w:rPr>
          <w:rFonts w:ascii="Arial" w:eastAsia="Times New Roman" w:hAnsi="Arial" w:cs="Arial"/>
          <w:b/>
          <w:color w:val="000000"/>
          <w:sz w:val="24"/>
          <w:szCs w:val="24"/>
          <w:lang w:eastAsia="ru-RU"/>
        </w:rPr>
        <w:t>Показатели оценки результата</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Выбирает, подготавливает  ароматические и красящие вещества с учетом требований санитарных норм</w:t>
      </w:r>
      <w:r w:rsidRPr="002B019B">
        <w:rPr>
          <w:rFonts w:ascii="Arial" w:eastAsia="Times New Roman" w:hAnsi="Arial" w:cs="Arial"/>
          <w:color w:val="000000"/>
          <w:sz w:val="24"/>
          <w:szCs w:val="24"/>
          <w:lang w:eastAsia="ru-RU"/>
        </w:rPr>
        <w:tab/>
        <w:t>и правил.</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Осуществляет взаимозаменяемость  продуктов в соответствии с нормами закладки,</w:t>
      </w:r>
      <w:r w:rsidRPr="002B019B">
        <w:rPr>
          <w:rFonts w:ascii="Arial" w:eastAsia="Times New Roman" w:hAnsi="Arial" w:cs="Arial"/>
          <w:color w:val="000000"/>
          <w:sz w:val="24"/>
          <w:szCs w:val="24"/>
          <w:lang w:eastAsia="ru-RU"/>
        </w:rPr>
        <w:tab/>
        <w:t xml:space="preserve"> особенностями заказа, сезонностью. </w:t>
      </w:r>
    </w:p>
    <w:p w:rsidR="002B019B" w:rsidRPr="002B019B" w:rsidRDefault="002B019B" w:rsidP="002B019B">
      <w:pPr>
        <w:spacing w:after="0" w:line="240" w:lineRule="auto"/>
        <w:ind w:firstLine="708"/>
        <w:jc w:val="both"/>
        <w:rPr>
          <w:rFonts w:ascii="Arial" w:eastAsia="Times New Roman" w:hAnsi="Arial" w:cs="Arial"/>
          <w:b/>
          <w:color w:val="000000"/>
          <w:sz w:val="24"/>
          <w:szCs w:val="24"/>
          <w:lang w:eastAsia="ru-RU"/>
        </w:rPr>
      </w:pPr>
      <w:r w:rsidRPr="002B019B">
        <w:rPr>
          <w:rFonts w:ascii="Arial" w:eastAsia="Times New Roman" w:hAnsi="Arial" w:cs="Arial"/>
          <w:color w:val="000000"/>
          <w:sz w:val="24"/>
          <w:szCs w:val="24"/>
          <w:lang w:eastAsia="ru-RU"/>
        </w:rPr>
        <w:t>Использует</w:t>
      </w:r>
      <w:r w:rsidRPr="002B019B">
        <w:rPr>
          <w:rFonts w:ascii="Arial" w:eastAsia="Times New Roman" w:hAnsi="Arial" w:cs="Arial"/>
          <w:color w:val="000000"/>
          <w:sz w:val="24"/>
          <w:szCs w:val="24"/>
          <w:lang w:eastAsia="ru-RU"/>
        </w:rPr>
        <w:tab/>
        <w:t xml:space="preserve"> региональные,  сезонные продукты для приготовления горячих сладких блюд, десертов.</w:t>
      </w:r>
    </w:p>
    <w:p w:rsidR="002B019B" w:rsidRPr="002B019B" w:rsidRDefault="002B019B" w:rsidP="002B019B">
      <w:pPr>
        <w:spacing w:after="0" w:line="240" w:lineRule="auto"/>
        <w:ind w:firstLine="708"/>
        <w:jc w:val="both"/>
        <w:rPr>
          <w:rFonts w:ascii="Arial" w:eastAsia="Times New Roman" w:hAnsi="Arial" w:cs="Arial"/>
          <w:b/>
          <w:color w:val="000000"/>
          <w:sz w:val="24"/>
          <w:szCs w:val="24"/>
          <w:lang w:eastAsia="ru-RU"/>
        </w:rPr>
      </w:pPr>
      <w:r w:rsidRPr="002B019B">
        <w:rPr>
          <w:rFonts w:ascii="Arial" w:eastAsia="Times New Roman" w:hAnsi="Arial" w:cs="Arial"/>
          <w:b/>
          <w:color w:val="000000"/>
          <w:sz w:val="24"/>
          <w:szCs w:val="24"/>
          <w:lang w:eastAsia="ru-RU"/>
        </w:rPr>
        <w:t xml:space="preserve">ПК 4.4. </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Осуществлять приготовление, творческое оформление и подготовку к реализации холодных напитков сложного ассортимента с учетом потребностей различных категорий потребителей, видов и форм обслуживания</w:t>
      </w:r>
    </w:p>
    <w:p w:rsidR="002B019B" w:rsidRPr="002B019B" w:rsidRDefault="002B019B" w:rsidP="002B019B">
      <w:pPr>
        <w:spacing w:after="0" w:line="240" w:lineRule="auto"/>
        <w:ind w:firstLine="708"/>
        <w:jc w:val="both"/>
        <w:rPr>
          <w:rFonts w:ascii="Arial" w:eastAsia="Times New Roman" w:hAnsi="Arial" w:cs="Arial"/>
          <w:b/>
          <w:color w:val="000000"/>
          <w:sz w:val="24"/>
          <w:szCs w:val="24"/>
          <w:lang w:eastAsia="ru-RU"/>
        </w:rPr>
      </w:pPr>
      <w:r w:rsidRPr="002B019B">
        <w:rPr>
          <w:rFonts w:ascii="Arial" w:eastAsia="Times New Roman" w:hAnsi="Arial" w:cs="Arial"/>
          <w:b/>
          <w:color w:val="000000"/>
          <w:sz w:val="24"/>
          <w:szCs w:val="24"/>
          <w:lang w:eastAsia="ru-RU"/>
        </w:rPr>
        <w:t>Показатели оценки результата</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Выбирает, </w:t>
      </w:r>
      <w:proofErr w:type="gramStart"/>
      <w:r w:rsidRPr="002B019B">
        <w:rPr>
          <w:rFonts w:ascii="Arial" w:eastAsia="Times New Roman" w:hAnsi="Arial" w:cs="Arial"/>
          <w:color w:val="000000"/>
          <w:sz w:val="24"/>
          <w:szCs w:val="24"/>
          <w:lang w:eastAsia="ru-RU"/>
        </w:rPr>
        <w:t>применяет</w:t>
      </w:r>
      <w:proofErr w:type="gramEnd"/>
      <w:r w:rsidRPr="002B019B">
        <w:rPr>
          <w:rFonts w:ascii="Arial" w:eastAsia="Times New Roman" w:hAnsi="Arial" w:cs="Arial"/>
          <w:color w:val="000000"/>
          <w:sz w:val="24"/>
          <w:szCs w:val="24"/>
          <w:lang w:eastAsia="ru-RU"/>
        </w:rPr>
        <w:t xml:space="preserve"> комбинирует методы приготовления холодных напитков с учетом типа питания, вида и кулинарных свойств</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Используемых продуктов и полуфабрикатов, требований рецептуры, последовательности приготовления, особенностей заказа. </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Рационально использует продукты. </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Владеет техниками, приемами приготовления холодных напитков.</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p w:rsidR="002B019B" w:rsidRPr="002B019B" w:rsidRDefault="002B019B" w:rsidP="002B019B">
      <w:pPr>
        <w:spacing w:after="0" w:line="240" w:lineRule="auto"/>
        <w:ind w:firstLine="708"/>
        <w:jc w:val="both"/>
        <w:rPr>
          <w:rFonts w:ascii="Arial" w:eastAsia="Times New Roman" w:hAnsi="Arial" w:cs="Arial"/>
          <w:b/>
          <w:color w:val="000000"/>
          <w:sz w:val="24"/>
          <w:szCs w:val="24"/>
          <w:lang w:eastAsia="ru-RU"/>
        </w:rPr>
      </w:pPr>
      <w:r w:rsidRPr="002B019B">
        <w:rPr>
          <w:rFonts w:ascii="Arial" w:eastAsia="Times New Roman" w:hAnsi="Arial" w:cs="Arial"/>
          <w:b/>
          <w:color w:val="000000"/>
          <w:sz w:val="24"/>
          <w:szCs w:val="24"/>
          <w:lang w:eastAsia="ru-RU"/>
        </w:rPr>
        <w:t xml:space="preserve">ПК 4.5. </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Осуществлять приготовление, творческое оформление и подготовку к реализации горячих  напитков сложного ассортимента с учетом потребностей различных категорий потребителей, видов и форм обслуживания</w:t>
      </w:r>
    </w:p>
    <w:p w:rsidR="002B019B" w:rsidRPr="002B019B" w:rsidRDefault="002B019B" w:rsidP="002B019B">
      <w:pPr>
        <w:spacing w:after="0" w:line="240" w:lineRule="auto"/>
        <w:ind w:firstLine="708"/>
        <w:jc w:val="both"/>
        <w:rPr>
          <w:rFonts w:ascii="Arial" w:eastAsia="Times New Roman" w:hAnsi="Arial" w:cs="Arial"/>
          <w:b/>
          <w:color w:val="000000"/>
          <w:sz w:val="24"/>
          <w:szCs w:val="24"/>
          <w:lang w:eastAsia="ru-RU"/>
        </w:rPr>
      </w:pPr>
      <w:r w:rsidRPr="002B019B">
        <w:rPr>
          <w:rFonts w:ascii="Arial" w:eastAsia="Times New Roman" w:hAnsi="Arial" w:cs="Arial"/>
          <w:b/>
          <w:color w:val="000000"/>
          <w:sz w:val="24"/>
          <w:szCs w:val="24"/>
          <w:lang w:eastAsia="ru-RU"/>
        </w:rPr>
        <w:t>Показатели оценки результата</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Выбирает, </w:t>
      </w:r>
      <w:proofErr w:type="gramStart"/>
      <w:r w:rsidRPr="002B019B">
        <w:rPr>
          <w:rFonts w:ascii="Arial" w:eastAsia="Times New Roman" w:hAnsi="Arial" w:cs="Arial"/>
          <w:color w:val="000000"/>
          <w:sz w:val="24"/>
          <w:szCs w:val="24"/>
          <w:lang w:eastAsia="ru-RU"/>
        </w:rPr>
        <w:t>применяет</w:t>
      </w:r>
      <w:proofErr w:type="gramEnd"/>
      <w:r w:rsidRPr="002B019B">
        <w:rPr>
          <w:rFonts w:ascii="Arial" w:eastAsia="Times New Roman" w:hAnsi="Arial" w:cs="Arial"/>
          <w:color w:val="000000"/>
          <w:sz w:val="24"/>
          <w:szCs w:val="24"/>
          <w:lang w:eastAsia="ru-RU"/>
        </w:rPr>
        <w:t xml:space="preserve"> комбинирует методы приготовления горячих напитков с учетом типа питания, вида и кулинарных свойств</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Используемых продуктов и полуфабрикатов, требований рецептуры, последовательности приготовления, особенностей заказа. </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 xml:space="preserve">Рационально использует продукты. </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Владеет техниками, приемами приготовления горячих напитков.</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p w:rsidR="002B019B" w:rsidRPr="002B019B" w:rsidRDefault="002B019B" w:rsidP="002B019B">
      <w:pPr>
        <w:spacing w:after="0" w:line="240" w:lineRule="auto"/>
        <w:ind w:firstLine="708"/>
        <w:jc w:val="both"/>
        <w:rPr>
          <w:rFonts w:ascii="Arial" w:eastAsia="Times New Roman" w:hAnsi="Arial" w:cs="Arial"/>
          <w:b/>
          <w:color w:val="000000"/>
          <w:sz w:val="24"/>
          <w:szCs w:val="24"/>
          <w:lang w:eastAsia="ru-RU"/>
        </w:rPr>
      </w:pPr>
      <w:r w:rsidRPr="002B019B">
        <w:rPr>
          <w:rFonts w:ascii="Arial" w:eastAsia="Times New Roman" w:hAnsi="Arial" w:cs="Arial"/>
          <w:b/>
          <w:color w:val="000000"/>
          <w:sz w:val="24"/>
          <w:szCs w:val="24"/>
          <w:lang w:eastAsia="ru-RU"/>
        </w:rPr>
        <w:t xml:space="preserve">ПК 4.6. </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Осуществлять разработку, адаптацию рецептур холодных и горячих десертов, напитков, в том числе авторских, брендовых, региональных с учетом потребностей различных категорий потребителей, видов и форм обслуживания</w:t>
      </w:r>
    </w:p>
    <w:p w:rsidR="002B019B" w:rsidRPr="002B019B" w:rsidRDefault="002B019B" w:rsidP="002B019B">
      <w:pPr>
        <w:spacing w:after="0" w:line="240" w:lineRule="auto"/>
        <w:ind w:firstLine="708"/>
        <w:jc w:val="both"/>
        <w:rPr>
          <w:rFonts w:ascii="Arial" w:eastAsia="Times New Roman" w:hAnsi="Arial" w:cs="Arial"/>
          <w:b/>
          <w:color w:val="000000"/>
          <w:sz w:val="24"/>
          <w:szCs w:val="24"/>
          <w:lang w:eastAsia="ru-RU"/>
        </w:rPr>
      </w:pPr>
      <w:r w:rsidRPr="002B019B">
        <w:rPr>
          <w:rFonts w:ascii="Arial" w:eastAsia="Times New Roman" w:hAnsi="Arial" w:cs="Arial"/>
          <w:b/>
          <w:color w:val="000000"/>
          <w:sz w:val="24"/>
          <w:szCs w:val="24"/>
          <w:lang w:eastAsia="ru-RU"/>
        </w:rPr>
        <w:t>Показатели оценки результата</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Разрабатывает ассортимент сложных холодных десертов;</w:t>
      </w:r>
    </w:p>
    <w:p w:rsidR="002B019B" w:rsidRPr="002B019B" w:rsidRDefault="002B019B" w:rsidP="002B019B">
      <w:pPr>
        <w:spacing w:after="0" w:line="240" w:lineRule="auto"/>
        <w:ind w:firstLine="708"/>
        <w:jc w:val="both"/>
        <w:rPr>
          <w:rFonts w:ascii="Arial" w:eastAsia="Times New Roman" w:hAnsi="Arial" w:cs="Arial"/>
          <w:bCs/>
          <w:color w:val="000000"/>
          <w:sz w:val="24"/>
          <w:szCs w:val="24"/>
          <w:lang w:eastAsia="ru-RU"/>
        </w:rPr>
      </w:pPr>
      <w:r w:rsidRPr="002B019B">
        <w:rPr>
          <w:rFonts w:ascii="Arial" w:eastAsia="Times New Roman" w:hAnsi="Arial" w:cs="Arial"/>
          <w:bCs/>
          <w:color w:val="000000"/>
          <w:sz w:val="24"/>
          <w:szCs w:val="24"/>
          <w:lang w:eastAsia="ru-RU"/>
        </w:rPr>
        <w:t>Умеет работать с товаросопроводительными документами;</w:t>
      </w:r>
    </w:p>
    <w:p w:rsidR="002B019B" w:rsidRPr="002B019B" w:rsidRDefault="002B019B" w:rsidP="002B019B">
      <w:pPr>
        <w:spacing w:after="0" w:line="240" w:lineRule="auto"/>
        <w:ind w:firstLine="708"/>
        <w:jc w:val="both"/>
        <w:rPr>
          <w:rFonts w:ascii="Arial" w:eastAsia="Times New Roman" w:hAnsi="Arial" w:cs="Arial"/>
          <w:bCs/>
          <w:color w:val="000000"/>
          <w:sz w:val="24"/>
          <w:szCs w:val="24"/>
          <w:lang w:eastAsia="ru-RU"/>
        </w:rPr>
      </w:pPr>
      <w:r w:rsidRPr="002B019B">
        <w:rPr>
          <w:rFonts w:ascii="Arial" w:eastAsia="Times New Roman" w:hAnsi="Arial" w:cs="Arial"/>
          <w:bCs/>
          <w:color w:val="000000"/>
          <w:sz w:val="24"/>
          <w:szCs w:val="24"/>
          <w:lang w:eastAsia="ru-RU"/>
        </w:rPr>
        <w:t>Умеет точно и правильно вести приемку сырья по качеству;</w:t>
      </w:r>
    </w:p>
    <w:p w:rsidR="002B019B" w:rsidRPr="002B019B" w:rsidRDefault="002B019B" w:rsidP="002B019B">
      <w:pPr>
        <w:spacing w:after="0" w:line="240" w:lineRule="auto"/>
        <w:ind w:firstLine="708"/>
        <w:jc w:val="both"/>
        <w:rPr>
          <w:rFonts w:ascii="Arial" w:eastAsia="Times New Roman" w:hAnsi="Arial" w:cs="Arial"/>
          <w:bCs/>
          <w:color w:val="000000"/>
          <w:sz w:val="24"/>
          <w:szCs w:val="24"/>
          <w:lang w:eastAsia="ru-RU"/>
        </w:rPr>
      </w:pPr>
      <w:r w:rsidRPr="002B019B">
        <w:rPr>
          <w:rFonts w:ascii="Arial" w:eastAsia="Times New Roman" w:hAnsi="Arial" w:cs="Arial"/>
          <w:bCs/>
          <w:color w:val="000000"/>
          <w:sz w:val="24"/>
          <w:szCs w:val="24"/>
          <w:lang w:eastAsia="ru-RU"/>
        </w:rPr>
        <w:t>Использует основные методы проверки качества сырья</w:t>
      </w: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r w:rsidRPr="002B019B">
        <w:rPr>
          <w:rFonts w:ascii="Arial" w:eastAsia="Times New Roman" w:hAnsi="Arial" w:cs="Arial"/>
          <w:color w:val="000000"/>
          <w:sz w:val="24"/>
          <w:szCs w:val="24"/>
          <w:lang w:eastAsia="ru-RU"/>
        </w:rPr>
        <w:t>Владеет профессиональной терминологией.</w:t>
      </w:r>
    </w:p>
    <w:p w:rsidR="002B019B" w:rsidRPr="002B019B" w:rsidRDefault="002B019B" w:rsidP="002B019B">
      <w:pPr>
        <w:spacing w:after="0" w:line="240" w:lineRule="auto"/>
        <w:ind w:firstLine="708"/>
        <w:jc w:val="both"/>
        <w:rPr>
          <w:rFonts w:ascii="Arial" w:eastAsia="Times New Roman" w:hAnsi="Arial" w:cs="Arial"/>
          <w:bCs/>
          <w:color w:val="000000"/>
          <w:sz w:val="24"/>
          <w:szCs w:val="24"/>
          <w:lang w:eastAsia="ru-RU"/>
        </w:rPr>
      </w:pP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sectPr w:rsidR="002B019B" w:rsidRPr="002B019B" w:rsidSect="008F4111">
          <w:pgSz w:w="16838" w:h="11906" w:orient="landscape"/>
          <w:pgMar w:top="1701" w:right="1134" w:bottom="850" w:left="1134" w:header="708" w:footer="708" w:gutter="0"/>
          <w:cols w:space="708"/>
          <w:docGrid w:linePitch="360"/>
        </w:sectPr>
      </w:pPr>
    </w:p>
    <w:p w:rsidR="002B019B" w:rsidRPr="002B019B" w:rsidRDefault="002B019B" w:rsidP="002B019B">
      <w:pPr>
        <w:spacing w:after="0" w:line="240" w:lineRule="auto"/>
        <w:ind w:firstLine="708"/>
        <w:jc w:val="both"/>
        <w:rPr>
          <w:rFonts w:ascii="Arial" w:eastAsia="Times New Roman" w:hAnsi="Arial" w:cs="Arial"/>
          <w:color w:val="000000"/>
          <w:sz w:val="24"/>
          <w:szCs w:val="24"/>
          <w:lang w:eastAsia="ru-RU"/>
        </w:rPr>
      </w:pPr>
    </w:p>
    <w:p w:rsidR="00072D33" w:rsidRDefault="00072D33" w:rsidP="002B019B">
      <w:pPr>
        <w:spacing w:after="0" w:line="240" w:lineRule="auto"/>
        <w:ind w:firstLine="708"/>
        <w:jc w:val="both"/>
        <w:rPr>
          <w:rFonts w:ascii="Arial" w:eastAsia="Times New Roman" w:hAnsi="Arial" w:cs="Arial"/>
          <w:sz w:val="24"/>
          <w:szCs w:val="24"/>
          <w:lang w:eastAsia="ru-RU"/>
        </w:rPr>
      </w:pPr>
    </w:p>
    <w:sectPr w:rsidR="00072D33" w:rsidSect="002B019B">
      <w:footerReference w:type="default" r:id="rId19"/>
      <w:pgSz w:w="11906" w:h="16838"/>
      <w:pgMar w:top="1134" w:right="850" w:bottom="113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3CBA" w:rsidRDefault="00733CBA">
      <w:pPr>
        <w:spacing w:after="0" w:line="240" w:lineRule="auto"/>
      </w:pPr>
      <w:r>
        <w:separator/>
      </w:r>
    </w:p>
  </w:endnote>
  <w:endnote w:type="continuationSeparator" w:id="0">
    <w:p w:rsidR="00733CBA" w:rsidRDefault="00733C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OpenSymbol">
    <w:altName w:val="Courier New"/>
    <w:panose1 w:val="05010000000000000000"/>
    <w:charset w:val="00"/>
    <w:family w:val="auto"/>
    <w:pitch w:val="variable"/>
    <w:sig w:usb0="800000AF" w:usb1="1001ECEA" w:usb2="00000000" w:usb3="00000000" w:csb0="00000001" w:csb1="00000000"/>
  </w:font>
  <w:font w:name="Segoe UI">
    <w:panose1 w:val="020B0502040204020203"/>
    <w:charset w:val="CC"/>
    <w:family w:val="swiss"/>
    <w:pitch w:val="variable"/>
    <w:sig w:usb0="E4002EFF" w:usb1="C000E47F" w:usb2="00000009" w:usb3="00000000" w:csb0="000001FF" w:csb1="00000000"/>
  </w:font>
  <w:font w:name="Angsana New">
    <w:panose1 w:val="02020603050405020304"/>
    <w:charset w:val="DE"/>
    <w:family w:val="roman"/>
    <w:notTrueType/>
    <w:pitch w:val="variable"/>
    <w:sig w:usb0="01000001" w:usb1="00000000" w:usb2="00000000" w:usb3="00000000" w:csb0="0001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SchoolBookSanPin">
    <w:altName w:val="Cambria"/>
    <w:panose1 w:val="00000000000000000000"/>
    <w:charset w:val="00"/>
    <w:family w:val="roman"/>
    <w:notTrueType/>
    <w:pitch w:val="default"/>
  </w:font>
  <w:font w:name="Consolas">
    <w:panose1 w:val="020B0609020204030204"/>
    <w:charset w:val="CC"/>
    <w:family w:val="modern"/>
    <w:pitch w:val="fixed"/>
    <w:sig w:usb0="E00006FF" w:usb1="0000FCFF" w:usb2="00000001" w:usb3="00000000" w:csb0="0000019F" w:csb1="00000000"/>
  </w:font>
  <w:font w:name="Arial Black">
    <w:panose1 w:val="020B0A04020102020204"/>
    <w:charset w:val="CC"/>
    <w:family w:val="swiss"/>
    <w:pitch w:val="variable"/>
    <w:sig w:usb0="A00002AF" w:usb1="400078FB"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720581"/>
      <w:docPartObj>
        <w:docPartGallery w:val="Page Numbers (Bottom of Page)"/>
        <w:docPartUnique/>
      </w:docPartObj>
    </w:sdtPr>
    <w:sdtEndPr/>
    <w:sdtContent>
      <w:p w:rsidR="002B019B" w:rsidRDefault="002B019B">
        <w:pPr>
          <w:pStyle w:val="af4"/>
          <w:jc w:val="center"/>
        </w:pPr>
        <w:r>
          <w:fldChar w:fldCharType="begin"/>
        </w:r>
        <w:r>
          <w:instrText>PAGE   \* MERGEFORMAT</w:instrText>
        </w:r>
        <w:r>
          <w:fldChar w:fldCharType="separate"/>
        </w:r>
        <w:r w:rsidR="00E519EB">
          <w:rPr>
            <w:noProof/>
          </w:rPr>
          <w:t>2</w:t>
        </w:r>
        <w:r>
          <w:rPr>
            <w:noProof/>
          </w:rPr>
          <w:fldChar w:fldCharType="end"/>
        </w:r>
      </w:p>
    </w:sdtContent>
  </w:sdt>
  <w:p w:rsidR="002B019B" w:rsidRDefault="002B019B">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1251743"/>
      <w:docPartObj>
        <w:docPartGallery w:val="Page Numbers (Bottom of Page)"/>
        <w:docPartUnique/>
      </w:docPartObj>
    </w:sdtPr>
    <w:sdtEndPr/>
    <w:sdtContent>
      <w:p w:rsidR="00E55D64" w:rsidRDefault="00E55D64">
        <w:pPr>
          <w:pStyle w:val="af4"/>
          <w:jc w:val="right"/>
        </w:pPr>
        <w:r>
          <w:fldChar w:fldCharType="begin"/>
        </w:r>
        <w:r>
          <w:instrText>PAGE   \* MERGEFORMAT</w:instrText>
        </w:r>
        <w:r>
          <w:fldChar w:fldCharType="separate"/>
        </w:r>
        <w:r w:rsidR="00E519EB">
          <w:rPr>
            <w:noProof/>
          </w:rPr>
          <w:t>61</w:t>
        </w:r>
        <w:r>
          <w:rPr>
            <w:noProof/>
          </w:rPr>
          <w:fldChar w:fldCharType="end"/>
        </w:r>
      </w:p>
    </w:sdtContent>
  </w:sdt>
  <w:p w:rsidR="00E55D64" w:rsidRDefault="00E55D64">
    <w:pPr>
      <w:pStyle w:val="af4"/>
    </w:pPr>
  </w:p>
  <w:p w:rsidR="00EB5BED" w:rsidRDefault="00EB5BE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3CBA" w:rsidRDefault="00733CBA">
      <w:pPr>
        <w:spacing w:after="0" w:line="240" w:lineRule="auto"/>
      </w:pPr>
      <w:r>
        <w:separator/>
      </w:r>
    </w:p>
  </w:footnote>
  <w:footnote w:type="continuationSeparator" w:id="0">
    <w:p w:rsidR="00733CBA" w:rsidRDefault="00733CB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F5FE9436"/>
    <w:name w:val="WWNum1"/>
    <w:lvl w:ilvl="0">
      <w:start w:val="1"/>
      <w:numFmt w:val="decimal"/>
      <w:lvlText w:val="%1."/>
      <w:lvlJc w:val="left"/>
      <w:pPr>
        <w:tabs>
          <w:tab w:val="num" w:pos="644"/>
        </w:tabs>
        <w:ind w:left="644"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1">
    <w:nsid w:val="035F7311"/>
    <w:multiLevelType w:val="hybridMultilevel"/>
    <w:tmpl w:val="2BFA8F24"/>
    <w:lvl w:ilvl="0" w:tplc="FD008AF8">
      <w:start w:val="1"/>
      <w:numFmt w:val="decimal"/>
      <w:lvlText w:val="%1."/>
      <w:lvlJc w:val="left"/>
      <w:pPr>
        <w:ind w:left="891" w:hanging="377"/>
      </w:pPr>
      <w:rPr>
        <w:rFonts w:hint="default"/>
        <w:b/>
        <w:bCs/>
        <w:spacing w:val="-8"/>
        <w:w w:val="99"/>
        <w:lang w:val="ru-RU" w:eastAsia="en-US" w:bidi="ar-SA"/>
      </w:rPr>
    </w:lvl>
    <w:lvl w:ilvl="1" w:tplc="E74839A4">
      <w:numFmt w:val="bullet"/>
      <w:lvlText w:val="•"/>
      <w:lvlJc w:val="left"/>
      <w:pPr>
        <w:ind w:left="1790" w:hanging="377"/>
      </w:pPr>
      <w:rPr>
        <w:rFonts w:hint="default"/>
        <w:lang w:val="ru-RU" w:eastAsia="en-US" w:bidi="ar-SA"/>
      </w:rPr>
    </w:lvl>
    <w:lvl w:ilvl="2" w:tplc="DA7091B2">
      <w:numFmt w:val="bullet"/>
      <w:lvlText w:val="•"/>
      <w:lvlJc w:val="left"/>
      <w:pPr>
        <w:ind w:left="2681" w:hanging="377"/>
      </w:pPr>
      <w:rPr>
        <w:rFonts w:hint="default"/>
        <w:lang w:val="ru-RU" w:eastAsia="en-US" w:bidi="ar-SA"/>
      </w:rPr>
    </w:lvl>
    <w:lvl w:ilvl="3" w:tplc="E584A6FE">
      <w:numFmt w:val="bullet"/>
      <w:lvlText w:val="•"/>
      <w:lvlJc w:val="left"/>
      <w:pPr>
        <w:ind w:left="3571" w:hanging="377"/>
      </w:pPr>
      <w:rPr>
        <w:rFonts w:hint="default"/>
        <w:lang w:val="ru-RU" w:eastAsia="en-US" w:bidi="ar-SA"/>
      </w:rPr>
    </w:lvl>
    <w:lvl w:ilvl="4" w:tplc="FF04DAD6">
      <w:numFmt w:val="bullet"/>
      <w:lvlText w:val="•"/>
      <w:lvlJc w:val="left"/>
      <w:pPr>
        <w:ind w:left="4462" w:hanging="377"/>
      </w:pPr>
      <w:rPr>
        <w:rFonts w:hint="default"/>
        <w:lang w:val="ru-RU" w:eastAsia="en-US" w:bidi="ar-SA"/>
      </w:rPr>
    </w:lvl>
    <w:lvl w:ilvl="5" w:tplc="C14060FE">
      <w:numFmt w:val="bullet"/>
      <w:lvlText w:val="•"/>
      <w:lvlJc w:val="left"/>
      <w:pPr>
        <w:ind w:left="5353" w:hanging="377"/>
      </w:pPr>
      <w:rPr>
        <w:rFonts w:hint="default"/>
        <w:lang w:val="ru-RU" w:eastAsia="en-US" w:bidi="ar-SA"/>
      </w:rPr>
    </w:lvl>
    <w:lvl w:ilvl="6" w:tplc="8DB6F460">
      <w:numFmt w:val="bullet"/>
      <w:lvlText w:val="•"/>
      <w:lvlJc w:val="left"/>
      <w:pPr>
        <w:ind w:left="6243" w:hanging="377"/>
      </w:pPr>
      <w:rPr>
        <w:rFonts w:hint="default"/>
        <w:lang w:val="ru-RU" w:eastAsia="en-US" w:bidi="ar-SA"/>
      </w:rPr>
    </w:lvl>
    <w:lvl w:ilvl="7" w:tplc="B5F4E36E">
      <w:numFmt w:val="bullet"/>
      <w:lvlText w:val="•"/>
      <w:lvlJc w:val="left"/>
      <w:pPr>
        <w:ind w:left="7134" w:hanging="377"/>
      </w:pPr>
      <w:rPr>
        <w:rFonts w:hint="default"/>
        <w:lang w:val="ru-RU" w:eastAsia="en-US" w:bidi="ar-SA"/>
      </w:rPr>
    </w:lvl>
    <w:lvl w:ilvl="8" w:tplc="9386F9A6">
      <w:numFmt w:val="bullet"/>
      <w:lvlText w:val="•"/>
      <w:lvlJc w:val="left"/>
      <w:pPr>
        <w:ind w:left="8025" w:hanging="377"/>
      </w:pPr>
      <w:rPr>
        <w:rFonts w:hint="default"/>
        <w:lang w:val="ru-RU" w:eastAsia="en-US" w:bidi="ar-SA"/>
      </w:rPr>
    </w:lvl>
  </w:abstractNum>
  <w:abstractNum w:abstractNumId="2">
    <w:nsid w:val="06C96B82"/>
    <w:multiLevelType w:val="hybridMultilevel"/>
    <w:tmpl w:val="34B68BDA"/>
    <w:lvl w:ilvl="0" w:tplc="8F0AEC0C">
      <w:numFmt w:val="bullet"/>
      <w:lvlText w:val="•"/>
      <w:lvlJc w:val="left"/>
      <w:pPr>
        <w:ind w:left="1418" w:hanging="425"/>
      </w:pPr>
      <w:rPr>
        <w:rFonts w:ascii="Times New Roman" w:eastAsia="Times New Roman" w:hAnsi="Times New Roman" w:cs="Times New Roman" w:hint="default"/>
        <w:spacing w:val="-23"/>
        <w:w w:val="100"/>
        <w:sz w:val="24"/>
        <w:szCs w:val="24"/>
        <w:lang w:val="ru-RU" w:eastAsia="en-US" w:bidi="ar-SA"/>
      </w:rPr>
    </w:lvl>
    <w:lvl w:ilvl="1" w:tplc="125CA086">
      <w:numFmt w:val="bullet"/>
      <w:lvlText w:val="•"/>
      <w:lvlJc w:val="left"/>
      <w:pPr>
        <w:ind w:left="2028" w:hanging="425"/>
      </w:pPr>
      <w:rPr>
        <w:rFonts w:hint="default"/>
        <w:lang w:val="ru-RU" w:eastAsia="en-US" w:bidi="ar-SA"/>
      </w:rPr>
    </w:lvl>
    <w:lvl w:ilvl="2" w:tplc="B802AB04">
      <w:numFmt w:val="bullet"/>
      <w:lvlText w:val="•"/>
      <w:lvlJc w:val="left"/>
      <w:pPr>
        <w:ind w:left="2637" w:hanging="425"/>
      </w:pPr>
      <w:rPr>
        <w:rFonts w:hint="default"/>
        <w:lang w:val="ru-RU" w:eastAsia="en-US" w:bidi="ar-SA"/>
      </w:rPr>
    </w:lvl>
    <w:lvl w:ilvl="3" w:tplc="5F581F82">
      <w:numFmt w:val="bullet"/>
      <w:lvlText w:val="•"/>
      <w:lvlJc w:val="left"/>
      <w:pPr>
        <w:ind w:left="3245" w:hanging="425"/>
      </w:pPr>
      <w:rPr>
        <w:rFonts w:hint="default"/>
        <w:lang w:val="ru-RU" w:eastAsia="en-US" w:bidi="ar-SA"/>
      </w:rPr>
    </w:lvl>
    <w:lvl w:ilvl="4" w:tplc="46523D22">
      <w:numFmt w:val="bullet"/>
      <w:lvlText w:val="•"/>
      <w:lvlJc w:val="left"/>
      <w:pPr>
        <w:ind w:left="3854" w:hanging="425"/>
      </w:pPr>
      <w:rPr>
        <w:rFonts w:hint="default"/>
        <w:lang w:val="ru-RU" w:eastAsia="en-US" w:bidi="ar-SA"/>
      </w:rPr>
    </w:lvl>
    <w:lvl w:ilvl="5" w:tplc="CE78851C">
      <w:numFmt w:val="bullet"/>
      <w:lvlText w:val="•"/>
      <w:lvlJc w:val="left"/>
      <w:pPr>
        <w:ind w:left="4462" w:hanging="425"/>
      </w:pPr>
      <w:rPr>
        <w:rFonts w:hint="default"/>
        <w:lang w:val="ru-RU" w:eastAsia="en-US" w:bidi="ar-SA"/>
      </w:rPr>
    </w:lvl>
    <w:lvl w:ilvl="6" w:tplc="08589582">
      <w:numFmt w:val="bullet"/>
      <w:lvlText w:val="•"/>
      <w:lvlJc w:val="left"/>
      <w:pPr>
        <w:ind w:left="5071" w:hanging="425"/>
      </w:pPr>
      <w:rPr>
        <w:rFonts w:hint="default"/>
        <w:lang w:val="ru-RU" w:eastAsia="en-US" w:bidi="ar-SA"/>
      </w:rPr>
    </w:lvl>
    <w:lvl w:ilvl="7" w:tplc="3886F44C">
      <w:numFmt w:val="bullet"/>
      <w:lvlText w:val="•"/>
      <w:lvlJc w:val="left"/>
      <w:pPr>
        <w:ind w:left="5679" w:hanging="425"/>
      </w:pPr>
      <w:rPr>
        <w:rFonts w:hint="default"/>
        <w:lang w:val="ru-RU" w:eastAsia="en-US" w:bidi="ar-SA"/>
      </w:rPr>
    </w:lvl>
    <w:lvl w:ilvl="8" w:tplc="D02E0D3A">
      <w:numFmt w:val="bullet"/>
      <w:lvlText w:val="•"/>
      <w:lvlJc w:val="left"/>
      <w:pPr>
        <w:ind w:left="6288" w:hanging="425"/>
      </w:pPr>
      <w:rPr>
        <w:rFonts w:hint="default"/>
        <w:lang w:val="ru-RU" w:eastAsia="en-US" w:bidi="ar-SA"/>
      </w:rPr>
    </w:lvl>
  </w:abstractNum>
  <w:abstractNum w:abstractNumId="3">
    <w:nsid w:val="079B6B5C"/>
    <w:multiLevelType w:val="hybridMultilevel"/>
    <w:tmpl w:val="0298C502"/>
    <w:lvl w:ilvl="0" w:tplc="7B8C2014">
      <w:numFmt w:val="bullet"/>
      <w:lvlText w:val="–"/>
      <w:lvlJc w:val="left"/>
      <w:pPr>
        <w:ind w:left="854" w:hanging="392"/>
      </w:pPr>
      <w:rPr>
        <w:rFonts w:ascii="Times New Roman" w:eastAsia="Times New Roman" w:hAnsi="Times New Roman" w:cs="Times New Roman" w:hint="default"/>
        <w:spacing w:val="-29"/>
        <w:w w:val="100"/>
        <w:sz w:val="24"/>
        <w:szCs w:val="24"/>
        <w:lang w:val="ru-RU" w:eastAsia="en-US" w:bidi="ar-SA"/>
      </w:rPr>
    </w:lvl>
    <w:lvl w:ilvl="1" w:tplc="241CB3BA">
      <w:numFmt w:val="bullet"/>
      <w:lvlText w:val="–"/>
      <w:lvlJc w:val="left"/>
      <w:pPr>
        <w:ind w:left="921" w:hanging="257"/>
      </w:pPr>
      <w:rPr>
        <w:rFonts w:ascii="Times New Roman" w:eastAsia="Times New Roman" w:hAnsi="Times New Roman" w:cs="Times New Roman" w:hint="default"/>
        <w:spacing w:val="-9"/>
        <w:w w:val="100"/>
        <w:sz w:val="24"/>
        <w:szCs w:val="24"/>
        <w:lang w:val="ru-RU" w:eastAsia="en-US" w:bidi="ar-SA"/>
      </w:rPr>
    </w:lvl>
    <w:lvl w:ilvl="2" w:tplc="810E81B6">
      <w:numFmt w:val="bullet"/>
      <w:lvlText w:val="•"/>
      <w:lvlJc w:val="left"/>
      <w:pPr>
        <w:ind w:left="1651" w:hanging="257"/>
      </w:pPr>
      <w:rPr>
        <w:rFonts w:hint="default"/>
        <w:lang w:val="ru-RU" w:eastAsia="en-US" w:bidi="ar-SA"/>
      </w:rPr>
    </w:lvl>
    <w:lvl w:ilvl="3" w:tplc="C2B41472">
      <w:numFmt w:val="bullet"/>
      <w:lvlText w:val="•"/>
      <w:lvlJc w:val="left"/>
      <w:pPr>
        <w:ind w:left="2383" w:hanging="257"/>
      </w:pPr>
      <w:rPr>
        <w:rFonts w:hint="default"/>
        <w:lang w:val="ru-RU" w:eastAsia="en-US" w:bidi="ar-SA"/>
      </w:rPr>
    </w:lvl>
    <w:lvl w:ilvl="4" w:tplc="BB1814A2">
      <w:numFmt w:val="bullet"/>
      <w:lvlText w:val="•"/>
      <w:lvlJc w:val="left"/>
      <w:pPr>
        <w:ind w:left="3115" w:hanging="257"/>
      </w:pPr>
      <w:rPr>
        <w:rFonts w:hint="default"/>
        <w:lang w:val="ru-RU" w:eastAsia="en-US" w:bidi="ar-SA"/>
      </w:rPr>
    </w:lvl>
    <w:lvl w:ilvl="5" w:tplc="EBC21BCC">
      <w:numFmt w:val="bullet"/>
      <w:lvlText w:val="•"/>
      <w:lvlJc w:val="left"/>
      <w:pPr>
        <w:ind w:left="3846" w:hanging="257"/>
      </w:pPr>
      <w:rPr>
        <w:rFonts w:hint="default"/>
        <w:lang w:val="ru-RU" w:eastAsia="en-US" w:bidi="ar-SA"/>
      </w:rPr>
    </w:lvl>
    <w:lvl w:ilvl="6" w:tplc="BF1AFFBC">
      <w:numFmt w:val="bullet"/>
      <w:lvlText w:val="•"/>
      <w:lvlJc w:val="left"/>
      <w:pPr>
        <w:ind w:left="4578" w:hanging="257"/>
      </w:pPr>
      <w:rPr>
        <w:rFonts w:hint="default"/>
        <w:lang w:val="ru-RU" w:eastAsia="en-US" w:bidi="ar-SA"/>
      </w:rPr>
    </w:lvl>
    <w:lvl w:ilvl="7" w:tplc="8D882630">
      <w:numFmt w:val="bullet"/>
      <w:lvlText w:val="•"/>
      <w:lvlJc w:val="left"/>
      <w:pPr>
        <w:ind w:left="5310" w:hanging="257"/>
      </w:pPr>
      <w:rPr>
        <w:rFonts w:hint="default"/>
        <w:lang w:val="ru-RU" w:eastAsia="en-US" w:bidi="ar-SA"/>
      </w:rPr>
    </w:lvl>
    <w:lvl w:ilvl="8" w:tplc="7FBE2E68">
      <w:numFmt w:val="bullet"/>
      <w:lvlText w:val="•"/>
      <w:lvlJc w:val="left"/>
      <w:pPr>
        <w:ind w:left="6041" w:hanging="257"/>
      </w:pPr>
      <w:rPr>
        <w:rFonts w:hint="default"/>
        <w:lang w:val="ru-RU" w:eastAsia="en-US" w:bidi="ar-SA"/>
      </w:rPr>
    </w:lvl>
  </w:abstractNum>
  <w:abstractNum w:abstractNumId="4">
    <w:nsid w:val="0B28258F"/>
    <w:multiLevelType w:val="hybridMultilevel"/>
    <w:tmpl w:val="03A08E76"/>
    <w:lvl w:ilvl="0" w:tplc="EBB62434">
      <w:start w:val="1"/>
      <w:numFmt w:val="decimal"/>
      <w:lvlText w:val="%1."/>
      <w:lvlJc w:val="left"/>
      <w:pPr>
        <w:ind w:left="786" w:hanging="360"/>
      </w:pPr>
      <w:rPr>
        <w:b w:val="0"/>
      </w:rPr>
    </w:lvl>
    <w:lvl w:ilvl="1" w:tplc="04190019">
      <w:start w:val="1"/>
      <w:numFmt w:val="decimal"/>
      <w:lvlText w:val="%2."/>
      <w:lvlJc w:val="left"/>
      <w:pPr>
        <w:tabs>
          <w:tab w:val="num" w:pos="1506"/>
        </w:tabs>
        <w:ind w:left="1506" w:hanging="360"/>
      </w:pPr>
    </w:lvl>
    <w:lvl w:ilvl="2" w:tplc="0419001B">
      <w:start w:val="1"/>
      <w:numFmt w:val="decimal"/>
      <w:lvlText w:val="%3."/>
      <w:lvlJc w:val="left"/>
      <w:pPr>
        <w:tabs>
          <w:tab w:val="num" w:pos="2226"/>
        </w:tabs>
        <w:ind w:left="2226" w:hanging="360"/>
      </w:pPr>
    </w:lvl>
    <w:lvl w:ilvl="3" w:tplc="0419000F">
      <w:start w:val="1"/>
      <w:numFmt w:val="decimal"/>
      <w:lvlText w:val="%4."/>
      <w:lvlJc w:val="left"/>
      <w:pPr>
        <w:tabs>
          <w:tab w:val="num" w:pos="2946"/>
        </w:tabs>
        <w:ind w:left="2946" w:hanging="360"/>
      </w:pPr>
    </w:lvl>
    <w:lvl w:ilvl="4" w:tplc="04190019">
      <w:start w:val="1"/>
      <w:numFmt w:val="decimal"/>
      <w:lvlText w:val="%5."/>
      <w:lvlJc w:val="left"/>
      <w:pPr>
        <w:tabs>
          <w:tab w:val="num" w:pos="3666"/>
        </w:tabs>
        <w:ind w:left="3666" w:hanging="360"/>
      </w:pPr>
    </w:lvl>
    <w:lvl w:ilvl="5" w:tplc="0419001B">
      <w:start w:val="1"/>
      <w:numFmt w:val="decimal"/>
      <w:lvlText w:val="%6."/>
      <w:lvlJc w:val="left"/>
      <w:pPr>
        <w:tabs>
          <w:tab w:val="num" w:pos="4386"/>
        </w:tabs>
        <w:ind w:left="4386" w:hanging="360"/>
      </w:pPr>
    </w:lvl>
    <w:lvl w:ilvl="6" w:tplc="0419000F">
      <w:start w:val="1"/>
      <w:numFmt w:val="decimal"/>
      <w:lvlText w:val="%7."/>
      <w:lvlJc w:val="left"/>
      <w:pPr>
        <w:tabs>
          <w:tab w:val="num" w:pos="5106"/>
        </w:tabs>
        <w:ind w:left="5106" w:hanging="360"/>
      </w:pPr>
    </w:lvl>
    <w:lvl w:ilvl="7" w:tplc="04190019">
      <w:start w:val="1"/>
      <w:numFmt w:val="decimal"/>
      <w:lvlText w:val="%8."/>
      <w:lvlJc w:val="left"/>
      <w:pPr>
        <w:tabs>
          <w:tab w:val="num" w:pos="5826"/>
        </w:tabs>
        <w:ind w:left="5826" w:hanging="360"/>
      </w:pPr>
    </w:lvl>
    <w:lvl w:ilvl="8" w:tplc="0419001B">
      <w:start w:val="1"/>
      <w:numFmt w:val="decimal"/>
      <w:lvlText w:val="%9."/>
      <w:lvlJc w:val="left"/>
      <w:pPr>
        <w:tabs>
          <w:tab w:val="num" w:pos="6546"/>
        </w:tabs>
        <w:ind w:left="6546" w:hanging="360"/>
      </w:pPr>
    </w:lvl>
  </w:abstractNum>
  <w:abstractNum w:abstractNumId="5">
    <w:nsid w:val="0BCC47A1"/>
    <w:multiLevelType w:val="hybridMultilevel"/>
    <w:tmpl w:val="50042536"/>
    <w:lvl w:ilvl="0" w:tplc="FFFFFFFF">
      <w:start w:val="1"/>
      <w:numFmt w:val="bullet"/>
      <w:lvlText w:val="–"/>
      <w:lvlJc w:val="left"/>
      <w:pPr>
        <w:ind w:left="810" w:hanging="360"/>
      </w:pPr>
      <w:rPr>
        <w:rFonts w:ascii="Times New Roman" w:hAnsi="Times New Roman" w:hint="default"/>
      </w:rPr>
    </w:lvl>
    <w:lvl w:ilvl="1" w:tplc="04190003" w:tentative="1">
      <w:start w:val="1"/>
      <w:numFmt w:val="bullet"/>
      <w:lvlText w:val="o"/>
      <w:lvlJc w:val="left"/>
      <w:pPr>
        <w:ind w:left="1530" w:hanging="360"/>
      </w:pPr>
      <w:rPr>
        <w:rFonts w:ascii="Courier New" w:hAnsi="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6">
    <w:nsid w:val="0F4446E6"/>
    <w:multiLevelType w:val="hybridMultilevel"/>
    <w:tmpl w:val="5D6A052A"/>
    <w:lvl w:ilvl="0" w:tplc="6E74F5E4">
      <w:numFmt w:val="bullet"/>
      <w:lvlText w:val="–"/>
      <w:lvlJc w:val="left"/>
      <w:pPr>
        <w:ind w:left="921" w:hanging="257"/>
      </w:pPr>
      <w:rPr>
        <w:rFonts w:ascii="Times New Roman" w:eastAsia="Times New Roman" w:hAnsi="Times New Roman" w:cs="Times New Roman" w:hint="default"/>
        <w:spacing w:val="-8"/>
        <w:w w:val="100"/>
        <w:sz w:val="24"/>
        <w:szCs w:val="24"/>
        <w:lang w:val="ru-RU" w:eastAsia="en-US" w:bidi="ar-SA"/>
      </w:rPr>
    </w:lvl>
    <w:lvl w:ilvl="1" w:tplc="B678A79C">
      <w:numFmt w:val="bullet"/>
      <w:lvlText w:val="•"/>
      <w:lvlJc w:val="left"/>
      <w:pPr>
        <w:ind w:left="1578" w:hanging="257"/>
      </w:pPr>
      <w:rPr>
        <w:rFonts w:hint="default"/>
        <w:lang w:val="ru-RU" w:eastAsia="en-US" w:bidi="ar-SA"/>
      </w:rPr>
    </w:lvl>
    <w:lvl w:ilvl="2" w:tplc="B5FAD748">
      <w:numFmt w:val="bullet"/>
      <w:lvlText w:val="•"/>
      <w:lvlJc w:val="left"/>
      <w:pPr>
        <w:ind w:left="2237" w:hanging="257"/>
      </w:pPr>
      <w:rPr>
        <w:rFonts w:hint="default"/>
        <w:lang w:val="ru-RU" w:eastAsia="en-US" w:bidi="ar-SA"/>
      </w:rPr>
    </w:lvl>
    <w:lvl w:ilvl="3" w:tplc="87AEAC9A">
      <w:numFmt w:val="bullet"/>
      <w:lvlText w:val="•"/>
      <w:lvlJc w:val="left"/>
      <w:pPr>
        <w:ind w:left="2895" w:hanging="257"/>
      </w:pPr>
      <w:rPr>
        <w:rFonts w:hint="default"/>
        <w:lang w:val="ru-RU" w:eastAsia="en-US" w:bidi="ar-SA"/>
      </w:rPr>
    </w:lvl>
    <w:lvl w:ilvl="4" w:tplc="43C2DDDA">
      <w:numFmt w:val="bullet"/>
      <w:lvlText w:val="•"/>
      <w:lvlJc w:val="left"/>
      <w:pPr>
        <w:ind w:left="3554" w:hanging="257"/>
      </w:pPr>
      <w:rPr>
        <w:rFonts w:hint="default"/>
        <w:lang w:val="ru-RU" w:eastAsia="en-US" w:bidi="ar-SA"/>
      </w:rPr>
    </w:lvl>
    <w:lvl w:ilvl="5" w:tplc="91944142">
      <w:numFmt w:val="bullet"/>
      <w:lvlText w:val="•"/>
      <w:lvlJc w:val="left"/>
      <w:pPr>
        <w:ind w:left="4212" w:hanging="257"/>
      </w:pPr>
      <w:rPr>
        <w:rFonts w:hint="default"/>
        <w:lang w:val="ru-RU" w:eastAsia="en-US" w:bidi="ar-SA"/>
      </w:rPr>
    </w:lvl>
    <w:lvl w:ilvl="6" w:tplc="EFEE2816">
      <w:numFmt w:val="bullet"/>
      <w:lvlText w:val="•"/>
      <w:lvlJc w:val="left"/>
      <w:pPr>
        <w:ind w:left="4871" w:hanging="257"/>
      </w:pPr>
      <w:rPr>
        <w:rFonts w:hint="default"/>
        <w:lang w:val="ru-RU" w:eastAsia="en-US" w:bidi="ar-SA"/>
      </w:rPr>
    </w:lvl>
    <w:lvl w:ilvl="7" w:tplc="342E5A94">
      <w:numFmt w:val="bullet"/>
      <w:lvlText w:val="•"/>
      <w:lvlJc w:val="left"/>
      <w:pPr>
        <w:ind w:left="5529" w:hanging="257"/>
      </w:pPr>
      <w:rPr>
        <w:rFonts w:hint="default"/>
        <w:lang w:val="ru-RU" w:eastAsia="en-US" w:bidi="ar-SA"/>
      </w:rPr>
    </w:lvl>
    <w:lvl w:ilvl="8" w:tplc="57FA6B30">
      <w:numFmt w:val="bullet"/>
      <w:lvlText w:val="•"/>
      <w:lvlJc w:val="left"/>
      <w:pPr>
        <w:ind w:left="6188" w:hanging="257"/>
      </w:pPr>
      <w:rPr>
        <w:rFonts w:hint="default"/>
        <w:lang w:val="ru-RU" w:eastAsia="en-US" w:bidi="ar-SA"/>
      </w:rPr>
    </w:lvl>
  </w:abstractNum>
  <w:abstractNum w:abstractNumId="7">
    <w:nsid w:val="17776D7C"/>
    <w:multiLevelType w:val="hybridMultilevel"/>
    <w:tmpl w:val="E3640720"/>
    <w:lvl w:ilvl="0" w:tplc="C3F2CD84">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1A94627E"/>
    <w:multiLevelType w:val="hybridMultilevel"/>
    <w:tmpl w:val="727ECEF2"/>
    <w:lvl w:ilvl="0" w:tplc="BC0EDD70">
      <w:numFmt w:val="bullet"/>
      <w:lvlText w:val="•"/>
      <w:lvlJc w:val="left"/>
      <w:pPr>
        <w:ind w:left="1421" w:hanging="360"/>
      </w:pPr>
      <w:rPr>
        <w:rFonts w:ascii="Times New Roman" w:eastAsia="Times New Roman" w:hAnsi="Times New Roman" w:cs="Times New Roman" w:hint="default"/>
        <w:spacing w:val="-25"/>
        <w:w w:val="100"/>
        <w:sz w:val="24"/>
        <w:szCs w:val="24"/>
        <w:lang w:val="ru-RU" w:eastAsia="en-US" w:bidi="ar-SA"/>
      </w:rPr>
    </w:lvl>
    <w:lvl w:ilvl="1" w:tplc="9AE486F4">
      <w:numFmt w:val="bullet"/>
      <w:lvlText w:val="•"/>
      <w:lvlJc w:val="left"/>
      <w:pPr>
        <w:ind w:left="2028" w:hanging="360"/>
      </w:pPr>
      <w:rPr>
        <w:rFonts w:hint="default"/>
        <w:lang w:val="ru-RU" w:eastAsia="en-US" w:bidi="ar-SA"/>
      </w:rPr>
    </w:lvl>
    <w:lvl w:ilvl="2" w:tplc="9D72B7CE">
      <w:numFmt w:val="bullet"/>
      <w:lvlText w:val="•"/>
      <w:lvlJc w:val="left"/>
      <w:pPr>
        <w:ind w:left="2637" w:hanging="360"/>
      </w:pPr>
      <w:rPr>
        <w:rFonts w:hint="default"/>
        <w:lang w:val="ru-RU" w:eastAsia="en-US" w:bidi="ar-SA"/>
      </w:rPr>
    </w:lvl>
    <w:lvl w:ilvl="3" w:tplc="0846E6CE">
      <w:numFmt w:val="bullet"/>
      <w:lvlText w:val="•"/>
      <w:lvlJc w:val="left"/>
      <w:pPr>
        <w:ind w:left="3245" w:hanging="360"/>
      </w:pPr>
      <w:rPr>
        <w:rFonts w:hint="default"/>
        <w:lang w:val="ru-RU" w:eastAsia="en-US" w:bidi="ar-SA"/>
      </w:rPr>
    </w:lvl>
    <w:lvl w:ilvl="4" w:tplc="2C263554">
      <w:numFmt w:val="bullet"/>
      <w:lvlText w:val="•"/>
      <w:lvlJc w:val="left"/>
      <w:pPr>
        <w:ind w:left="3854" w:hanging="360"/>
      </w:pPr>
      <w:rPr>
        <w:rFonts w:hint="default"/>
        <w:lang w:val="ru-RU" w:eastAsia="en-US" w:bidi="ar-SA"/>
      </w:rPr>
    </w:lvl>
    <w:lvl w:ilvl="5" w:tplc="20E0A92C">
      <w:numFmt w:val="bullet"/>
      <w:lvlText w:val="•"/>
      <w:lvlJc w:val="left"/>
      <w:pPr>
        <w:ind w:left="4462" w:hanging="360"/>
      </w:pPr>
      <w:rPr>
        <w:rFonts w:hint="default"/>
        <w:lang w:val="ru-RU" w:eastAsia="en-US" w:bidi="ar-SA"/>
      </w:rPr>
    </w:lvl>
    <w:lvl w:ilvl="6" w:tplc="8DB86F98">
      <w:numFmt w:val="bullet"/>
      <w:lvlText w:val="•"/>
      <w:lvlJc w:val="left"/>
      <w:pPr>
        <w:ind w:left="5071" w:hanging="360"/>
      </w:pPr>
      <w:rPr>
        <w:rFonts w:hint="default"/>
        <w:lang w:val="ru-RU" w:eastAsia="en-US" w:bidi="ar-SA"/>
      </w:rPr>
    </w:lvl>
    <w:lvl w:ilvl="7" w:tplc="B02C39C6">
      <w:numFmt w:val="bullet"/>
      <w:lvlText w:val="•"/>
      <w:lvlJc w:val="left"/>
      <w:pPr>
        <w:ind w:left="5679" w:hanging="360"/>
      </w:pPr>
      <w:rPr>
        <w:rFonts w:hint="default"/>
        <w:lang w:val="ru-RU" w:eastAsia="en-US" w:bidi="ar-SA"/>
      </w:rPr>
    </w:lvl>
    <w:lvl w:ilvl="8" w:tplc="CE2C23C8">
      <w:numFmt w:val="bullet"/>
      <w:lvlText w:val="•"/>
      <w:lvlJc w:val="left"/>
      <w:pPr>
        <w:ind w:left="6288" w:hanging="360"/>
      </w:pPr>
      <w:rPr>
        <w:rFonts w:hint="default"/>
        <w:lang w:val="ru-RU" w:eastAsia="en-US" w:bidi="ar-SA"/>
      </w:rPr>
    </w:lvl>
  </w:abstractNum>
  <w:abstractNum w:abstractNumId="9">
    <w:nsid w:val="1B751847"/>
    <w:multiLevelType w:val="hybridMultilevel"/>
    <w:tmpl w:val="3FAC3292"/>
    <w:lvl w:ilvl="0" w:tplc="8FDC8644">
      <w:numFmt w:val="bullet"/>
      <w:lvlText w:val="•"/>
      <w:lvlJc w:val="left"/>
      <w:pPr>
        <w:ind w:left="196" w:hanging="617"/>
      </w:pPr>
      <w:rPr>
        <w:rFonts w:ascii="Times New Roman" w:eastAsia="Times New Roman" w:hAnsi="Times New Roman" w:cs="Times New Roman" w:hint="default"/>
        <w:spacing w:val="-8"/>
        <w:w w:val="100"/>
        <w:sz w:val="24"/>
        <w:szCs w:val="24"/>
        <w:lang w:val="ru-RU" w:eastAsia="en-US" w:bidi="ar-SA"/>
      </w:rPr>
    </w:lvl>
    <w:lvl w:ilvl="1" w:tplc="5498BB34">
      <w:numFmt w:val="bullet"/>
      <w:lvlText w:val="•"/>
      <w:lvlJc w:val="left"/>
      <w:pPr>
        <w:ind w:left="648" w:hanging="617"/>
      </w:pPr>
      <w:rPr>
        <w:rFonts w:hint="default"/>
        <w:lang w:val="ru-RU" w:eastAsia="en-US" w:bidi="ar-SA"/>
      </w:rPr>
    </w:lvl>
    <w:lvl w:ilvl="2" w:tplc="37A4F2D6">
      <w:numFmt w:val="bullet"/>
      <w:lvlText w:val="•"/>
      <w:lvlJc w:val="left"/>
      <w:pPr>
        <w:ind w:left="1097" w:hanging="617"/>
      </w:pPr>
      <w:rPr>
        <w:rFonts w:hint="default"/>
        <w:lang w:val="ru-RU" w:eastAsia="en-US" w:bidi="ar-SA"/>
      </w:rPr>
    </w:lvl>
    <w:lvl w:ilvl="3" w:tplc="AC50F650">
      <w:numFmt w:val="bullet"/>
      <w:lvlText w:val="•"/>
      <w:lvlJc w:val="left"/>
      <w:pPr>
        <w:ind w:left="1545" w:hanging="617"/>
      </w:pPr>
      <w:rPr>
        <w:rFonts w:hint="default"/>
        <w:lang w:val="ru-RU" w:eastAsia="en-US" w:bidi="ar-SA"/>
      </w:rPr>
    </w:lvl>
    <w:lvl w:ilvl="4" w:tplc="EC0C05BC">
      <w:numFmt w:val="bullet"/>
      <w:lvlText w:val="•"/>
      <w:lvlJc w:val="left"/>
      <w:pPr>
        <w:ind w:left="1994" w:hanging="617"/>
      </w:pPr>
      <w:rPr>
        <w:rFonts w:hint="default"/>
        <w:lang w:val="ru-RU" w:eastAsia="en-US" w:bidi="ar-SA"/>
      </w:rPr>
    </w:lvl>
    <w:lvl w:ilvl="5" w:tplc="3D7E7144">
      <w:numFmt w:val="bullet"/>
      <w:lvlText w:val="•"/>
      <w:lvlJc w:val="left"/>
      <w:pPr>
        <w:ind w:left="2443" w:hanging="617"/>
      </w:pPr>
      <w:rPr>
        <w:rFonts w:hint="default"/>
        <w:lang w:val="ru-RU" w:eastAsia="en-US" w:bidi="ar-SA"/>
      </w:rPr>
    </w:lvl>
    <w:lvl w:ilvl="6" w:tplc="9D185154">
      <w:numFmt w:val="bullet"/>
      <w:lvlText w:val="•"/>
      <w:lvlJc w:val="left"/>
      <w:pPr>
        <w:ind w:left="2891" w:hanging="617"/>
      </w:pPr>
      <w:rPr>
        <w:rFonts w:hint="default"/>
        <w:lang w:val="ru-RU" w:eastAsia="en-US" w:bidi="ar-SA"/>
      </w:rPr>
    </w:lvl>
    <w:lvl w:ilvl="7" w:tplc="55F0606A">
      <w:numFmt w:val="bullet"/>
      <w:lvlText w:val="•"/>
      <w:lvlJc w:val="left"/>
      <w:pPr>
        <w:ind w:left="3340" w:hanging="617"/>
      </w:pPr>
      <w:rPr>
        <w:rFonts w:hint="default"/>
        <w:lang w:val="ru-RU" w:eastAsia="en-US" w:bidi="ar-SA"/>
      </w:rPr>
    </w:lvl>
    <w:lvl w:ilvl="8" w:tplc="5164FBB4">
      <w:numFmt w:val="bullet"/>
      <w:lvlText w:val="•"/>
      <w:lvlJc w:val="left"/>
      <w:pPr>
        <w:ind w:left="3788" w:hanging="617"/>
      </w:pPr>
      <w:rPr>
        <w:rFonts w:hint="default"/>
        <w:lang w:val="ru-RU" w:eastAsia="en-US" w:bidi="ar-SA"/>
      </w:rPr>
    </w:lvl>
  </w:abstractNum>
  <w:abstractNum w:abstractNumId="10">
    <w:nsid w:val="216E3187"/>
    <w:multiLevelType w:val="hybridMultilevel"/>
    <w:tmpl w:val="886AD718"/>
    <w:lvl w:ilvl="0" w:tplc="FFFFFFFF">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1737E1C"/>
    <w:multiLevelType w:val="hybridMultilevel"/>
    <w:tmpl w:val="93580F6A"/>
    <w:lvl w:ilvl="0" w:tplc="AFD04C98">
      <w:start w:val="1"/>
      <w:numFmt w:val="decimal"/>
      <w:lvlText w:val="%1."/>
      <w:lvlJc w:val="left"/>
      <w:pPr>
        <w:ind w:left="610" w:hanging="360"/>
      </w:pPr>
      <w:rPr>
        <w:rFonts w:ascii="Times New Roman" w:eastAsia="Times New Roman" w:hAnsi="Times New Roman" w:cs="Times New Roman" w:hint="default"/>
        <w:spacing w:val="-26"/>
        <w:w w:val="100"/>
        <w:sz w:val="24"/>
        <w:szCs w:val="24"/>
        <w:lang w:val="ru-RU" w:eastAsia="en-US" w:bidi="ar-SA"/>
      </w:rPr>
    </w:lvl>
    <w:lvl w:ilvl="1" w:tplc="BF7C7542">
      <w:numFmt w:val="bullet"/>
      <w:lvlText w:val="•"/>
      <w:lvlJc w:val="left"/>
      <w:pPr>
        <w:ind w:left="1538" w:hanging="360"/>
      </w:pPr>
      <w:rPr>
        <w:rFonts w:hint="default"/>
        <w:lang w:val="ru-RU" w:eastAsia="en-US" w:bidi="ar-SA"/>
      </w:rPr>
    </w:lvl>
    <w:lvl w:ilvl="2" w:tplc="069006A6">
      <w:numFmt w:val="bullet"/>
      <w:lvlText w:val="•"/>
      <w:lvlJc w:val="left"/>
      <w:pPr>
        <w:ind w:left="2457" w:hanging="360"/>
      </w:pPr>
      <w:rPr>
        <w:rFonts w:hint="default"/>
        <w:lang w:val="ru-RU" w:eastAsia="en-US" w:bidi="ar-SA"/>
      </w:rPr>
    </w:lvl>
    <w:lvl w:ilvl="3" w:tplc="781C6E74">
      <w:numFmt w:val="bullet"/>
      <w:lvlText w:val="•"/>
      <w:lvlJc w:val="left"/>
      <w:pPr>
        <w:ind w:left="3375" w:hanging="360"/>
      </w:pPr>
      <w:rPr>
        <w:rFonts w:hint="default"/>
        <w:lang w:val="ru-RU" w:eastAsia="en-US" w:bidi="ar-SA"/>
      </w:rPr>
    </w:lvl>
    <w:lvl w:ilvl="4" w:tplc="D80CD56E">
      <w:numFmt w:val="bullet"/>
      <w:lvlText w:val="•"/>
      <w:lvlJc w:val="left"/>
      <w:pPr>
        <w:ind w:left="4294" w:hanging="360"/>
      </w:pPr>
      <w:rPr>
        <w:rFonts w:hint="default"/>
        <w:lang w:val="ru-RU" w:eastAsia="en-US" w:bidi="ar-SA"/>
      </w:rPr>
    </w:lvl>
    <w:lvl w:ilvl="5" w:tplc="6694B4A0">
      <w:numFmt w:val="bullet"/>
      <w:lvlText w:val="•"/>
      <w:lvlJc w:val="left"/>
      <w:pPr>
        <w:ind w:left="5213" w:hanging="360"/>
      </w:pPr>
      <w:rPr>
        <w:rFonts w:hint="default"/>
        <w:lang w:val="ru-RU" w:eastAsia="en-US" w:bidi="ar-SA"/>
      </w:rPr>
    </w:lvl>
    <w:lvl w:ilvl="6" w:tplc="CB8C3232">
      <w:numFmt w:val="bullet"/>
      <w:lvlText w:val="•"/>
      <w:lvlJc w:val="left"/>
      <w:pPr>
        <w:ind w:left="6131" w:hanging="360"/>
      </w:pPr>
      <w:rPr>
        <w:rFonts w:hint="default"/>
        <w:lang w:val="ru-RU" w:eastAsia="en-US" w:bidi="ar-SA"/>
      </w:rPr>
    </w:lvl>
    <w:lvl w:ilvl="7" w:tplc="0C4C1950">
      <w:numFmt w:val="bullet"/>
      <w:lvlText w:val="•"/>
      <w:lvlJc w:val="left"/>
      <w:pPr>
        <w:ind w:left="7050" w:hanging="360"/>
      </w:pPr>
      <w:rPr>
        <w:rFonts w:hint="default"/>
        <w:lang w:val="ru-RU" w:eastAsia="en-US" w:bidi="ar-SA"/>
      </w:rPr>
    </w:lvl>
    <w:lvl w:ilvl="8" w:tplc="5B286626">
      <w:numFmt w:val="bullet"/>
      <w:lvlText w:val="•"/>
      <w:lvlJc w:val="left"/>
      <w:pPr>
        <w:ind w:left="7969" w:hanging="360"/>
      </w:pPr>
      <w:rPr>
        <w:rFonts w:hint="default"/>
        <w:lang w:val="ru-RU" w:eastAsia="en-US" w:bidi="ar-SA"/>
      </w:rPr>
    </w:lvl>
  </w:abstractNum>
  <w:abstractNum w:abstractNumId="12">
    <w:nsid w:val="22704A94"/>
    <w:multiLevelType w:val="hybridMultilevel"/>
    <w:tmpl w:val="B60A27EE"/>
    <w:lvl w:ilvl="0" w:tplc="4D8C8D18">
      <w:numFmt w:val="bullet"/>
      <w:lvlText w:val="−"/>
      <w:lvlJc w:val="left"/>
      <w:pPr>
        <w:ind w:left="0" w:firstLine="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2D2108A"/>
    <w:multiLevelType w:val="hybridMultilevel"/>
    <w:tmpl w:val="6F0824D6"/>
    <w:lvl w:ilvl="0" w:tplc="D2689152">
      <w:start w:val="1"/>
      <w:numFmt w:val="decimal"/>
      <w:lvlText w:val="%1."/>
      <w:lvlJc w:val="left"/>
      <w:pPr>
        <w:ind w:left="1353"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66F34EA"/>
    <w:multiLevelType w:val="hybridMultilevel"/>
    <w:tmpl w:val="7E483088"/>
    <w:lvl w:ilvl="0" w:tplc="581A5D3C">
      <w:numFmt w:val="bullet"/>
      <w:lvlText w:val="•"/>
      <w:lvlJc w:val="left"/>
      <w:pPr>
        <w:ind w:left="196" w:hanging="617"/>
      </w:pPr>
      <w:rPr>
        <w:rFonts w:ascii="Times New Roman" w:eastAsia="Times New Roman" w:hAnsi="Times New Roman" w:cs="Times New Roman" w:hint="default"/>
        <w:spacing w:val="-8"/>
        <w:w w:val="100"/>
        <w:sz w:val="24"/>
        <w:szCs w:val="24"/>
        <w:lang w:val="ru-RU" w:eastAsia="en-US" w:bidi="ar-SA"/>
      </w:rPr>
    </w:lvl>
    <w:lvl w:ilvl="1" w:tplc="29F875FE">
      <w:numFmt w:val="bullet"/>
      <w:lvlText w:val="•"/>
      <w:lvlJc w:val="left"/>
      <w:pPr>
        <w:ind w:left="648" w:hanging="617"/>
      </w:pPr>
      <w:rPr>
        <w:rFonts w:hint="default"/>
        <w:lang w:val="ru-RU" w:eastAsia="en-US" w:bidi="ar-SA"/>
      </w:rPr>
    </w:lvl>
    <w:lvl w:ilvl="2" w:tplc="13F2969A">
      <w:numFmt w:val="bullet"/>
      <w:lvlText w:val="•"/>
      <w:lvlJc w:val="left"/>
      <w:pPr>
        <w:ind w:left="1097" w:hanging="617"/>
      </w:pPr>
      <w:rPr>
        <w:rFonts w:hint="default"/>
        <w:lang w:val="ru-RU" w:eastAsia="en-US" w:bidi="ar-SA"/>
      </w:rPr>
    </w:lvl>
    <w:lvl w:ilvl="3" w:tplc="358A58DA">
      <w:numFmt w:val="bullet"/>
      <w:lvlText w:val="•"/>
      <w:lvlJc w:val="left"/>
      <w:pPr>
        <w:ind w:left="1545" w:hanging="617"/>
      </w:pPr>
      <w:rPr>
        <w:rFonts w:hint="default"/>
        <w:lang w:val="ru-RU" w:eastAsia="en-US" w:bidi="ar-SA"/>
      </w:rPr>
    </w:lvl>
    <w:lvl w:ilvl="4" w:tplc="1C9A8ECE">
      <w:numFmt w:val="bullet"/>
      <w:lvlText w:val="•"/>
      <w:lvlJc w:val="left"/>
      <w:pPr>
        <w:ind w:left="1994" w:hanging="617"/>
      </w:pPr>
      <w:rPr>
        <w:rFonts w:hint="default"/>
        <w:lang w:val="ru-RU" w:eastAsia="en-US" w:bidi="ar-SA"/>
      </w:rPr>
    </w:lvl>
    <w:lvl w:ilvl="5" w:tplc="D97047D4">
      <w:numFmt w:val="bullet"/>
      <w:lvlText w:val="•"/>
      <w:lvlJc w:val="left"/>
      <w:pPr>
        <w:ind w:left="2443" w:hanging="617"/>
      </w:pPr>
      <w:rPr>
        <w:rFonts w:hint="default"/>
        <w:lang w:val="ru-RU" w:eastAsia="en-US" w:bidi="ar-SA"/>
      </w:rPr>
    </w:lvl>
    <w:lvl w:ilvl="6" w:tplc="F6501336">
      <w:numFmt w:val="bullet"/>
      <w:lvlText w:val="•"/>
      <w:lvlJc w:val="left"/>
      <w:pPr>
        <w:ind w:left="2891" w:hanging="617"/>
      </w:pPr>
      <w:rPr>
        <w:rFonts w:hint="default"/>
        <w:lang w:val="ru-RU" w:eastAsia="en-US" w:bidi="ar-SA"/>
      </w:rPr>
    </w:lvl>
    <w:lvl w:ilvl="7" w:tplc="5CC8E144">
      <w:numFmt w:val="bullet"/>
      <w:lvlText w:val="•"/>
      <w:lvlJc w:val="left"/>
      <w:pPr>
        <w:ind w:left="3340" w:hanging="617"/>
      </w:pPr>
      <w:rPr>
        <w:rFonts w:hint="default"/>
        <w:lang w:val="ru-RU" w:eastAsia="en-US" w:bidi="ar-SA"/>
      </w:rPr>
    </w:lvl>
    <w:lvl w:ilvl="8" w:tplc="79EE310E">
      <w:numFmt w:val="bullet"/>
      <w:lvlText w:val="•"/>
      <w:lvlJc w:val="left"/>
      <w:pPr>
        <w:ind w:left="3788" w:hanging="617"/>
      </w:pPr>
      <w:rPr>
        <w:rFonts w:hint="default"/>
        <w:lang w:val="ru-RU" w:eastAsia="en-US" w:bidi="ar-SA"/>
      </w:rPr>
    </w:lvl>
  </w:abstractNum>
  <w:abstractNum w:abstractNumId="15">
    <w:nsid w:val="278851C0"/>
    <w:multiLevelType w:val="hybridMultilevel"/>
    <w:tmpl w:val="1332D0AC"/>
    <w:lvl w:ilvl="0" w:tplc="C68EA9B2">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2C4B79A7"/>
    <w:multiLevelType w:val="hybridMultilevel"/>
    <w:tmpl w:val="92DC7290"/>
    <w:lvl w:ilvl="0" w:tplc="FFFFFFFF">
      <w:start w:val="1"/>
      <w:numFmt w:val="bullet"/>
      <w:lvlText w:val="–"/>
      <w:lvlJc w:val="left"/>
      <w:pPr>
        <w:ind w:left="1077" w:hanging="360"/>
      </w:pPr>
      <w:rPr>
        <w:rFonts w:ascii="Times New Roman" w:hAnsi="Times New Roman" w:hint="default"/>
      </w:rPr>
    </w:lvl>
    <w:lvl w:ilvl="1" w:tplc="04190003" w:tentative="1">
      <w:start w:val="1"/>
      <w:numFmt w:val="bullet"/>
      <w:lvlText w:val="o"/>
      <w:lvlJc w:val="left"/>
      <w:pPr>
        <w:ind w:left="1797" w:hanging="360"/>
      </w:pPr>
      <w:rPr>
        <w:rFonts w:ascii="Courier New" w:hAnsi="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7">
    <w:nsid w:val="31DD3163"/>
    <w:multiLevelType w:val="hybridMultilevel"/>
    <w:tmpl w:val="AAF63E02"/>
    <w:lvl w:ilvl="0" w:tplc="48AE8EB4">
      <w:numFmt w:val="bullet"/>
      <w:lvlText w:val="–"/>
      <w:lvlJc w:val="left"/>
      <w:pPr>
        <w:ind w:left="196" w:hanging="617"/>
      </w:pPr>
      <w:rPr>
        <w:rFonts w:ascii="Times New Roman" w:eastAsia="Times New Roman" w:hAnsi="Times New Roman" w:cs="Times New Roman" w:hint="default"/>
        <w:spacing w:val="-15"/>
        <w:w w:val="100"/>
        <w:sz w:val="24"/>
        <w:szCs w:val="24"/>
        <w:lang w:val="ru-RU" w:eastAsia="en-US" w:bidi="ar-SA"/>
      </w:rPr>
    </w:lvl>
    <w:lvl w:ilvl="1" w:tplc="0054FA40">
      <w:numFmt w:val="bullet"/>
      <w:lvlText w:val="•"/>
      <w:lvlJc w:val="left"/>
      <w:pPr>
        <w:ind w:left="648" w:hanging="617"/>
      </w:pPr>
      <w:rPr>
        <w:rFonts w:hint="default"/>
        <w:lang w:val="ru-RU" w:eastAsia="en-US" w:bidi="ar-SA"/>
      </w:rPr>
    </w:lvl>
    <w:lvl w:ilvl="2" w:tplc="FE849ED6">
      <w:numFmt w:val="bullet"/>
      <w:lvlText w:val="•"/>
      <w:lvlJc w:val="left"/>
      <w:pPr>
        <w:ind w:left="1097" w:hanging="617"/>
      </w:pPr>
      <w:rPr>
        <w:rFonts w:hint="default"/>
        <w:lang w:val="ru-RU" w:eastAsia="en-US" w:bidi="ar-SA"/>
      </w:rPr>
    </w:lvl>
    <w:lvl w:ilvl="3" w:tplc="064AA5C8">
      <w:numFmt w:val="bullet"/>
      <w:lvlText w:val="•"/>
      <w:lvlJc w:val="left"/>
      <w:pPr>
        <w:ind w:left="1545" w:hanging="617"/>
      </w:pPr>
      <w:rPr>
        <w:rFonts w:hint="default"/>
        <w:lang w:val="ru-RU" w:eastAsia="en-US" w:bidi="ar-SA"/>
      </w:rPr>
    </w:lvl>
    <w:lvl w:ilvl="4" w:tplc="78861B72">
      <w:numFmt w:val="bullet"/>
      <w:lvlText w:val="•"/>
      <w:lvlJc w:val="left"/>
      <w:pPr>
        <w:ind w:left="1994" w:hanging="617"/>
      </w:pPr>
      <w:rPr>
        <w:rFonts w:hint="default"/>
        <w:lang w:val="ru-RU" w:eastAsia="en-US" w:bidi="ar-SA"/>
      </w:rPr>
    </w:lvl>
    <w:lvl w:ilvl="5" w:tplc="6108E9B4">
      <w:numFmt w:val="bullet"/>
      <w:lvlText w:val="•"/>
      <w:lvlJc w:val="left"/>
      <w:pPr>
        <w:ind w:left="2443" w:hanging="617"/>
      </w:pPr>
      <w:rPr>
        <w:rFonts w:hint="default"/>
        <w:lang w:val="ru-RU" w:eastAsia="en-US" w:bidi="ar-SA"/>
      </w:rPr>
    </w:lvl>
    <w:lvl w:ilvl="6" w:tplc="3E74563A">
      <w:numFmt w:val="bullet"/>
      <w:lvlText w:val="•"/>
      <w:lvlJc w:val="left"/>
      <w:pPr>
        <w:ind w:left="2891" w:hanging="617"/>
      </w:pPr>
      <w:rPr>
        <w:rFonts w:hint="default"/>
        <w:lang w:val="ru-RU" w:eastAsia="en-US" w:bidi="ar-SA"/>
      </w:rPr>
    </w:lvl>
    <w:lvl w:ilvl="7" w:tplc="4FAABCF4">
      <w:numFmt w:val="bullet"/>
      <w:lvlText w:val="•"/>
      <w:lvlJc w:val="left"/>
      <w:pPr>
        <w:ind w:left="3340" w:hanging="617"/>
      </w:pPr>
      <w:rPr>
        <w:rFonts w:hint="default"/>
        <w:lang w:val="ru-RU" w:eastAsia="en-US" w:bidi="ar-SA"/>
      </w:rPr>
    </w:lvl>
    <w:lvl w:ilvl="8" w:tplc="878C66B6">
      <w:numFmt w:val="bullet"/>
      <w:lvlText w:val="•"/>
      <w:lvlJc w:val="left"/>
      <w:pPr>
        <w:ind w:left="3788" w:hanging="617"/>
      </w:pPr>
      <w:rPr>
        <w:rFonts w:hint="default"/>
        <w:lang w:val="ru-RU" w:eastAsia="en-US" w:bidi="ar-SA"/>
      </w:rPr>
    </w:lvl>
  </w:abstractNum>
  <w:abstractNum w:abstractNumId="18">
    <w:nsid w:val="43560395"/>
    <w:multiLevelType w:val="hybridMultilevel"/>
    <w:tmpl w:val="41F26C64"/>
    <w:lvl w:ilvl="0" w:tplc="AF8ACBC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FFF3952"/>
    <w:multiLevelType w:val="hybridMultilevel"/>
    <w:tmpl w:val="88C6A14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528D4523"/>
    <w:multiLevelType w:val="hybridMultilevel"/>
    <w:tmpl w:val="1366B50C"/>
    <w:lvl w:ilvl="0" w:tplc="3AD8E5F8">
      <w:numFmt w:val="bullet"/>
      <w:lvlText w:val="–"/>
      <w:lvlJc w:val="left"/>
      <w:pPr>
        <w:ind w:left="818" w:hanging="324"/>
      </w:pPr>
      <w:rPr>
        <w:rFonts w:ascii="Times New Roman" w:eastAsia="Times New Roman" w:hAnsi="Times New Roman" w:cs="Times New Roman" w:hint="default"/>
        <w:spacing w:val="-2"/>
        <w:w w:val="100"/>
        <w:sz w:val="24"/>
        <w:szCs w:val="24"/>
        <w:lang w:val="ru-RU" w:eastAsia="en-US" w:bidi="ar-SA"/>
      </w:rPr>
    </w:lvl>
    <w:lvl w:ilvl="1" w:tplc="2134317E">
      <w:numFmt w:val="bullet"/>
      <w:lvlText w:val="–"/>
      <w:lvlJc w:val="left"/>
      <w:pPr>
        <w:ind w:left="1188" w:hanging="360"/>
      </w:pPr>
      <w:rPr>
        <w:rFonts w:ascii="Times New Roman" w:eastAsia="Times New Roman" w:hAnsi="Times New Roman" w:cs="Times New Roman" w:hint="default"/>
        <w:spacing w:val="-8"/>
        <w:w w:val="100"/>
        <w:sz w:val="24"/>
        <w:szCs w:val="24"/>
        <w:lang w:val="ru-RU" w:eastAsia="en-US" w:bidi="ar-SA"/>
      </w:rPr>
    </w:lvl>
    <w:lvl w:ilvl="2" w:tplc="0FA8F3FE">
      <w:numFmt w:val="bullet"/>
      <w:lvlText w:val="•"/>
      <w:lvlJc w:val="left"/>
      <w:pPr>
        <w:ind w:left="1418" w:hanging="425"/>
      </w:pPr>
      <w:rPr>
        <w:rFonts w:ascii="Times New Roman" w:eastAsia="Times New Roman" w:hAnsi="Times New Roman" w:cs="Times New Roman" w:hint="default"/>
        <w:spacing w:val="-20"/>
        <w:w w:val="100"/>
        <w:sz w:val="24"/>
        <w:szCs w:val="24"/>
        <w:lang w:val="ru-RU" w:eastAsia="en-US" w:bidi="ar-SA"/>
      </w:rPr>
    </w:lvl>
    <w:lvl w:ilvl="3" w:tplc="01A8E5F2">
      <w:numFmt w:val="bullet"/>
      <w:lvlText w:val="•"/>
      <w:lvlJc w:val="left"/>
      <w:pPr>
        <w:ind w:left="2180" w:hanging="425"/>
      </w:pPr>
      <w:rPr>
        <w:rFonts w:hint="default"/>
        <w:lang w:val="ru-RU" w:eastAsia="en-US" w:bidi="ar-SA"/>
      </w:rPr>
    </w:lvl>
    <w:lvl w:ilvl="4" w:tplc="F1D04AF0">
      <w:numFmt w:val="bullet"/>
      <w:lvlText w:val="•"/>
      <w:lvlJc w:val="left"/>
      <w:pPr>
        <w:ind w:left="2941" w:hanging="425"/>
      </w:pPr>
      <w:rPr>
        <w:rFonts w:hint="default"/>
        <w:lang w:val="ru-RU" w:eastAsia="en-US" w:bidi="ar-SA"/>
      </w:rPr>
    </w:lvl>
    <w:lvl w:ilvl="5" w:tplc="6E3A3CD0">
      <w:numFmt w:val="bullet"/>
      <w:lvlText w:val="•"/>
      <w:lvlJc w:val="left"/>
      <w:pPr>
        <w:ind w:left="3701" w:hanging="425"/>
      </w:pPr>
      <w:rPr>
        <w:rFonts w:hint="default"/>
        <w:lang w:val="ru-RU" w:eastAsia="en-US" w:bidi="ar-SA"/>
      </w:rPr>
    </w:lvl>
    <w:lvl w:ilvl="6" w:tplc="872286C0">
      <w:numFmt w:val="bullet"/>
      <w:lvlText w:val="•"/>
      <w:lvlJc w:val="left"/>
      <w:pPr>
        <w:ind w:left="4462" w:hanging="425"/>
      </w:pPr>
      <w:rPr>
        <w:rFonts w:hint="default"/>
        <w:lang w:val="ru-RU" w:eastAsia="en-US" w:bidi="ar-SA"/>
      </w:rPr>
    </w:lvl>
    <w:lvl w:ilvl="7" w:tplc="0966EBDC">
      <w:numFmt w:val="bullet"/>
      <w:lvlText w:val="•"/>
      <w:lvlJc w:val="left"/>
      <w:pPr>
        <w:ind w:left="5223" w:hanging="425"/>
      </w:pPr>
      <w:rPr>
        <w:rFonts w:hint="default"/>
        <w:lang w:val="ru-RU" w:eastAsia="en-US" w:bidi="ar-SA"/>
      </w:rPr>
    </w:lvl>
    <w:lvl w:ilvl="8" w:tplc="F0847A1E">
      <w:numFmt w:val="bullet"/>
      <w:lvlText w:val="•"/>
      <w:lvlJc w:val="left"/>
      <w:pPr>
        <w:ind w:left="5983" w:hanging="425"/>
      </w:pPr>
      <w:rPr>
        <w:rFonts w:hint="default"/>
        <w:lang w:val="ru-RU" w:eastAsia="en-US" w:bidi="ar-SA"/>
      </w:rPr>
    </w:lvl>
  </w:abstractNum>
  <w:abstractNum w:abstractNumId="21">
    <w:nsid w:val="555D1ECD"/>
    <w:multiLevelType w:val="hybridMultilevel"/>
    <w:tmpl w:val="8D624B8A"/>
    <w:lvl w:ilvl="0" w:tplc="71CAC0C2">
      <w:numFmt w:val="bullet"/>
      <w:lvlText w:val="–"/>
      <w:lvlJc w:val="left"/>
      <w:pPr>
        <w:ind w:left="104" w:hanging="317"/>
      </w:pPr>
      <w:rPr>
        <w:rFonts w:ascii="Times New Roman" w:eastAsia="Times New Roman" w:hAnsi="Times New Roman" w:cs="Times New Roman" w:hint="default"/>
        <w:spacing w:val="-30"/>
        <w:w w:val="100"/>
        <w:sz w:val="24"/>
        <w:szCs w:val="24"/>
        <w:lang w:val="ru-RU" w:eastAsia="en-US" w:bidi="ar-SA"/>
      </w:rPr>
    </w:lvl>
    <w:lvl w:ilvl="1" w:tplc="52889980">
      <w:numFmt w:val="bullet"/>
      <w:lvlText w:val="•"/>
      <w:lvlJc w:val="left"/>
      <w:pPr>
        <w:ind w:left="558" w:hanging="317"/>
      </w:pPr>
      <w:rPr>
        <w:rFonts w:hint="default"/>
        <w:lang w:val="ru-RU" w:eastAsia="en-US" w:bidi="ar-SA"/>
      </w:rPr>
    </w:lvl>
    <w:lvl w:ilvl="2" w:tplc="5FC0CA24">
      <w:numFmt w:val="bullet"/>
      <w:lvlText w:val="•"/>
      <w:lvlJc w:val="left"/>
      <w:pPr>
        <w:ind w:left="1017" w:hanging="317"/>
      </w:pPr>
      <w:rPr>
        <w:rFonts w:hint="default"/>
        <w:lang w:val="ru-RU" w:eastAsia="en-US" w:bidi="ar-SA"/>
      </w:rPr>
    </w:lvl>
    <w:lvl w:ilvl="3" w:tplc="72942864">
      <w:numFmt w:val="bullet"/>
      <w:lvlText w:val="•"/>
      <w:lvlJc w:val="left"/>
      <w:pPr>
        <w:ind w:left="1475" w:hanging="317"/>
      </w:pPr>
      <w:rPr>
        <w:rFonts w:hint="default"/>
        <w:lang w:val="ru-RU" w:eastAsia="en-US" w:bidi="ar-SA"/>
      </w:rPr>
    </w:lvl>
    <w:lvl w:ilvl="4" w:tplc="F766ADE2">
      <w:numFmt w:val="bullet"/>
      <w:lvlText w:val="•"/>
      <w:lvlJc w:val="left"/>
      <w:pPr>
        <w:ind w:left="1934" w:hanging="317"/>
      </w:pPr>
      <w:rPr>
        <w:rFonts w:hint="default"/>
        <w:lang w:val="ru-RU" w:eastAsia="en-US" w:bidi="ar-SA"/>
      </w:rPr>
    </w:lvl>
    <w:lvl w:ilvl="5" w:tplc="2DCC76E0">
      <w:numFmt w:val="bullet"/>
      <w:lvlText w:val="•"/>
      <w:lvlJc w:val="left"/>
      <w:pPr>
        <w:ind w:left="2393" w:hanging="317"/>
      </w:pPr>
      <w:rPr>
        <w:rFonts w:hint="default"/>
        <w:lang w:val="ru-RU" w:eastAsia="en-US" w:bidi="ar-SA"/>
      </w:rPr>
    </w:lvl>
    <w:lvl w:ilvl="6" w:tplc="FE30303A">
      <w:numFmt w:val="bullet"/>
      <w:lvlText w:val="•"/>
      <w:lvlJc w:val="left"/>
      <w:pPr>
        <w:ind w:left="2851" w:hanging="317"/>
      </w:pPr>
      <w:rPr>
        <w:rFonts w:hint="default"/>
        <w:lang w:val="ru-RU" w:eastAsia="en-US" w:bidi="ar-SA"/>
      </w:rPr>
    </w:lvl>
    <w:lvl w:ilvl="7" w:tplc="90687BD2">
      <w:numFmt w:val="bullet"/>
      <w:lvlText w:val="•"/>
      <w:lvlJc w:val="left"/>
      <w:pPr>
        <w:ind w:left="3310" w:hanging="317"/>
      </w:pPr>
      <w:rPr>
        <w:rFonts w:hint="default"/>
        <w:lang w:val="ru-RU" w:eastAsia="en-US" w:bidi="ar-SA"/>
      </w:rPr>
    </w:lvl>
    <w:lvl w:ilvl="8" w:tplc="C21C4222">
      <w:numFmt w:val="bullet"/>
      <w:lvlText w:val="•"/>
      <w:lvlJc w:val="left"/>
      <w:pPr>
        <w:ind w:left="3768" w:hanging="317"/>
      </w:pPr>
      <w:rPr>
        <w:rFonts w:hint="default"/>
        <w:lang w:val="ru-RU" w:eastAsia="en-US" w:bidi="ar-SA"/>
      </w:rPr>
    </w:lvl>
  </w:abstractNum>
  <w:abstractNum w:abstractNumId="22">
    <w:nsid w:val="5D53733C"/>
    <w:multiLevelType w:val="hybridMultilevel"/>
    <w:tmpl w:val="0C88F974"/>
    <w:lvl w:ilvl="0" w:tplc="7BC475B8">
      <w:numFmt w:val="bullet"/>
      <w:lvlText w:val="–"/>
      <w:lvlJc w:val="left"/>
      <w:pPr>
        <w:ind w:left="196" w:hanging="617"/>
      </w:pPr>
      <w:rPr>
        <w:rFonts w:ascii="Times New Roman" w:eastAsia="Times New Roman" w:hAnsi="Times New Roman" w:cs="Times New Roman" w:hint="default"/>
        <w:spacing w:val="-14"/>
        <w:w w:val="100"/>
        <w:sz w:val="24"/>
        <w:szCs w:val="24"/>
        <w:lang w:val="ru-RU" w:eastAsia="en-US" w:bidi="ar-SA"/>
      </w:rPr>
    </w:lvl>
    <w:lvl w:ilvl="1" w:tplc="6E149534">
      <w:numFmt w:val="bullet"/>
      <w:lvlText w:val="•"/>
      <w:lvlJc w:val="left"/>
      <w:pPr>
        <w:ind w:left="648" w:hanging="617"/>
      </w:pPr>
      <w:rPr>
        <w:rFonts w:hint="default"/>
        <w:lang w:val="ru-RU" w:eastAsia="en-US" w:bidi="ar-SA"/>
      </w:rPr>
    </w:lvl>
    <w:lvl w:ilvl="2" w:tplc="52389BA2">
      <w:numFmt w:val="bullet"/>
      <w:lvlText w:val="•"/>
      <w:lvlJc w:val="left"/>
      <w:pPr>
        <w:ind w:left="1097" w:hanging="617"/>
      </w:pPr>
      <w:rPr>
        <w:rFonts w:hint="default"/>
        <w:lang w:val="ru-RU" w:eastAsia="en-US" w:bidi="ar-SA"/>
      </w:rPr>
    </w:lvl>
    <w:lvl w:ilvl="3" w:tplc="FFE8EB1A">
      <w:numFmt w:val="bullet"/>
      <w:lvlText w:val="•"/>
      <w:lvlJc w:val="left"/>
      <w:pPr>
        <w:ind w:left="1545" w:hanging="617"/>
      </w:pPr>
      <w:rPr>
        <w:rFonts w:hint="default"/>
        <w:lang w:val="ru-RU" w:eastAsia="en-US" w:bidi="ar-SA"/>
      </w:rPr>
    </w:lvl>
    <w:lvl w:ilvl="4" w:tplc="F6DE4178">
      <w:numFmt w:val="bullet"/>
      <w:lvlText w:val="•"/>
      <w:lvlJc w:val="left"/>
      <w:pPr>
        <w:ind w:left="1994" w:hanging="617"/>
      </w:pPr>
      <w:rPr>
        <w:rFonts w:hint="default"/>
        <w:lang w:val="ru-RU" w:eastAsia="en-US" w:bidi="ar-SA"/>
      </w:rPr>
    </w:lvl>
    <w:lvl w:ilvl="5" w:tplc="07C46098">
      <w:numFmt w:val="bullet"/>
      <w:lvlText w:val="•"/>
      <w:lvlJc w:val="left"/>
      <w:pPr>
        <w:ind w:left="2443" w:hanging="617"/>
      </w:pPr>
      <w:rPr>
        <w:rFonts w:hint="default"/>
        <w:lang w:val="ru-RU" w:eastAsia="en-US" w:bidi="ar-SA"/>
      </w:rPr>
    </w:lvl>
    <w:lvl w:ilvl="6" w:tplc="2BA24322">
      <w:numFmt w:val="bullet"/>
      <w:lvlText w:val="•"/>
      <w:lvlJc w:val="left"/>
      <w:pPr>
        <w:ind w:left="2891" w:hanging="617"/>
      </w:pPr>
      <w:rPr>
        <w:rFonts w:hint="default"/>
        <w:lang w:val="ru-RU" w:eastAsia="en-US" w:bidi="ar-SA"/>
      </w:rPr>
    </w:lvl>
    <w:lvl w:ilvl="7" w:tplc="C0A4C3F4">
      <w:numFmt w:val="bullet"/>
      <w:lvlText w:val="•"/>
      <w:lvlJc w:val="left"/>
      <w:pPr>
        <w:ind w:left="3340" w:hanging="617"/>
      </w:pPr>
      <w:rPr>
        <w:rFonts w:hint="default"/>
        <w:lang w:val="ru-RU" w:eastAsia="en-US" w:bidi="ar-SA"/>
      </w:rPr>
    </w:lvl>
    <w:lvl w:ilvl="8" w:tplc="17940F44">
      <w:numFmt w:val="bullet"/>
      <w:lvlText w:val="•"/>
      <w:lvlJc w:val="left"/>
      <w:pPr>
        <w:ind w:left="3788" w:hanging="617"/>
      </w:pPr>
      <w:rPr>
        <w:rFonts w:hint="default"/>
        <w:lang w:val="ru-RU" w:eastAsia="en-US" w:bidi="ar-SA"/>
      </w:rPr>
    </w:lvl>
  </w:abstractNum>
  <w:abstractNum w:abstractNumId="23">
    <w:nsid w:val="5D9279B5"/>
    <w:multiLevelType w:val="hybridMultilevel"/>
    <w:tmpl w:val="BCAE1A96"/>
    <w:lvl w:ilvl="0" w:tplc="D610C2B2">
      <w:start w:val="1"/>
      <w:numFmt w:val="decimal"/>
      <w:lvlText w:val="%1."/>
      <w:lvlJc w:val="left"/>
      <w:pPr>
        <w:ind w:left="1080" w:hanging="360"/>
      </w:pPr>
      <w:rPr>
        <w:rFonts w:hint="default"/>
        <w:b w:val="0"/>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63C847A4"/>
    <w:multiLevelType w:val="hybridMultilevel"/>
    <w:tmpl w:val="5A5E5D8E"/>
    <w:lvl w:ilvl="0" w:tplc="9F805D28">
      <w:numFmt w:val="bullet"/>
      <w:lvlText w:val="–"/>
      <w:lvlJc w:val="left"/>
      <w:pPr>
        <w:ind w:left="921" w:hanging="257"/>
      </w:pPr>
      <w:rPr>
        <w:rFonts w:ascii="Times New Roman" w:eastAsia="Times New Roman" w:hAnsi="Times New Roman" w:cs="Times New Roman" w:hint="default"/>
        <w:spacing w:val="-8"/>
        <w:w w:val="100"/>
        <w:sz w:val="24"/>
        <w:szCs w:val="24"/>
        <w:lang w:val="ru-RU" w:eastAsia="en-US" w:bidi="ar-SA"/>
      </w:rPr>
    </w:lvl>
    <w:lvl w:ilvl="1" w:tplc="1DBAC0A6">
      <w:numFmt w:val="bullet"/>
      <w:lvlText w:val="•"/>
      <w:lvlJc w:val="left"/>
      <w:pPr>
        <w:ind w:left="1578" w:hanging="257"/>
      </w:pPr>
      <w:rPr>
        <w:rFonts w:hint="default"/>
        <w:lang w:val="ru-RU" w:eastAsia="en-US" w:bidi="ar-SA"/>
      </w:rPr>
    </w:lvl>
    <w:lvl w:ilvl="2" w:tplc="3CCCDD88">
      <w:numFmt w:val="bullet"/>
      <w:lvlText w:val="•"/>
      <w:lvlJc w:val="left"/>
      <w:pPr>
        <w:ind w:left="2237" w:hanging="257"/>
      </w:pPr>
      <w:rPr>
        <w:rFonts w:hint="default"/>
        <w:lang w:val="ru-RU" w:eastAsia="en-US" w:bidi="ar-SA"/>
      </w:rPr>
    </w:lvl>
    <w:lvl w:ilvl="3" w:tplc="62723038">
      <w:numFmt w:val="bullet"/>
      <w:lvlText w:val="•"/>
      <w:lvlJc w:val="left"/>
      <w:pPr>
        <w:ind w:left="2895" w:hanging="257"/>
      </w:pPr>
      <w:rPr>
        <w:rFonts w:hint="default"/>
        <w:lang w:val="ru-RU" w:eastAsia="en-US" w:bidi="ar-SA"/>
      </w:rPr>
    </w:lvl>
    <w:lvl w:ilvl="4" w:tplc="34E25390">
      <w:numFmt w:val="bullet"/>
      <w:lvlText w:val="•"/>
      <w:lvlJc w:val="left"/>
      <w:pPr>
        <w:ind w:left="3554" w:hanging="257"/>
      </w:pPr>
      <w:rPr>
        <w:rFonts w:hint="default"/>
        <w:lang w:val="ru-RU" w:eastAsia="en-US" w:bidi="ar-SA"/>
      </w:rPr>
    </w:lvl>
    <w:lvl w:ilvl="5" w:tplc="43F6C7CC">
      <w:numFmt w:val="bullet"/>
      <w:lvlText w:val="•"/>
      <w:lvlJc w:val="left"/>
      <w:pPr>
        <w:ind w:left="4212" w:hanging="257"/>
      </w:pPr>
      <w:rPr>
        <w:rFonts w:hint="default"/>
        <w:lang w:val="ru-RU" w:eastAsia="en-US" w:bidi="ar-SA"/>
      </w:rPr>
    </w:lvl>
    <w:lvl w:ilvl="6" w:tplc="87F43160">
      <w:numFmt w:val="bullet"/>
      <w:lvlText w:val="•"/>
      <w:lvlJc w:val="left"/>
      <w:pPr>
        <w:ind w:left="4871" w:hanging="257"/>
      </w:pPr>
      <w:rPr>
        <w:rFonts w:hint="default"/>
        <w:lang w:val="ru-RU" w:eastAsia="en-US" w:bidi="ar-SA"/>
      </w:rPr>
    </w:lvl>
    <w:lvl w:ilvl="7" w:tplc="8F48683E">
      <w:numFmt w:val="bullet"/>
      <w:lvlText w:val="•"/>
      <w:lvlJc w:val="left"/>
      <w:pPr>
        <w:ind w:left="5529" w:hanging="257"/>
      </w:pPr>
      <w:rPr>
        <w:rFonts w:hint="default"/>
        <w:lang w:val="ru-RU" w:eastAsia="en-US" w:bidi="ar-SA"/>
      </w:rPr>
    </w:lvl>
    <w:lvl w:ilvl="8" w:tplc="96CA5D42">
      <w:numFmt w:val="bullet"/>
      <w:lvlText w:val="•"/>
      <w:lvlJc w:val="left"/>
      <w:pPr>
        <w:ind w:left="6188" w:hanging="257"/>
      </w:pPr>
      <w:rPr>
        <w:rFonts w:hint="default"/>
        <w:lang w:val="ru-RU" w:eastAsia="en-US" w:bidi="ar-SA"/>
      </w:rPr>
    </w:lvl>
  </w:abstractNum>
  <w:abstractNum w:abstractNumId="25">
    <w:nsid w:val="65E604EF"/>
    <w:multiLevelType w:val="hybridMultilevel"/>
    <w:tmpl w:val="C31EFE68"/>
    <w:lvl w:ilvl="0" w:tplc="0419000F">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26">
    <w:nsid w:val="6CDF01F7"/>
    <w:multiLevelType w:val="hybridMultilevel"/>
    <w:tmpl w:val="388A69CE"/>
    <w:lvl w:ilvl="0" w:tplc="8578EDEE">
      <w:numFmt w:val="bullet"/>
      <w:lvlText w:val="–"/>
      <w:lvlJc w:val="left"/>
      <w:pPr>
        <w:ind w:left="167" w:hanging="428"/>
      </w:pPr>
      <w:rPr>
        <w:rFonts w:ascii="Times New Roman" w:eastAsia="Times New Roman" w:hAnsi="Times New Roman" w:cs="Times New Roman" w:hint="default"/>
        <w:spacing w:val="-30"/>
        <w:w w:val="100"/>
        <w:sz w:val="24"/>
        <w:szCs w:val="24"/>
        <w:lang w:val="ru-RU" w:eastAsia="en-US" w:bidi="ar-SA"/>
      </w:rPr>
    </w:lvl>
    <w:lvl w:ilvl="1" w:tplc="52002F06">
      <w:numFmt w:val="bullet"/>
      <w:lvlText w:val="•"/>
      <w:lvlJc w:val="left"/>
      <w:pPr>
        <w:ind w:left="612" w:hanging="428"/>
      </w:pPr>
      <w:rPr>
        <w:rFonts w:hint="default"/>
        <w:lang w:val="ru-RU" w:eastAsia="en-US" w:bidi="ar-SA"/>
      </w:rPr>
    </w:lvl>
    <w:lvl w:ilvl="2" w:tplc="758AC1A2">
      <w:numFmt w:val="bullet"/>
      <w:lvlText w:val="•"/>
      <w:lvlJc w:val="left"/>
      <w:pPr>
        <w:ind w:left="1065" w:hanging="428"/>
      </w:pPr>
      <w:rPr>
        <w:rFonts w:hint="default"/>
        <w:lang w:val="ru-RU" w:eastAsia="en-US" w:bidi="ar-SA"/>
      </w:rPr>
    </w:lvl>
    <w:lvl w:ilvl="3" w:tplc="D60C19CA">
      <w:numFmt w:val="bullet"/>
      <w:lvlText w:val="•"/>
      <w:lvlJc w:val="left"/>
      <w:pPr>
        <w:ind w:left="1517" w:hanging="428"/>
      </w:pPr>
      <w:rPr>
        <w:rFonts w:hint="default"/>
        <w:lang w:val="ru-RU" w:eastAsia="en-US" w:bidi="ar-SA"/>
      </w:rPr>
    </w:lvl>
    <w:lvl w:ilvl="4" w:tplc="99DE78F8">
      <w:numFmt w:val="bullet"/>
      <w:lvlText w:val="•"/>
      <w:lvlJc w:val="left"/>
      <w:pPr>
        <w:ind w:left="1970" w:hanging="428"/>
      </w:pPr>
      <w:rPr>
        <w:rFonts w:hint="default"/>
        <w:lang w:val="ru-RU" w:eastAsia="en-US" w:bidi="ar-SA"/>
      </w:rPr>
    </w:lvl>
    <w:lvl w:ilvl="5" w:tplc="37867472">
      <w:numFmt w:val="bullet"/>
      <w:lvlText w:val="•"/>
      <w:lvlJc w:val="left"/>
      <w:pPr>
        <w:ind w:left="2423" w:hanging="428"/>
      </w:pPr>
      <w:rPr>
        <w:rFonts w:hint="default"/>
        <w:lang w:val="ru-RU" w:eastAsia="en-US" w:bidi="ar-SA"/>
      </w:rPr>
    </w:lvl>
    <w:lvl w:ilvl="6" w:tplc="B42CAAC8">
      <w:numFmt w:val="bullet"/>
      <w:lvlText w:val="•"/>
      <w:lvlJc w:val="left"/>
      <w:pPr>
        <w:ind w:left="2875" w:hanging="428"/>
      </w:pPr>
      <w:rPr>
        <w:rFonts w:hint="default"/>
        <w:lang w:val="ru-RU" w:eastAsia="en-US" w:bidi="ar-SA"/>
      </w:rPr>
    </w:lvl>
    <w:lvl w:ilvl="7" w:tplc="3208D594">
      <w:numFmt w:val="bullet"/>
      <w:lvlText w:val="•"/>
      <w:lvlJc w:val="left"/>
      <w:pPr>
        <w:ind w:left="3328" w:hanging="428"/>
      </w:pPr>
      <w:rPr>
        <w:rFonts w:hint="default"/>
        <w:lang w:val="ru-RU" w:eastAsia="en-US" w:bidi="ar-SA"/>
      </w:rPr>
    </w:lvl>
    <w:lvl w:ilvl="8" w:tplc="1EF63364">
      <w:numFmt w:val="bullet"/>
      <w:lvlText w:val="•"/>
      <w:lvlJc w:val="left"/>
      <w:pPr>
        <w:ind w:left="3780" w:hanging="428"/>
      </w:pPr>
      <w:rPr>
        <w:rFonts w:hint="default"/>
        <w:lang w:val="ru-RU" w:eastAsia="en-US" w:bidi="ar-SA"/>
      </w:rPr>
    </w:lvl>
  </w:abstractNum>
  <w:abstractNum w:abstractNumId="27">
    <w:nsid w:val="6ECA1423"/>
    <w:multiLevelType w:val="hybridMultilevel"/>
    <w:tmpl w:val="A95E00A6"/>
    <w:lvl w:ilvl="0" w:tplc="232A6B06">
      <w:start w:val="4"/>
      <w:numFmt w:val="decimal"/>
      <w:lvlText w:val="%1."/>
      <w:lvlJc w:val="left"/>
      <w:pPr>
        <w:ind w:left="293" w:hanging="181"/>
      </w:pPr>
      <w:rPr>
        <w:rFonts w:ascii="Times New Roman" w:eastAsia="Times New Roman" w:hAnsi="Times New Roman" w:cs="Times New Roman" w:hint="default"/>
        <w:b/>
        <w:bCs/>
        <w:spacing w:val="-3"/>
        <w:w w:val="100"/>
        <w:sz w:val="22"/>
        <w:szCs w:val="22"/>
        <w:lang w:val="ru-RU" w:eastAsia="en-US" w:bidi="ar-SA"/>
      </w:rPr>
    </w:lvl>
    <w:lvl w:ilvl="1" w:tplc="2EE4548E">
      <w:start w:val="1"/>
      <w:numFmt w:val="decimal"/>
      <w:lvlText w:val="%2."/>
      <w:lvlJc w:val="left"/>
      <w:pPr>
        <w:ind w:left="218" w:hanging="240"/>
        <w:jc w:val="right"/>
      </w:pPr>
      <w:rPr>
        <w:rFonts w:ascii="Times New Roman" w:eastAsia="Times New Roman" w:hAnsi="Times New Roman" w:cs="Times New Roman" w:hint="default"/>
        <w:b/>
        <w:bCs/>
        <w:spacing w:val="-4"/>
        <w:w w:val="100"/>
        <w:sz w:val="24"/>
        <w:szCs w:val="24"/>
        <w:lang w:val="ru-RU" w:eastAsia="en-US" w:bidi="ar-SA"/>
      </w:rPr>
    </w:lvl>
    <w:lvl w:ilvl="2" w:tplc="54C0D3B6">
      <w:numFmt w:val="none"/>
      <w:lvlText w:val=""/>
      <w:lvlJc w:val="left"/>
      <w:pPr>
        <w:tabs>
          <w:tab w:val="num" w:pos="360"/>
        </w:tabs>
      </w:pPr>
    </w:lvl>
    <w:lvl w:ilvl="3" w:tplc="9B988B50">
      <w:numFmt w:val="none"/>
      <w:lvlText w:val=""/>
      <w:lvlJc w:val="left"/>
      <w:pPr>
        <w:tabs>
          <w:tab w:val="num" w:pos="360"/>
        </w:tabs>
      </w:pPr>
    </w:lvl>
    <w:lvl w:ilvl="4" w:tplc="203E6874">
      <w:numFmt w:val="bullet"/>
      <w:lvlText w:val="•"/>
      <w:lvlJc w:val="left"/>
      <w:pPr>
        <w:ind w:left="1400" w:hanging="600"/>
      </w:pPr>
      <w:rPr>
        <w:rFonts w:hint="default"/>
        <w:lang w:val="ru-RU" w:eastAsia="en-US" w:bidi="ar-SA"/>
      </w:rPr>
    </w:lvl>
    <w:lvl w:ilvl="5" w:tplc="A14A449E">
      <w:numFmt w:val="bullet"/>
      <w:lvlText w:val="•"/>
      <w:lvlJc w:val="left"/>
      <w:pPr>
        <w:ind w:left="1460" w:hanging="600"/>
      </w:pPr>
      <w:rPr>
        <w:rFonts w:hint="default"/>
        <w:lang w:val="ru-RU" w:eastAsia="en-US" w:bidi="ar-SA"/>
      </w:rPr>
    </w:lvl>
    <w:lvl w:ilvl="6" w:tplc="EB469B10">
      <w:numFmt w:val="bullet"/>
      <w:lvlText w:val="•"/>
      <w:lvlJc w:val="left"/>
      <w:pPr>
        <w:ind w:left="1580" w:hanging="600"/>
      </w:pPr>
      <w:rPr>
        <w:rFonts w:hint="default"/>
        <w:lang w:val="ru-RU" w:eastAsia="en-US" w:bidi="ar-SA"/>
      </w:rPr>
    </w:lvl>
    <w:lvl w:ilvl="7" w:tplc="501472E0">
      <w:numFmt w:val="bullet"/>
      <w:lvlText w:val="•"/>
      <w:lvlJc w:val="left"/>
      <w:pPr>
        <w:ind w:left="3591" w:hanging="600"/>
      </w:pPr>
      <w:rPr>
        <w:rFonts w:hint="default"/>
        <w:lang w:val="ru-RU" w:eastAsia="en-US" w:bidi="ar-SA"/>
      </w:rPr>
    </w:lvl>
    <w:lvl w:ilvl="8" w:tplc="787EFA18">
      <w:numFmt w:val="bullet"/>
      <w:lvlText w:val="•"/>
      <w:lvlJc w:val="left"/>
      <w:pPr>
        <w:ind w:left="5603" w:hanging="600"/>
      </w:pPr>
      <w:rPr>
        <w:rFonts w:hint="default"/>
        <w:lang w:val="ru-RU" w:eastAsia="en-US" w:bidi="ar-SA"/>
      </w:rPr>
    </w:lvl>
  </w:abstractNum>
  <w:abstractNum w:abstractNumId="28">
    <w:nsid w:val="73F55060"/>
    <w:multiLevelType w:val="hybridMultilevel"/>
    <w:tmpl w:val="6EF8A876"/>
    <w:lvl w:ilvl="0" w:tplc="31DC4478">
      <w:start w:val="1"/>
      <w:numFmt w:val="decimal"/>
      <w:lvlText w:val="%1."/>
      <w:lvlJc w:val="left"/>
      <w:pPr>
        <w:ind w:left="476" w:hanging="360"/>
      </w:pPr>
      <w:rPr>
        <w:rFonts w:ascii="Times New Roman" w:eastAsia="Times New Roman" w:hAnsi="Times New Roman" w:cs="Times New Roman" w:hint="default"/>
        <w:spacing w:val="-25"/>
        <w:w w:val="99"/>
        <w:sz w:val="24"/>
        <w:szCs w:val="24"/>
        <w:lang w:val="ru-RU" w:eastAsia="en-US" w:bidi="ar-SA"/>
      </w:rPr>
    </w:lvl>
    <w:lvl w:ilvl="1" w:tplc="2982B382">
      <w:numFmt w:val="bullet"/>
      <w:lvlText w:val="•"/>
      <w:lvlJc w:val="left"/>
      <w:pPr>
        <w:ind w:left="1412" w:hanging="360"/>
      </w:pPr>
      <w:rPr>
        <w:rFonts w:hint="default"/>
        <w:lang w:val="ru-RU" w:eastAsia="en-US" w:bidi="ar-SA"/>
      </w:rPr>
    </w:lvl>
    <w:lvl w:ilvl="2" w:tplc="F700763C">
      <w:numFmt w:val="bullet"/>
      <w:lvlText w:val="•"/>
      <w:lvlJc w:val="left"/>
      <w:pPr>
        <w:ind w:left="2345" w:hanging="360"/>
      </w:pPr>
      <w:rPr>
        <w:rFonts w:hint="default"/>
        <w:lang w:val="ru-RU" w:eastAsia="en-US" w:bidi="ar-SA"/>
      </w:rPr>
    </w:lvl>
    <w:lvl w:ilvl="3" w:tplc="598261AC">
      <w:numFmt w:val="bullet"/>
      <w:lvlText w:val="•"/>
      <w:lvlJc w:val="left"/>
      <w:pPr>
        <w:ind w:left="3277" w:hanging="360"/>
      </w:pPr>
      <w:rPr>
        <w:rFonts w:hint="default"/>
        <w:lang w:val="ru-RU" w:eastAsia="en-US" w:bidi="ar-SA"/>
      </w:rPr>
    </w:lvl>
    <w:lvl w:ilvl="4" w:tplc="8CD08C8E">
      <w:numFmt w:val="bullet"/>
      <w:lvlText w:val="•"/>
      <w:lvlJc w:val="left"/>
      <w:pPr>
        <w:ind w:left="4210" w:hanging="360"/>
      </w:pPr>
      <w:rPr>
        <w:rFonts w:hint="default"/>
        <w:lang w:val="ru-RU" w:eastAsia="en-US" w:bidi="ar-SA"/>
      </w:rPr>
    </w:lvl>
    <w:lvl w:ilvl="5" w:tplc="84A65108">
      <w:numFmt w:val="bullet"/>
      <w:lvlText w:val="•"/>
      <w:lvlJc w:val="left"/>
      <w:pPr>
        <w:ind w:left="5143" w:hanging="360"/>
      </w:pPr>
      <w:rPr>
        <w:rFonts w:hint="default"/>
        <w:lang w:val="ru-RU" w:eastAsia="en-US" w:bidi="ar-SA"/>
      </w:rPr>
    </w:lvl>
    <w:lvl w:ilvl="6" w:tplc="37E23882">
      <w:numFmt w:val="bullet"/>
      <w:lvlText w:val="•"/>
      <w:lvlJc w:val="left"/>
      <w:pPr>
        <w:ind w:left="6075" w:hanging="360"/>
      </w:pPr>
      <w:rPr>
        <w:rFonts w:hint="default"/>
        <w:lang w:val="ru-RU" w:eastAsia="en-US" w:bidi="ar-SA"/>
      </w:rPr>
    </w:lvl>
    <w:lvl w:ilvl="7" w:tplc="3C4A6604">
      <w:numFmt w:val="bullet"/>
      <w:lvlText w:val="•"/>
      <w:lvlJc w:val="left"/>
      <w:pPr>
        <w:ind w:left="7008" w:hanging="360"/>
      </w:pPr>
      <w:rPr>
        <w:rFonts w:hint="default"/>
        <w:lang w:val="ru-RU" w:eastAsia="en-US" w:bidi="ar-SA"/>
      </w:rPr>
    </w:lvl>
    <w:lvl w:ilvl="8" w:tplc="3A9268EE">
      <w:numFmt w:val="bullet"/>
      <w:lvlText w:val="•"/>
      <w:lvlJc w:val="left"/>
      <w:pPr>
        <w:ind w:left="7941" w:hanging="360"/>
      </w:pPr>
      <w:rPr>
        <w:rFonts w:hint="default"/>
        <w:lang w:val="ru-RU" w:eastAsia="en-US" w:bidi="ar-SA"/>
      </w:rPr>
    </w:lvl>
  </w:abstractNum>
  <w:abstractNum w:abstractNumId="29">
    <w:nsid w:val="74F6427E"/>
    <w:multiLevelType w:val="hybridMultilevel"/>
    <w:tmpl w:val="4F3891DC"/>
    <w:lvl w:ilvl="0" w:tplc="43FECA4A">
      <w:numFmt w:val="bullet"/>
      <w:lvlText w:val="•"/>
      <w:lvlJc w:val="left"/>
      <w:pPr>
        <w:ind w:left="167" w:hanging="260"/>
      </w:pPr>
      <w:rPr>
        <w:rFonts w:ascii="Times New Roman" w:eastAsia="Times New Roman" w:hAnsi="Times New Roman" w:cs="Times New Roman" w:hint="default"/>
        <w:spacing w:val="-26"/>
        <w:w w:val="100"/>
        <w:sz w:val="24"/>
        <w:szCs w:val="24"/>
        <w:lang w:val="ru-RU" w:eastAsia="en-US" w:bidi="ar-SA"/>
      </w:rPr>
    </w:lvl>
    <w:lvl w:ilvl="1" w:tplc="05A02AC8">
      <w:numFmt w:val="bullet"/>
      <w:lvlText w:val="•"/>
      <w:lvlJc w:val="left"/>
      <w:pPr>
        <w:ind w:left="612" w:hanging="260"/>
      </w:pPr>
      <w:rPr>
        <w:rFonts w:hint="default"/>
        <w:lang w:val="ru-RU" w:eastAsia="en-US" w:bidi="ar-SA"/>
      </w:rPr>
    </w:lvl>
    <w:lvl w:ilvl="2" w:tplc="C834185A">
      <w:numFmt w:val="bullet"/>
      <w:lvlText w:val="•"/>
      <w:lvlJc w:val="left"/>
      <w:pPr>
        <w:ind w:left="1065" w:hanging="260"/>
      </w:pPr>
      <w:rPr>
        <w:rFonts w:hint="default"/>
        <w:lang w:val="ru-RU" w:eastAsia="en-US" w:bidi="ar-SA"/>
      </w:rPr>
    </w:lvl>
    <w:lvl w:ilvl="3" w:tplc="9B4896FA">
      <w:numFmt w:val="bullet"/>
      <w:lvlText w:val="•"/>
      <w:lvlJc w:val="left"/>
      <w:pPr>
        <w:ind w:left="1517" w:hanging="260"/>
      </w:pPr>
      <w:rPr>
        <w:rFonts w:hint="default"/>
        <w:lang w:val="ru-RU" w:eastAsia="en-US" w:bidi="ar-SA"/>
      </w:rPr>
    </w:lvl>
    <w:lvl w:ilvl="4" w:tplc="6BF05A04">
      <w:numFmt w:val="bullet"/>
      <w:lvlText w:val="•"/>
      <w:lvlJc w:val="left"/>
      <w:pPr>
        <w:ind w:left="1970" w:hanging="260"/>
      </w:pPr>
      <w:rPr>
        <w:rFonts w:hint="default"/>
        <w:lang w:val="ru-RU" w:eastAsia="en-US" w:bidi="ar-SA"/>
      </w:rPr>
    </w:lvl>
    <w:lvl w:ilvl="5" w:tplc="E1ECD86E">
      <w:numFmt w:val="bullet"/>
      <w:lvlText w:val="•"/>
      <w:lvlJc w:val="left"/>
      <w:pPr>
        <w:ind w:left="2423" w:hanging="260"/>
      </w:pPr>
      <w:rPr>
        <w:rFonts w:hint="default"/>
        <w:lang w:val="ru-RU" w:eastAsia="en-US" w:bidi="ar-SA"/>
      </w:rPr>
    </w:lvl>
    <w:lvl w:ilvl="6" w:tplc="8CAADA20">
      <w:numFmt w:val="bullet"/>
      <w:lvlText w:val="•"/>
      <w:lvlJc w:val="left"/>
      <w:pPr>
        <w:ind w:left="2875" w:hanging="260"/>
      </w:pPr>
      <w:rPr>
        <w:rFonts w:hint="default"/>
        <w:lang w:val="ru-RU" w:eastAsia="en-US" w:bidi="ar-SA"/>
      </w:rPr>
    </w:lvl>
    <w:lvl w:ilvl="7" w:tplc="ABD45E64">
      <w:numFmt w:val="bullet"/>
      <w:lvlText w:val="•"/>
      <w:lvlJc w:val="left"/>
      <w:pPr>
        <w:ind w:left="3328" w:hanging="260"/>
      </w:pPr>
      <w:rPr>
        <w:rFonts w:hint="default"/>
        <w:lang w:val="ru-RU" w:eastAsia="en-US" w:bidi="ar-SA"/>
      </w:rPr>
    </w:lvl>
    <w:lvl w:ilvl="8" w:tplc="A358E64A">
      <w:numFmt w:val="bullet"/>
      <w:lvlText w:val="•"/>
      <w:lvlJc w:val="left"/>
      <w:pPr>
        <w:ind w:left="3780" w:hanging="260"/>
      </w:pPr>
      <w:rPr>
        <w:rFonts w:hint="default"/>
        <w:lang w:val="ru-RU" w:eastAsia="en-US" w:bidi="ar-SA"/>
      </w:rPr>
    </w:lvl>
  </w:abstractNum>
  <w:abstractNum w:abstractNumId="30">
    <w:nsid w:val="7C1206B6"/>
    <w:multiLevelType w:val="hybridMultilevel"/>
    <w:tmpl w:val="2CA2B90A"/>
    <w:lvl w:ilvl="0" w:tplc="FFFFFFFF">
      <w:start w:val="1"/>
      <w:numFmt w:val="bullet"/>
      <w:lvlText w:val="–"/>
      <w:lvlJc w:val="left"/>
      <w:pPr>
        <w:ind w:left="810" w:hanging="360"/>
      </w:pPr>
      <w:rPr>
        <w:rFonts w:ascii="Times New Roman" w:hAnsi="Times New Roman" w:hint="default"/>
      </w:rPr>
    </w:lvl>
    <w:lvl w:ilvl="1" w:tplc="04190003" w:tentative="1">
      <w:start w:val="1"/>
      <w:numFmt w:val="bullet"/>
      <w:lvlText w:val="o"/>
      <w:lvlJc w:val="left"/>
      <w:pPr>
        <w:ind w:left="1530" w:hanging="360"/>
      </w:pPr>
      <w:rPr>
        <w:rFonts w:ascii="Courier New" w:hAnsi="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31">
    <w:nsid w:val="7C855B13"/>
    <w:multiLevelType w:val="hybridMultilevel"/>
    <w:tmpl w:val="61C2D4FC"/>
    <w:lvl w:ilvl="0" w:tplc="6158EE26">
      <w:numFmt w:val="bullet"/>
      <w:lvlText w:val="•"/>
      <w:lvlJc w:val="left"/>
      <w:pPr>
        <w:ind w:left="196" w:hanging="617"/>
      </w:pPr>
      <w:rPr>
        <w:rFonts w:ascii="Times New Roman" w:eastAsia="Times New Roman" w:hAnsi="Times New Roman" w:cs="Times New Roman" w:hint="default"/>
        <w:spacing w:val="-8"/>
        <w:w w:val="100"/>
        <w:sz w:val="24"/>
        <w:szCs w:val="24"/>
        <w:lang w:val="ru-RU" w:eastAsia="en-US" w:bidi="ar-SA"/>
      </w:rPr>
    </w:lvl>
    <w:lvl w:ilvl="1" w:tplc="BD9EDABA">
      <w:numFmt w:val="bullet"/>
      <w:lvlText w:val="•"/>
      <w:lvlJc w:val="left"/>
      <w:pPr>
        <w:ind w:left="648" w:hanging="617"/>
      </w:pPr>
      <w:rPr>
        <w:rFonts w:hint="default"/>
        <w:lang w:val="ru-RU" w:eastAsia="en-US" w:bidi="ar-SA"/>
      </w:rPr>
    </w:lvl>
    <w:lvl w:ilvl="2" w:tplc="A28EB200">
      <w:numFmt w:val="bullet"/>
      <w:lvlText w:val="•"/>
      <w:lvlJc w:val="left"/>
      <w:pPr>
        <w:ind w:left="1097" w:hanging="617"/>
      </w:pPr>
      <w:rPr>
        <w:rFonts w:hint="default"/>
        <w:lang w:val="ru-RU" w:eastAsia="en-US" w:bidi="ar-SA"/>
      </w:rPr>
    </w:lvl>
    <w:lvl w:ilvl="3" w:tplc="160E6B5A">
      <w:numFmt w:val="bullet"/>
      <w:lvlText w:val="•"/>
      <w:lvlJc w:val="left"/>
      <w:pPr>
        <w:ind w:left="1545" w:hanging="617"/>
      </w:pPr>
      <w:rPr>
        <w:rFonts w:hint="default"/>
        <w:lang w:val="ru-RU" w:eastAsia="en-US" w:bidi="ar-SA"/>
      </w:rPr>
    </w:lvl>
    <w:lvl w:ilvl="4" w:tplc="F84057AA">
      <w:numFmt w:val="bullet"/>
      <w:lvlText w:val="•"/>
      <w:lvlJc w:val="left"/>
      <w:pPr>
        <w:ind w:left="1994" w:hanging="617"/>
      </w:pPr>
      <w:rPr>
        <w:rFonts w:hint="default"/>
        <w:lang w:val="ru-RU" w:eastAsia="en-US" w:bidi="ar-SA"/>
      </w:rPr>
    </w:lvl>
    <w:lvl w:ilvl="5" w:tplc="A7F84520">
      <w:numFmt w:val="bullet"/>
      <w:lvlText w:val="•"/>
      <w:lvlJc w:val="left"/>
      <w:pPr>
        <w:ind w:left="2443" w:hanging="617"/>
      </w:pPr>
      <w:rPr>
        <w:rFonts w:hint="default"/>
        <w:lang w:val="ru-RU" w:eastAsia="en-US" w:bidi="ar-SA"/>
      </w:rPr>
    </w:lvl>
    <w:lvl w:ilvl="6" w:tplc="3138A48E">
      <w:numFmt w:val="bullet"/>
      <w:lvlText w:val="•"/>
      <w:lvlJc w:val="left"/>
      <w:pPr>
        <w:ind w:left="2891" w:hanging="617"/>
      </w:pPr>
      <w:rPr>
        <w:rFonts w:hint="default"/>
        <w:lang w:val="ru-RU" w:eastAsia="en-US" w:bidi="ar-SA"/>
      </w:rPr>
    </w:lvl>
    <w:lvl w:ilvl="7" w:tplc="58E84AA2">
      <w:numFmt w:val="bullet"/>
      <w:lvlText w:val="•"/>
      <w:lvlJc w:val="left"/>
      <w:pPr>
        <w:ind w:left="3340" w:hanging="617"/>
      </w:pPr>
      <w:rPr>
        <w:rFonts w:hint="default"/>
        <w:lang w:val="ru-RU" w:eastAsia="en-US" w:bidi="ar-SA"/>
      </w:rPr>
    </w:lvl>
    <w:lvl w:ilvl="8" w:tplc="81CE20CA">
      <w:numFmt w:val="bullet"/>
      <w:lvlText w:val="•"/>
      <w:lvlJc w:val="left"/>
      <w:pPr>
        <w:ind w:left="3788" w:hanging="617"/>
      </w:pPr>
      <w:rPr>
        <w:rFonts w:hint="default"/>
        <w:lang w:val="ru-RU" w:eastAsia="en-US" w:bidi="ar-SA"/>
      </w:rPr>
    </w:lvl>
  </w:abstractNum>
  <w:abstractNum w:abstractNumId="32">
    <w:nsid w:val="7E9B4663"/>
    <w:multiLevelType w:val="hybridMultilevel"/>
    <w:tmpl w:val="1C4CF7E4"/>
    <w:lvl w:ilvl="0" w:tplc="72325636">
      <w:start w:val="7"/>
      <w:numFmt w:val="decimal"/>
      <w:lvlText w:val="%1."/>
      <w:lvlJc w:val="left"/>
      <w:pPr>
        <w:ind w:left="610" w:hanging="360"/>
      </w:pPr>
      <w:rPr>
        <w:rFonts w:ascii="Times New Roman" w:eastAsia="Times New Roman" w:hAnsi="Times New Roman" w:cs="Times New Roman" w:hint="default"/>
        <w:spacing w:val="-5"/>
        <w:w w:val="100"/>
        <w:sz w:val="24"/>
        <w:szCs w:val="24"/>
        <w:lang w:val="ru-RU" w:eastAsia="en-US" w:bidi="ar-SA"/>
      </w:rPr>
    </w:lvl>
    <w:lvl w:ilvl="1" w:tplc="E5080D2C">
      <w:numFmt w:val="bullet"/>
      <w:lvlText w:val="•"/>
      <w:lvlJc w:val="left"/>
      <w:pPr>
        <w:ind w:left="800" w:hanging="360"/>
      </w:pPr>
      <w:rPr>
        <w:rFonts w:hint="default"/>
        <w:lang w:val="ru-RU" w:eastAsia="en-US" w:bidi="ar-SA"/>
      </w:rPr>
    </w:lvl>
    <w:lvl w:ilvl="2" w:tplc="C5E42F8E">
      <w:numFmt w:val="bullet"/>
      <w:lvlText w:val="•"/>
      <w:lvlJc w:val="left"/>
      <w:pPr>
        <w:ind w:left="1800" w:hanging="360"/>
      </w:pPr>
      <w:rPr>
        <w:rFonts w:hint="default"/>
        <w:lang w:val="ru-RU" w:eastAsia="en-US" w:bidi="ar-SA"/>
      </w:rPr>
    </w:lvl>
    <w:lvl w:ilvl="3" w:tplc="D9948184">
      <w:numFmt w:val="bullet"/>
      <w:lvlText w:val="•"/>
      <w:lvlJc w:val="left"/>
      <w:pPr>
        <w:ind w:left="2801" w:hanging="360"/>
      </w:pPr>
      <w:rPr>
        <w:rFonts w:hint="default"/>
        <w:lang w:val="ru-RU" w:eastAsia="en-US" w:bidi="ar-SA"/>
      </w:rPr>
    </w:lvl>
    <w:lvl w:ilvl="4" w:tplc="3684E116">
      <w:numFmt w:val="bullet"/>
      <w:lvlText w:val="•"/>
      <w:lvlJc w:val="left"/>
      <w:pPr>
        <w:ind w:left="3802" w:hanging="360"/>
      </w:pPr>
      <w:rPr>
        <w:rFonts w:hint="default"/>
        <w:lang w:val="ru-RU" w:eastAsia="en-US" w:bidi="ar-SA"/>
      </w:rPr>
    </w:lvl>
    <w:lvl w:ilvl="5" w:tplc="A5543404">
      <w:numFmt w:val="bullet"/>
      <w:lvlText w:val="•"/>
      <w:lvlJc w:val="left"/>
      <w:pPr>
        <w:ind w:left="4802" w:hanging="360"/>
      </w:pPr>
      <w:rPr>
        <w:rFonts w:hint="default"/>
        <w:lang w:val="ru-RU" w:eastAsia="en-US" w:bidi="ar-SA"/>
      </w:rPr>
    </w:lvl>
    <w:lvl w:ilvl="6" w:tplc="F2D6A366">
      <w:numFmt w:val="bullet"/>
      <w:lvlText w:val="•"/>
      <w:lvlJc w:val="left"/>
      <w:pPr>
        <w:ind w:left="5803" w:hanging="360"/>
      </w:pPr>
      <w:rPr>
        <w:rFonts w:hint="default"/>
        <w:lang w:val="ru-RU" w:eastAsia="en-US" w:bidi="ar-SA"/>
      </w:rPr>
    </w:lvl>
    <w:lvl w:ilvl="7" w:tplc="F8FEBF9E">
      <w:numFmt w:val="bullet"/>
      <w:lvlText w:val="•"/>
      <w:lvlJc w:val="left"/>
      <w:pPr>
        <w:ind w:left="6804" w:hanging="360"/>
      </w:pPr>
      <w:rPr>
        <w:rFonts w:hint="default"/>
        <w:lang w:val="ru-RU" w:eastAsia="en-US" w:bidi="ar-SA"/>
      </w:rPr>
    </w:lvl>
    <w:lvl w:ilvl="8" w:tplc="BC48A292">
      <w:numFmt w:val="bullet"/>
      <w:lvlText w:val="•"/>
      <w:lvlJc w:val="left"/>
      <w:pPr>
        <w:ind w:left="7804" w:hanging="360"/>
      </w:pPr>
      <w:rPr>
        <w:rFonts w:hint="default"/>
        <w:lang w:val="ru-RU" w:eastAsia="en-US" w:bidi="ar-SA"/>
      </w:rPr>
    </w:lvl>
  </w:abstractNum>
  <w:abstractNum w:abstractNumId="33">
    <w:nsid w:val="7FDA14B0"/>
    <w:multiLevelType w:val="hybridMultilevel"/>
    <w:tmpl w:val="D458AD4C"/>
    <w:lvl w:ilvl="0" w:tplc="C3F2CD84">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num>
  <w:num w:numId="4">
    <w:abstractNumId w:val="5"/>
  </w:num>
  <w:num w:numId="5">
    <w:abstractNumId w:val="18"/>
  </w:num>
  <w:num w:numId="6">
    <w:abstractNumId w:val="16"/>
  </w:num>
  <w:num w:numId="7">
    <w:abstractNumId w:val="10"/>
  </w:num>
  <w:num w:numId="8">
    <w:abstractNumId w:val="15"/>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5"/>
  </w:num>
  <w:num w:numId="15">
    <w:abstractNumId w:val="16"/>
  </w:num>
  <w:num w:numId="16">
    <w:abstractNumId w:val="18"/>
  </w:num>
  <w:num w:numId="17">
    <w:abstractNumId w:val="10"/>
  </w:num>
  <w:num w:numId="18">
    <w:abstractNumId w:val="15"/>
  </w:num>
  <w:num w:numId="1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2"/>
  </w:num>
  <w:num w:numId="23">
    <w:abstractNumId w:val="21"/>
  </w:num>
  <w:num w:numId="24">
    <w:abstractNumId w:val="14"/>
  </w:num>
  <w:num w:numId="25">
    <w:abstractNumId w:val="17"/>
  </w:num>
  <w:num w:numId="26">
    <w:abstractNumId w:val="9"/>
  </w:num>
  <w:num w:numId="27">
    <w:abstractNumId w:val="22"/>
  </w:num>
  <w:num w:numId="28">
    <w:abstractNumId w:val="31"/>
  </w:num>
  <w:num w:numId="29">
    <w:abstractNumId w:val="26"/>
  </w:num>
  <w:num w:numId="30">
    <w:abstractNumId w:val="29"/>
  </w:num>
  <w:num w:numId="31">
    <w:abstractNumId w:val="5"/>
  </w:num>
  <w:num w:numId="32">
    <w:abstractNumId w:val="16"/>
  </w:num>
  <w:num w:numId="33">
    <w:abstractNumId w:val="10"/>
  </w:num>
  <w:num w:numId="34">
    <w:abstractNumId w:val="32"/>
  </w:num>
  <w:num w:numId="35">
    <w:abstractNumId w:val="11"/>
  </w:num>
  <w:num w:numId="36">
    <w:abstractNumId w:val="28"/>
  </w:num>
  <w:num w:numId="37">
    <w:abstractNumId w:val="1"/>
  </w:num>
  <w:num w:numId="38">
    <w:abstractNumId w:val="27"/>
  </w:num>
  <w:num w:numId="39">
    <w:abstractNumId w:val="6"/>
  </w:num>
  <w:num w:numId="40">
    <w:abstractNumId w:val="24"/>
  </w:num>
  <w:num w:numId="41">
    <w:abstractNumId w:val="2"/>
  </w:num>
  <w:num w:numId="42">
    <w:abstractNumId w:val="20"/>
  </w:num>
  <w:num w:numId="43">
    <w:abstractNumId w:val="8"/>
  </w:num>
  <w:num w:numId="4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04116"/>
    <w:rsid w:val="0000540F"/>
    <w:rsid w:val="00020FE9"/>
    <w:rsid w:val="00022F89"/>
    <w:rsid w:val="00023C02"/>
    <w:rsid w:val="000255BD"/>
    <w:rsid w:val="00034E58"/>
    <w:rsid w:val="000417BC"/>
    <w:rsid w:val="000421CE"/>
    <w:rsid w:val="0004523C"/>
    <w:rsid w:val="00052244"/>
    <w:rsid w:val="0005337D"/>
    <w:rsid w:val="00054A67"/>
    <w:rsid w:val="0005703E"/>
    <w:rsid w:val="00063441"/>
    <w:rsid w:val="000706E3"/>
    <w:rsid w:val="00072D33"/>
    <w:rsid w:val="00072D3E"/>
    <w:rsid w:val="0007771F"/>
    <w:rsid w:val="00080258"/>
    <w:rsid w:val="0009092D"/>
    <w:rsid w:val="00092959"/>
    <w:rsid w:val="00094771"/>
    <w:rsid w:val="00094CB8"/>
    <w:rsid w:val="000A314B"/>
    <w:rsid w:val="000B2BB1"/>
    <w:rsid w:val="000B3F46"/>
    <w:rsid w:val="000C48CA"/>
    <w:rsid w:val="000D13C3"/>
    <w:rsid w:val="000D5570"/>
    <w:rsid w:val="000D6A3F"/>
    <w:rsid w:val="000E489B"/>
    <w:rsid w:val="000E705B"/>
    <w:rsid w:val="000F2B90"/>
    <w:rsid w:val="000F6218"/>
    <w:rsid w:val="0010049C"/>
    <w:rsid w:val="00103458"/>
    <w:rsid w:val="0010466E"/>
    <w:rsid w:val="001050E0"/>
    <w:rsid w:val="00113778"/>
    <w:rsid w:val="0012675B"/>
    <w:rsid w:val="00132481"/>
    <w:rsid w:val="001554BF"/>
    <w:rsid w:val="00160141"/>
    <w:rsid w:val="00164033"/>
    <w:rsid w:val="00167871"/>
    <w:rsid w:val="00173153"/>
    <w:rsid w:val="001756B1"/>
    <w:rsid w:val="00187822"/>
    <w:rsid w:val="00191E99"/>
    <w:rsid w:val="001A36F1"/>
    <w:rsid w:val="001B30C9"/>
    <w:rsid w:val="001B379F"/>
    <w:rsid w:val="001B5D7A"/>
    <w:rsid w:val="001B612C"/>
    <w:rsid w:val="001B78E5"/>
    <w:rsid w:val="001C218E"/>
    <w:rsid w:val="001C2BC4"/>
    <w:rsid w:val="001D46E4"/>
    <w:rsid w:val="001D6A56"/>
    <w:rsid w:val="001E1D76"/>
    <w:rsid w:val="001E6A26"/>
    <w:rsid w:val="001E704E"/>
    <w:rsid w:val="001F43CE"/>
    <w:rsid w:val="001F4923"/>
    <w:rsid w:val="001F797A"/>
    <w:rsid w:val="00200E40"/>
    <w:rsid w:val="0020158B"/>
    <w:rsid w:val="0020265C"/>
    <w:rsid w:val="00203B9E"/>
    <w:rsid w:val="00206396"/>
    <w:rsid w:val="00206DE0"/>
    <w:rsid w:val="002137EA"/>
    <w:rsid w:val="00213B47"/>
    <w:rsid w:val="0021493A"/>
    <w:rsid w:val="002177D6"/>
    <w:rsid w:val="002226C9"/>
    <w:rsid w:val="00223891"/>
    <w:rsid w:val="002326A5"/>
    <w:rsid w:val="002410C0"/>
    <w:rsid w:val="00241840"/>
    <w:rsid w:val="0024578D"/>
    <w:rsid w:val="002547C0"/>
    <w:rsid w:val="00254915"/>
    <w:rsid w:val="00260D41"/>
    <w:rsid w:val="00261BD3"/>
    <w:rsid w:val="00276E31"/>
    <w:rsid w:val="00277B7D"/>
    <w:rsid w:val="002804E5"/>
    <w:rsid w:val="002813F9"/>
    <w:rsid w:val="00283A3C"/>
    <w:rsid w:val="00284881"/>
    <w:rsid w:val="00290775"/>
    <w:rsid w:val="002916F8"/>
    <w:rsid w:val="00297F74"/>
    <w:rsid w:val="002A0E26"/>
    <w:rsid w:val="002B019B"/>
    <w:rsid w:val="002B66FD"/>
    <w:rsid w:val="002C04C0"/>
    <w:rsid w:val="002C13CA"/>
    <w:rsid w:val="002C1BCC"/>
    <w:rsid w:val="002C3D6F"/>
    <w:rsid w:val="002D7B63"/>
    <w:rsid w:val="002E1BAA"/>
    <w:rsid w:val="002E44EE"/>
    <w:rsid w:val="002E5274"/>
    <w:rsid w:val="002F068C"/>
    <w:rsid w:val="002F0797"/>
    <w:rsid w:val="002F6AD6"/>
    <w:rsid w:val="003002D8"/>
    <w:rsid w:val="00300368"/>
    <w:rsid w:val="00310E8E"/>
    <w:rsid w:val="00314CB0"/>
    <w:rsid w:val="00322A46"/>
    <w:rsid w:val="00322B41"/>
    <w:rsid w:val="00325DE8"/>
    <w:rsid w:val="00344CBC"/>
    <w:rsid w:val="00346179"/>
    <w:rsid w:val="003466C9"/>
    <w:rsid w:val="00346D98"/>
    <w:rsid w:val="00356617"/>
    <w:rsid w:val="00362976"/>
    <w:rsid w:val="003647F5"/>
    <w:rsid w:val="00390086"/>
    <w:rsid w:val="00391B36"/>
    <w:rsid w:val="0039534F"/>
    <w:rsid w:val="003A5DA5"/>
    <w:rsid w:val="003A7691"/>
    <w:rsid w:val="003B427C"/>
    <w:rsid w:val="003D17D0"/>
    <w:rsid w:val="003D5CB2"/>
    <w:rsid w:val="003E48FC"/>
    <w:rsid w:val="003F0474"/>
    <w:rsid w:val="003F0F62"/>
    <w:rsid w:val="003F149E"/>
    <w:rsid w:val="003F2AB6"/>
    <w:rsid w:val="0040301A"/>
    <w:rsid w:val="00404116"/>
    <w:rsid w:val="00406D1B"/>
    <w:rsid w:val="0041799E"/>
    <w:rsid w:val="004202BD"/>
    <w:rsid w:val="00420EA3"/>
    <w:rsid w:val="004211E1"/>
    <w:rsid w:val="00424589"/>
    <w:rsid w:val="0044079D"/>
    <w:rsid w:val="0044217B"/>
    <w:rsid w:val="00444840"/>
    <w:rsid w:val="004527ED"/>
    <w:rsid w:val="00452AF4"/>
    <w:rsid w:val="00477993"/>
    <w:rsid w:val="00484223"/>
    <w:rsid w:val="004B4CCB"/>
    <w:rsid w:val="004C1884"/>
    <w:rsid w:val="004C42D7"/>
    <w:rsid w:val="004C696E"/>
    <w:rsid w:val="004D0FF1"/>
    <w:rsid w:val="004E529A"/>
    <w:rsid w:val="004F2671"/>
    <w:rsid w:val="004F28B2"/>
    <w:rsid w:val="004F515E"/>
    <w:rsid w:val="00500D30"/>
    <w:rsid w:val="005024A5"/>
    <w:rsid w:val="00506466"/>
    <w:rsid w:val="005107E5"/>
    <w:rsid w:val="005129F1"/>
    <w:rsid w:val="00525A3A"/>
    <w:rsid w:val="00534B26"/>
    <w:rsid w:val="00534CCA"/>
    <w:rsid w:val="00537405"/>
    <w:rsid w:val="005409B2"/>
    <w:rsid w:val="0055589F"/>
    <w:rsid w:val="0055642D"/>
    <w:rsid w:val="00564798"/>
    <w:rsid w:val="00571969"/>
    <w:rsid w:val="00582285"/>
    <w:rsid w:val="00582D55"/>
    <w:rsid w:val="00585F20"/>
    <w:rsid w:val="005926B5"/>
    <w:rsid w:val="00593DEF"/>
    <w:rsid w:val="00595F65"/>
    <w:rsid w:val="00597324"/>
    <w:rsid w:val="00597960"/>
    <w:rsid w:val="005A5B40"/>
    <w:rsid w:val="005A7BCC"/>
    <w:rsid w:val="005B60B4"/>
    <w:rsid w:val="005C3F35"/>
    <w:rsid w:val="005C5D88"/>
    <w:rsid w:val="005D0BB7"/>
    <w:rsid w:val="005D0C77"/>
    <w:rsid w:val="005D0E1F"/>
    <w:rsid w:val="005D4A2E"/>
    <w:rsid w:val="005D4CBF"/>
    <w:rsid w:val="005D7E2E"/>
    <w:rsid w:val="005E0364"/>
    <w:rsid w:val="005E1B52"/>
    <w:rsid w:val="005E37BF"/>
    <w:rsid w:val="005E5DAD"/>
    <w:rsid w:val="005F7643"/>
    <w:rsid w:val="006008AF"/>
    <w:rsid w:val="00603327"/>
    <w:rsid w:val="00620FDC"/>
    <w:rsid w:val="00634FA6"/>
    <w:rsid w:val="0063751E"/>
    <w:rsid w:val="00637FB6"/>
    <w:rsid w:val="00651B01"/>
    <w:rsid w:val="0065377E"/>
    <w:rsid w:val="00657AD3"/>
    <w:rsid w:val="006624D7"/>
    <w:rsid w:val="00667113"/>
    <w:rsid w:val="00671574"/>
    <w:rsid w:val="006731AD"/>
    <w:rsid w:val="00673F8A"/>
    <w:rsid w:val="00686332"/>
    <w:rsid w:val="00687205"/>
    <w:rsid w:val="00690BC8"/>
    <w:rsid w:val="006951B5"/>
    <w:rsid w:val="006A0608"/>
    <w:rsid w:val="006A2082"/>
    <w:rsid w:val="006A5C5A"/>
    <w:rsid w:val="006B15C4"/>
    <w:rsid w:val="006B1A31"/>
    <w:rsid w:val="006B2AA7"/>
    <w:rsid w:val="006B74BC"/>
    <w:rsid w:val="006C5A87"/>
    <w:rsid w:val="006D1A37"/>
    <w:rsid w:val="006D7D36"/>
    <w:rsid w:val="006E0E45"/>
    <w:rsid w:val="006E6C37"/>
    <w:rsid w:val="00704767"/>
    <w:rsid w:val="00710D13"/>
    <w:rsid w:val="007168C2"/>
    <w:rsid w:val="00733CBA"/>
    <w:rsid w:val="00735824"/>
    <w:rsid w:val="00736602"/>
    <w:rsid w:val="007462A5"/>
    <w:rsid w:val="0075180A"/>
    <w:rsid w:val="00751A96"/>
    <w:rsid w:val="00753FD0"/>
    <w:rsid w:val="007560B0"/>
    <w:rsid w:val="00757969"/>
    <w:rsid w:val="00757C58"/>
    <w:rsid w:val="007614F8"/>
    <w:rsid w:val="007631BE"/>
    <w:rsid w:val="007635B7"/>
    <w:rsid w:val="00764B59"/>
    <w:rsid w:val="0076672D"/>
    <w:rsid w:val="007810F0"/>
    <w:rsid w:val="00784F1C"/>
    <w:rsid w:val="007873F4"/>
    <w:rsid w:val="00790B5D"/>
    <w:rsid w:val="007A3FAA"/>
    <w:rsid w:val="007B16E8"/>
    <w:rsid w:val="007B6DD2"/>
    <w:rsid w:val="007C3665"/>
    <w:rsid w:val="007D018E"/>
    <w:rsid w:val="007D02AD"/>
    <w:rsid w:val="007D5D4A"/>
    <w:rsid w:val="007D7EBB"/>
    <w:rsid w:val="007E2D56"/>
    <w:rsid w:val="007E75C0"/>
    <w:rsid w:val="007E7E7F"/>
    <w:rsid w:val="007F4B24"/>
    <w:rsid w:val="0081347E"/>
    <w:rsid w:val="00815D80"/>
    <w:rsid w:val="008219FB"/>
    <w:rsid w:val="00823240"/>
    <w:rsid w:val="0082740B"/>
    <w:rsid w:val="00836E13"/>
    <w:rsid w:val="00847EB6"/>
    <w:rsid w:val="008501CF"/>
    <w:rsid w:val="00856B4B"/>
    <w:rsid w:val="00856D59"/>
    <w:rsid w:val="008632A0"/>
    <w:rsid w:val="00864681"/>
    <w:rsid w:val="008665D9"/>
    <w:rsid w:val="008801EC"/>
    <w:rsid w:val="008843F1"/>
    <w:rsid w:val="008A2AB2"/>
    <w:rsid w:val="008B0125"/>
    <w:rsid w:val="008B041F"/>
    <w:rsid w:val="008B0F46"/>
    <w:rsid w:val="008B25F0"/>
    <w:rsid w:val="008B4F3E"/>
    <w:rsid w:val="008B5BF7"/>
    <w:rsid w:val="008B785D"/>
    <w:rsid w:val="008D1AA7"/>
    <w:rsid w:val="008E22F9"/>
    <w:rsid w:val="008E3E91"/>
    <w:rsid w:val="008F1FCC"/>
    <w:rsid w:val="008F507A"/>
    <w:rsid w:val="008F6ED4"/>
    <w:rsid w:val="00903AA7"/>
    <w:rsid w:val="00903B7B"/>
    <w:rsid w:val="00916E14"/>
    <w:rsid w:val="009209A2"/>
    <w:rsid w:val="00923D52"/>
    <w:rsid w:val="0092534A"/>
    <w:rsid w:val="009257EF"/>
    <w:rsid w:val="00934279"/>
    <w:rsid w:val="0094098F"/>
    <w:rsid w:val="00942501"/>
    <w:rsid w:val="00944C0D"/>
    <w:rsid w:val="009529AE"/>
    <w:rsid w:val="0095464C"/>
    <w:rsid w:val="00954FF7"/>
    <w:rsid w:val="009560F0"/>
    <w:rsid w:val="00956A33"/>
    <w:rsid w:val="00967EDE"/>
    <w:rsid w:val="00971110"/>
    <w:rsid w:val="009756EF"/>
    <w:rsid w:val="00982AE8"/>
    <w:rsid w:val="00984A21"/>
    <w:rsid w:val="009930A2"/>
    <w:rsid w:val="00996705"/>
    <w:rsid w:val="009A0E8D"/>
    <w:rsid w:val="009A373B"/>
    <w:rsid w:val="009B6424"/>
    <w:rsid w:val="009C3842"/>
    <w:rsid w:val="009C558C"/>
    <w:rsid w:val="009D32C2"/>
    <w:rsid w:val="009E5BB5"/>
    <w:rsid w:val="009E6A3D"/>
    <w:rsid w:val="009F2CF0"/>
    <w:rsid w:val="00A01DD1"/>
    <w:rsid w:val="00A02838"/>
    <w:rsid w:val="00A02917"/>
    <w:rsid w:val="00A030E7"/>
    <w:rsid w:val="00A053B1"/>
    <w:rsid w:val="00A07949"/>
    <w:rsid w:val="00A10D0D"/>
    <w:rsid w:val="00A12758"/>
    <w:rsid w:val="00A15E73"/>
    <w:rsid w:val="00A259D2"/>
    <w:rsid w:val="00A25CCF"/>
    <w:rsid w:val="00A265D5"/>
    <w:rsid w:val="00A34812"/>
    <w:rsid w:val="00A36352"/>
    <w:rsid w:val="00A36442"/>
    <w:rsid w:val="00A4196A"/>
    <w:rsid w:val="00A42E57"/>
    <w:rsid w:val="00A450DA"/>
    <w:rsid w:val="00A527B4"/>
    <w:rsid w:val="00A55506"/>
    <w:rsid w:val="00A60F8A"/>
    <w:rsid w:val="00A642B9"/>
    <w:rsid w:val="00A73332"/>
    <w:rsid w:val="00A74266"/>
    <w:rsid w:val="00A8355A"/>
    <w:rsid w:val="00A93CE4"/>
    <w:rsid w:val="00A9458D"/>
    <w:rsid w:val="00A9477D"/>
    <w:rsid w:val="00A949BA"/>
    <w:rsid w:val="00A9527B"/>
    <w:rsid w:val="00AA1AAA"/>
    <w:rsid w:val="00AB099D"/>
    <w:rsid w:val="00AB3625"/>
    <w:rsid w:val="00AC36E9"/>
    <w:rsid w:val="00AD79FD"/>
    <w:rsid w:val="00AE0F4E"/>
    <w:rsid w:val="00AE65E0"/>
    <w:rsid w:val="00AE7541"/>
    <w:rsid w:val="00AE797A"/>
    <w:rsid w:val="00AF010E"/>
    <w:rsid w:val="00B12F45"/>
    <w:rsid w:val="00B1510B"/>
    <w:rsid w:val="00B202B1"/>
    <w:rsid w:val="00B23076"/>
    <w:rsid w:val="00B24CDE"/>
    <w:rsid w:val="00B30077"/>
    <w:rsid w:val="00B32409"/>
    <w:rsid w:val="00B324DB"/>
    <w:rsid w:val="00B41BAA"/>
    <w:rsid w:val="00B43661"/>
    <w:rsid w:val="00B5203C"/>
    <w:rsid w:val="00B6090C"/>
    <w:rsid w:val="00B658A8"/>
    <w:rsid w:val="00B76307"/>
    <w:rsid w:val="00B769FC"/>
    <w:rsid w:val="00B82CEE"/>
    <w:rsid w:val="00B84D24"/>
    <w:rsid w:val="00B90DCC"/>
    <w:rsid w:val="00B94158"/>
    <w:rsid w:val="00BA035B"/>
    <w:rsid w:val="00BA23A4"/>
    <w:rsid w:val="00BA4FE8"/>
    <w:rsid w:val="00BC1EAE"/>
    <w:rsid w:val="00BC3613"/>
    <w:rsid w:val="00BC7C76"/>
    <w:rsid w:val="00BD0C9A"/>
    <w:rsid w:val="00BE4066"/>
    <w:rsid w:val="00BE5C4A"/>
    <w:rsid w:val="00C02D7A"/>
    <w:rsid w:val="00C0413D"/>
    <w:rsid w:val="00C064C3"/>
    <w:rsid w:val="00C14F4F"/>
    <w:rsid w:val="00C21118"/>
    <w:rsid w:val="00C23642"/>
    <w:rsid w:val="00C37B05"/>
    <w:rsid w:val="00C503D8"/>
    <w:rsid w:val="00C545E7"/>
    <w:rsid w:val="00C55282"/>
    <w:rsid w:val="00C55BE4"/>
    <w:rsid w:val="00C64259"/>
    <w:rsid w:val="00C661E0"/>
    <w:rsid w:val="00C72DBD"/>
    <w:rsid w:val="00C77902"/>
    <w:rsid w:val="00C91612"/>
    <w:rsid w:val="00CA6977"/>
    <w:rsid w:val="00CB03EC"/>
    <w:rsid w:val="00CB2BEC"/>
    <w:rsid w:val="00CB535E"/>
    <w:rsid w:val="00CB699A"/>
    <w:rsid w:val="00CC0F51"/>
    <w:rsid w:val="00CC1846"/>
    <w:rsid w:val="00CC51C1"/>
    <w:rsid w:val="00CC639A"/>
    <w:rsid w:val="00CD5EBA"/>
    <w:rsid w:val="00CE5A9C"/>
    <w:rsid w:val="00CE5D4E"/>
    <w:rsid w:val="00CF228A"/>
    <w:rsid w:val="00CF26B9"/>
    <w:rsid w:val="00CF4787"/>
    <w:rsid w:val="00CF5450"/>
    <w:rsid w:val="00CF5B26"/>
    <w:rsid w:val="00CF7F9E"/>
    <w:rsid w:val="00D0105B"/>
    <w:rsid w:val="00D0388A"/>
    <w:rsid w:val="00D058E4"/>
    <w:rsid w:val="00D102FA"/>
    <w:rsid w:val="00D10517"/>
    <w:rsid w:val="00D14B43"/>
    <w:rsid w:val="00D14C06"/>
    <w:rsid w:val="00D153A0"/>
    <w:rsid w:val="00D20A53"/>
    <w:rsid w:val="00D20C0D"/>
    <w:rsid w:val="00D2313F"/>
    <w:rsid w:val="00D33401"/>
    <w:rsid w:val="00D33645"/>
    <w:rsid w:val="00D45F73"/>
    <w:rsid w:val="00D525D5"/>
    <w:rsid w:val="00D7167B"/>
    <w:rsid w:val="00D751AF"/>
    <w:rsid w:val="00D8217E"/>
    <w:rsid w:val="00D85107"/>
    <w:rsid w:val="00D86D69"/>
    <w:rsid w:val="00D8726A"/>
    <w:rsid w:val="00D92ABB"/>
    <w:rsid w:val="00D97A79"/>
    <w:rsid w:val="00DB1A88"/>
    <w:rsid w:val="00DB1A93"/>
    <w:rsid w:val="00DB3D88"/>
    <w:rsid w:val="00DB7EA5"/>
    <w:rsid w:val="00DC4FB1"/>
    <w:rsid w:val="00DC5173"/>
    <w:rsid w:val="00DD73A3"/>
    <w:rsid w:val="00DE2C7D"/>
    <w:rsid w:val="00DE5FF8"/>
    <w:rsid w:val="00DF304E"/>
    <w:rsid w:val="00DF7C53"/>
    <w:rsid w:val="00E01F2D"/>
    <w:rsid w:val="00E02229"/>
    <w:rsid w:val="00E049A6"/>
    <w:rsid w:val="00E05118"/>
    <w:rsid w:val="00E06B27"/>
    <w:rsid w:val="00E1675E"/>
    <w:rsid w:val="00E2264D"/>
    <w:rsid w:val="00E34A09"/>
    <w:rsid w:val="00E36930"/>
    <w:rsid w:val="00E44453"/>
    <w:rsid w:val="00E519EB"/>
    <w:rsid w:val="00E53A20"/>
    <w:rsid w:val="00E55D64"/>
    <w:rsid w:val="00E5736E"/>
    <w:rsid w:val="00E61EF5"/>
    <w:rsid w:val="00E70B8D"/>
    <w:rsid w:val="00E728F3"/>
    <w:rsid w:val="00E84C7D"/>
    <w:rsid w:val="00E96353"/>
    <w:rsid w:val="00EA392F"/>
    <w:rsid w:val="00EA4E76"/>
    <w:rsid w:val="00EB081B"/>
    <w:rsid w:val="00EB124B"/>
    <w:rsid w:val="00EB5BED"/>
    <w:rsid w:val="00ED1A32"/>
    <w:rsid w:val="00ED1FD9"/>
    <w:rsid w:val="00ED34CA"/>
    <w:rsid w:val="00ED6AAC"/>
    <w:rsid w:val="00EE6FE7"/>
    <w:rsid w:val="00EE7764"/>
    <w:rsid w:val="00EE7FF3"/>
    <w:rsid w:val="00EF7124"/>
    <w:rsid w:val="00F04F31"/>
    <w:rsid w:val="00F15132"/>
    <w:rsid w:val="00F2688C"/>
    <w:rsid w:val="00F27756"/>
    <w:rsid w:val="00F37E06"/>
    <w:rsid w:val="00F425B8"/>
    <w:rsid w:val="00F43BFB"/>
    <w:rsid w:val="00F52068"/>
    <w:rsid w:val="00F54B44"/>
    <w:rsid w:val="00F54DB3"/>
    <w:rsid w:val="00F55ABF"/>
    <w:rsid w:val="00F55BD8"/>
    <w:rsid w:val="00F71C1F"/>
    <w:rsid w:val="00F8099D"/>
    <w:rsid w:val="00F85BE4"/>
    <w:rsid w:val="00F91106"/>
    <w:rsid w:val="00F96171"/>
    <w:rsid w:val="00FA060D"/>
    <w:rsid w:val="00FA2EEE"/>
    <w:rsid w:val="00FA6AA7"/>
    <w:rsid w:val="00FB00C6"/>
    <w:rsid w:val="00FB171A"/>
    <w:rsid w:val="00FC2D36"/>
    <w:rsid w:val="00FC425F"/>
    <w:rsid w:val="00FE6CDC"/>
    <w:rsid w:val="00FF47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0" w:qFormat="1"/>
    <w:lsdException w:name="table of figures" w:qFormat="1"/>
    <w:lsdException w:name="footnote reference" w:qFormat="1"/>
    <w:lsdException w:name="endnote text" w:qFormat="1"/>
    <w:lsdException w:name="Title" w:semiHidden="0" w:uiPriority="0" w:unhideWhenUsed="0" w:qFormat="1"/>
    <w:lsdException w:name="Default Paragraph Font" w:uiPriority="1"/>
    <w:lsdException w:name="Body Text" w:qFormat="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Normal (Web)" w:qFormat="1"/>
    <w:lsdException w:name="annotation subject" w:qFormat="1"/>
    <w:lsdException w:name="Table Grid 1" w:uiPriority="0"/>
    <w:lsdException w:name="Balloon Text"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D7A"/>
  </w:style>
  <w:style w:type="paragraph" w:styleId="1">
    <w:name w:val="heading 1"/>
    <w:basedOn w:val="a"/>
    <w:next w:val="a"/>
    <w:link w:val="10"/>
    <w:uiPriority w:val="9"/>
    <w:qFormat/>
    <w:rsid w:val="00D33401"/>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9"/>
    <w:unhideWhenUsed/>
    <w:qFormat/>
    <w:rsid w:val="0034617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unhideWhenUsed/>
    <w:qFormat/>
    <w:rsid w:val="00420EA3"/>
    <w:pPr>
      <w:keepNext/>
      <w:widowControl w:val="0"/>
      <w:autoSpaceDE w:val="0"/>
      <w:autoSpaceDN w:val="0"/>
      <w:spacing w:before="240" w:after="60" w:line="240" w:lineRule="auto"/>
      <w:outlineLvl w:val="2"/>
    </w:pPr>
    <w:rPr>
      <w:rFonts w:ascii="Arial" w:eastAsia="Times New Roman" w:hAnsi="Arial" w:cs="Calibri"/>
      <w:b/>
      <w:bCs/>
      <w:sz w:val="26"/>
      <w:szCs w:val="26"/>
    </w:rPr>
  </w:style>
  <w:style w:type="paragraph" w:styleId="4">
    <w:name w:val="heading 4"/>
    <w:basedOn w:val="a"/>
    <w:next w:val="a"/>
    <w:link w:val="40"/>
    <w:uiPriority w:val="99"/>
    <w:unhideWhenUsed/>
    <w:qFormat/>
    <w:rsid w:val="00420EA3"/>
    <w:pPr>
      <w:keepNext/>
      <w:widowControl w:val="0"/>
      <w:autoSpaceDE w:val="0"/>
      <w:autoSpaceDN w:val="0"/>
      <w:spacing w:before="240" w:after="60" w:line="240" w:lineRule="auto"/>
      <w:outlineLvl w:val="3"/>
    </w:pPr>
    <w:rPr>
      <w:rFonts w:ascii="Times New Roman" w:eastAsia="Times New Roman" w:hAnsi="Times New Roman" w:cs="Calibri"/>
      <w:b/>
      <w:bCs/>
      <w:sz w:val="28"/>
      <w:szCs w:val="28"/>
    </w:rPr>
  </w:style>
  <w:style w:type="paragraph" w:styleId="5">
    <w:name w:val="heading 5"/>
    <w:basedOn w:val="a"/>
    <w:next w:val="a"/>
    <w:link w:val="50"/>
    <w:uiPriority w:val="9"/>
    <w:semiHidden/>
    <w:unhideWhenUsed/>
    <w:qFormat/>
    <w:rsid w:val="001A36F1"/>
    <w:pPr>
      <w:keepNext/>
      <w:keepLines/>
      <w:spacing w:before="220" w:after="40" w:line="254" w:lineRule="auto"/>
      <w:outlineLvl w:val="4"/>
    </w:pPr>
    <w:rPr>
      <w:rFonts w:ascii="Calibri" w:eastAsia="Times New Roman" w:hAnsi="Calibri" w:cs="Calibri"/>
      <w:b/>
      <w:lang w:eastAsia="ru-RU"/>
    </w:rPr>
  </w:style>
  <w:style w:type="paragraph" w:styleId="6">
    <w:name w:val="heading 6"/>
    <w:basedOn w:val="a"/>
    <w:next w:val="a"/>
    <w:link w:val="60"/>
    <w:uiPriority w:val="9"/>
    <w:semiHidden/>
    <w:unhideWhenUsed/>
    <w:qFormat/>
    <w:rsid w:val="001A36F1"/>
    <w:pPr>
      <w:keepNext/>
      <w:keepLines/>
      <w:spacing w:before="200" w:after="40" w:line="254" w:lineRule="auto"/>
      <w:outlineLvl w:val="5"/>
    </w:pPr>
    <w:rPr>
      <w:rFonts w:ascii="Calibri" w:eastAsia="Times New Roman" w:hAnsi="Calibri" w:cs="Calibri"/>
      <w:b/>
      <w:sz w:val="20"/>
      <w:szCs w:val="20"/>
      <w:lang w:eastAsia="ru-RU"/>
    </w:rPr>
  </w:style>
  <w:style w:type="paragraph" w:styleId="7">
    <w:name w:val="heading 7"/>
    <w:basedOn w:val="a"/>
    <w:next w:val="a"/>
    <w:link w:val="70"/>
    <w:uiPriority w:val="9"/>
    <w:semiHidden/>
    <w:unhideWhenUsed/>
    <w:qFormat/>
    <w:rsid w:val="00E53A20"/>
    <w:pPr>
      <w:keepNext/>
      <w:keepLines/>
      <w:spacing w:before="320" w:line="256" w:lineRule="auto"/>
      <w:outlineLvl w:val="6"/>
    </w:pPr>
    <w:rPr>
      <w:rFonts w:ascii="Arial" w:eastAsia="Arial" w:hAnsi="Arial" w:cs="Times New Roman"/>
      <w:b/>
      <w:bCs/>
      <w:i/>
      <w:iCs/>
      <w:lang w:val="x-none" w:eastAsia="x-none"/>
    </w:rPr>
  </w:style>
  <w:style w:type="paragraph" w:styleId="8">
    <w:name w:val="heading 8"/>
    <w:basedOn w:val="a"/>
    <w:next w:val="a"/>
    <w:link w:val="80"/>
    <w:uiPriority w:val="9"/>
    <w:unhideWhenUsed/>
    <w:qFormat/>
    <w:rsid w:val="000706E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E53A20"/>
    <w:pPr>
      <w:keepNext/>
      <w:keepLines/>
      <w:spacing w:before="320" w:line="256" w:lineRule="auto"/>
      <w:outlineLvl w:val="8"/>
    </w:pPr>
    <w:rPr>
      <w:rFonts w:ascii="Arial" w:eastAsia="Arial" w:hAnsi="Arial" w:cs="Times New Roman"/>
      <w:i/>
      <w:iCs/>
      <w:sz w:val="21"/>
      <w:szCs w:val="21"/>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D33401"/>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D33401"/>
  </w:style>
  <w:style w:type="paragraph" w:styleId="a3">
    <w:name w:val="Normal (Web)"/>
    <w:basedOn w:val="a"/>
    <w:link w:val="a4"/>
    <w:uiPriority w:val="99"/>
    <w:qFormat/>
    <w:rsid w:val="00D33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List 2"/>
    <w:basedOn w:val="a"/>
    <w:uiPriority w:val="99"/>
    <w:rsid w:val="00D33401"/>
    <w:pPr>
      <w:spacing w:after="0" w:line="240" w:lineRule="auto"/>
      <w:ind w:left="566" w:hanging="283"/>
    </w:pPr>
    <w:rPr>
      <w:rFonts w:ascii="Times New Roman" w:eastAsia="Times New Roman" w:hAnsi="Times New Roman" w:cs="Times New Roman"/>
      <w:sz w:val="24"/>
      <w:szCs w:val="24"/>
      <w:lang w:eastAsia="ru-RU"/>
    </w:rPr>
  </w:style>
  <w:style w:type="paragraph" w:styleId="22">
    <w:name w:val="Body Text Indent 2"/>
    <w:basedOn w:val="a"/>
    <w:link w:val="23"/>
    <w:uiPriority w:val="99"/>
    <w:rsid w:val="00D33401"/>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uiPriority w:val="99"/>
    <w:rsid w:val="00D33401"/>
    <w:rPr>
      <w:rFonts w:ascii="Times New Roman" w:eastAsia="Times New Roman" w:hAnsi="Times New Roman" w:cs="Times New Roman"/>
      <w:sz w:val="24"/>
      <w:szCs w:val="24"/>
      <w:lang w:eastAsia="ru-RU"/>
    </w:rPr>
  </w:style>
  <w:style w:type="character" w:styleId="a5">
    <w:name w:val="Strong"/>
    <w:qFormat/>
    <w:rsid w:val="00D33401"/>
    <w:rPr>
      <w:b/>
      <w:bCs/>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qFormat/>
    <w:rsid w:val="00D33401"/>
    <w:rPr>
      <w:rFonts w:ascii="Times New Roman" w:eastAsia="Times New Roman" w:hAnsi="Times New Roman" w:cs="Times New Roman"/>
      <w:sz w:val="20"/>
      <w:szCs w:val="20"/>
      <w:lang w:eastAsia="ru-RU"/>
    </w:rPr>
  </w:style>
  <w:style w:type="character" w:styleId="a8">
    <w:name w:val="footnote reference"/>
    <w:aliases w:val="Знак сноски-FN,Ciae niinee-FN,AЗнак сноски зел"/>
    <w:uiPriority w:val="99"/>
    <w:qFormat/>
    <w:rsid w:val="00D33401"/>
    <w:rPr>
      <w:vertAlign w:val="superscript"/>
    </w:rPr>
  </w:style>
  <w:style w:type="paragraph" w:styleId="a9">
    <w:name w:val="Balloon Text"/>
    <w:basedOn w:val="a"/>
    <w:link w:val="aa"/>
    <w:uiPriority w:val="99"/>
    <w:qFormat/>
    <w:rsid w:val="00D33401"/>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qFormat/>
    <w:rsid w:val="00D33401"/>
    <w:rPr>
      <w:rFonts w:ascii="Tahoma" w:eastAsia="Times New Roman" w:hAnsi="Tahoma" w:cs="Tahoma"/>
      <w:sz w:val="16"/>
      <w:szCs w:val="16"/>
      <w:lang w:eastAsia="ru-RU"/>
    </w:rPr>
  </w:style>
  <w:style w:type="paragraph" w:styleId="24">
    <w:name w:val="Body Text 2"/>
    <w:basedOn w:val="a"/>
    <w:link w:val="25"/>
    <w:uiPriority w:val="99"/>
    <w:rsid w:val="00D33401"/>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uiPriority w:val="99"/>
    <w:rsid w:val="00D33401"/>
    <w:rPr>
      <w:rFonts w:ascii="Times New Roman" w:eastAsia="Times New Roman" w:hAnsi="Times New Roman" w:cs="Times New Roman"/>
      <w:sz w:val="24"/>
      <w:szCs w:val="24"/>
      <w:lang w:eastAsia="ru-RU"/>
    </w:rPr>
  </w:style>
  <w:style w:type="paragraph" w:styleId="ab">
    <w:name w:val="Body Text"/>
    <w:basedOn w:val="a"/>
    <w:link w:val="ac"/>
    <w:uiPriority w:val="99"/>
    <w:qFormat/>
    <w:rsid w:val="00D33401"/>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0"/>
    <w:link w:val="ab"/>
    <w:uiPriority w:val="99"/>
    <w:qFormat/>
    <w:rsid w:val="00D33401"/>
    <w:rPr>
      <w:rFonts w:ascii="Times New Roman" w:eastAsia="Times New Roman" w:hAnsi="Times New Roman" w:cs="Times New Roman"/>
      <w:sz w:val="24"/>
      <w:szCs w:val="24"/>
      <w:lang w:eastAsia="ru-RU"/>
    </w:rPr>
  </w:style>
  <w:style w:type="character" w:styleId="ad">
    <w:name w:val="annotation reference"/>
    <w:uiPriority w:val="99"/>
    <w:rsid w:val="00D33401"/>
    <w:rPr>
      <w:sz w:val="16"/>
      <w:szCs w:val="16"/>
    </w:rPr>
  </w:style>
  <w:style w:type="paragraph" w:styleId="ae">
    <w:name w:val="annotation text"/>
    <w:basedOn w:val="a"/>
    <w:link w:val="af"/>
    <w:uiPriority w:val="99"/>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0"/>
    <w:link w:val="ae"/>
    <w:uiPriority w:val="99"/>
    <w:qFormat/>
    <w:rsid w:val="00D33401"/>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qFormat/>
    <w:rsid w:val="00D33401"/>
    <w:rPr>
      <w:b/>
      <w:bCs/>
    </w:rPr>
  </w:style>
  <w:style w:type="character" w:customStyle="1" w:styleId="af1">
    <w:name w:val="Тема примечания Знак"/>
    <w:basedOn w:val="af"/>
    <w:link w:val="af0"/>
    <w:uiPriority w:val="99"/>
    <w:qFormat/>
    <w:rsid w:val="00D33401"/>
    <w:rPr>
      <w:rFonts w:ascii="Times New Roman" w:eastAsia="Times New Roman" w:hAnsi="Times New Roman" w:cs="Times New Roman"/>
      <w:b/>
      <w:bCs/>
      <w:sz w:val="20"/>
      <w:szCs w:val="20"/>
      <w:lang w:eastAsia="ru-RU"/>
    </w:rPr>
  </w:style>
  <w:style w:type="table" w:styleId="af2">
    <w:name w:val="Table Grid"/>
    <w:basedOn w:val="a1"/>
    <w:rsid w:val="00D334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
    <w:rsid w:val="00D33401"/>
    <w:pPr>
      <w:spacing w:after="160" w:line="240" w:lineRule="exact"/>
    </w:pPr>
    <w:rPr>
      <w:rFonts w:ascii="Verdana" w:eastAsia="Times New Roman" w:hAnsi="Verdana" w:cs="Times New Roman"/>
      <w:sz w:val="20"/>
      <w:szCs w:val="20"/>
      <w:lang w:eastAsia="ru-RU"/>
    </w:rPr>
  </w:style>
  <w:style w:type="table" w:styleId="12">
    <w:name w:val="Table Grid 1"/>
    <w:basedOn w:val="a1"/>
    <w:rsid w:val="00D3340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aliases w:val="Нижний колонтитул Знак Знак Знак,Нижний колонтитул1,Нижний колонтитул Знак Знак"/>
    <w:basedOn w:val="a"/>
    <w:link w:val="af5"/>
    <w:uiPriority w:val="99"/>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aliases w:val="Нижний колонтитул Знак Знак Знак Знак,Нижний колонтитул1 Знак,Нижний колонтитул Знак Знак Знак1"/>
    <w:basedOn w:val="a0"/>
    <w:link w:val="af4"/>
    <w:uiPriority w:val="99"/>
    <w:qFormat/>
    <w:rsid w:val="00D33401"/>
    <w:rPr>
      <w:rFonts w:ascii="Times New Roman" w:eastAsia="Times New Roman" w:hAnsi="Times New Roman" w:cs="Times New Roman"/>
      <w:sz w:val="24"/>
      <w:szCs w:val="24"/>
      <w:lang w:eastAsia="ru-RU"/>
    </w:rPr>
  </w:style>
  <w:style w:type="character" w:styleId="af6">
    <w:name w:val="page number"/>
    <w:basedOn w:val="a0"/>
    <w:uiPriority w:val="99"/>
    <w:rsid w:val="00D33401"/>
  </w:style>
  <w:style w:type="paragraph" w:customStyle="1" w:styleId="26">
    <w:name w:val="Знак2"/>
    <w:basedOn w:val="a"/>
    <w:rsid w:val="00D33401"/>
    <w:pPr>
      <w:tabs>
        <w:tab w:val="left" w:pos="708"/>
      </w:tabs>
      <w:spacing w:after="160" w:line="240" w:lineRule="exact"/>
    </w:pPr>
    <w:rPr>
      <w:rFonts w:ascii="Verdana" w:eastAsia="Times New Roman" w:hAnsi="Verdana" w:cs="Verdana"/>
      <w:sz w:val="20"/>
      <w:szCs w:val="20"/>
      <w:lang w:val="en-US"/>
    </w:rPr>
  </w:style>
  <w:style w:type="paragraph" w:styleId="af7">
    <w:name w:val="header"/>
    <w:basedOn w:val="a"/>
    <w:link w:val="af8"/>
    <w:uiPriority w:val="99"/>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qFormat/>
    <w:rsid w:val="00D33401"/>
    <w:rPr>
      <w:rFonts w:ascii="Times New Roman" w:eastAsia="Times New Roman" w:hAnsi="Times New Roman" w:cs="Times New Roman"/>
      <w:sz w:val="24"/>
      <w:szCs w:val="24"/>
      <w:lang w:eastAsia="ru-RU"/>
    </w:rPr>
  </w:style>
  <w:style w:type="paragraph" w:customStyle="1" w:styleId="af9">
    <w:name w:val="Таблицы (моноширинный)"/>
    <w:basedOn w:val="a"/>
    <w:next w:val="a"/>
    <w:uiPriority w:val="99"/>
    <w:rsid w:val="00D3340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a">
    <w:name w:val="Title"/>
    <w:basedOn w:val="a"/>
    <w:link w:val="afb"/>
    <w:qFormat/>
    <w:rsid w:val="00D33401"/>
    <w:pPr>
      <w:spacing w:after="0" w:line="240" w:lineRule="auto"/>
      <w:jc w:val="center"/>
    </w:pPr>
    <w:rPr>
      <w:rFonts w:ascii="Times New Roman" w:eastAsia="Times New Roman" w:hAnsi="Times New Roman" w:cs="Times New Roman"/>
      <w:b/>
      <w:bCs/>
      <w:sz w:val="32"/>
      <w:szCs w:val="24"/>
      <w:lang w:eastAsia="ru-RU"/>
    </w:rPr>
  </w:style>
  <w:style w:type="character" w:customStyle="1" w:styleId="afb">
    <w:name w:val="Название Знак"/>
    <w:basedOn w:val="a0"/>
    <w:link w:val="afa"/>
    <w:qFormat/>
    <w:rsid w:val="00D33401"/>
    <w:rPr>
      <w:rFonts w:ascii="Times New Roman" w:eastAsia="Times New Roman" w:hAnsi="Times New Roman" w:cs="Times New Roman"/>
      <w:b/>
      <w:bCs/>
      <w:sz w:val="32"/>
      <w:szCs w:val="24"/>
      <w:lang w:eastAsia="ru-RU"/>
    </w:rPr>
  </w:style>
  <w:style w:type="paragraph" w:styleId="afc">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fd"/>
    <w:uiPriority w:val="99"/>
    <w:qFormat/>
    <w:rsid w:val="00D33401"/>
    <w:pPr>
      <w:spacing w:after="0" w:line="240" w:lineRule="auto"/>
      <w:ind w:left="720"/>
      <w:contextualSpacing/>
    </w:pPr>
    <w:rPr>
      <w:rFonts w:ascii="Times New Roman" w:eastAsia="Times New Roman" w:hAnsi="Times New Roman" w:cs="Times New Roman"/>
      <w:sz w:val="24"/>
      <w:szCs w:val="24"/>
      <w:lang w:eastAsia="ru-RU"/>
    </w:rPr>
  </w:style>
  <w:style w:type="table" w:customStyle="1" w:styleId="13">
    <w:name w:val="Сетка таблицы1"/>
    <w:basedOn w:val="a1"/>
    <w:next w:val="af2"/>
    <w:uiPriority w:val="59"/>
    <w:rsid w:val="000570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525A3A"/>
    <w:pPr>
      <w:spacing w:after="0" w:line="240" w:lineRule="auto"/>
    </w:pPr>
  </w:style>
  <w:style w:type="character" w:customStyle="1" w:styleId="20">
    <w:name w:val="Заголовок 2 Знак"/>
    <w:basedOn w:val="a0"/>
    <w:link w:val="2"/>
    <w:uiPriority w:val="99"/>
    <w:qFormat/>
    <w:rsid w:val="00346179"/>
    <w:rPr>
      <w:rFonts w:asciiTheme="majorHAnsi" w:eastAsiaTheme="majorEastAsia" w:hAnsiTheme="majorHAnsi" w:cstheme="majorBidi"/>
      <w:b/>
      <w:bCs/>
      <w:color w:val="4F81BD" w:themeColor="accent1"/>
      <w:sz w:val="26"/>
      <w:szCs w:val="26"/>
    </w:rPr>
  </w:style>
  <w:style w:type="table" w:customStyle="1" w:styleId="TableNormal">
    <w:name w:val="Table Normal"/>
    <w:uiPriority w:val="2"/>
    <w:semiHidden/>
    <w:unhideWhenUsed/>
    <w:qFormat/>
    <w:rsid w:val="00D14B43"/>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14B43"/>
    <w:pPr>
      <w:widowControl w:val="0"/>
      <w:spacing w:after="0" w:line="240" w:lineRule="auto"/>
      <w:ind w:left="103"/>
    </w:pPr>
    <w:rPr>
      <w:rFonts w:ascii="Times New Roman" w:eastAsia="Times New Roman" w:hAnsi="Times New Roman" w:cs="Times New Roman"/>
      <w:lang w:val="en-US"/>
    </w:rPr>
  </w:style>
  <w:style w:type="table" w:customStyle="1" w:styleId="110">
    <w:name w:val="Сетка таблицы11"/>
    <w:basedOn w:val="a1"/>
    <w:next w:val="af2"/>
    <w:uiPriority w:val="59"/>
    <w:rsid w:val="00673F8A"/>
    <w:pPr>
      <w:spacing w:after="0" w:line="240" w:lineRule="auto"/>
    </w:pPr>
    <w:rPr>
      <w:rFonts w:ascii="Times New Roman" w:eastAsiaTheme="minorEastAsia"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f2"/>
    <w:uiPriority w:val="59"/>
    <w:rsid w:val="00B520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0">
    <w:name w:val="Заголовок 8 Знак"/>
    <w:basedOn w:val="a0"/>
    <w:link w:val="8"/>
    <w:uiPriority w:val="9"/>
    <w:rsid w:val="000706E3"/>
    <w:rPr>
      <w:rFonts w:asciiTheme="majorHAnsi" w:eastAsiaTheme="majorEastAsia" w:hAnsiTheme="majorHAnsi" w:cstheme="majorBidi"/>
      <w:color w:val="404040" w:themeColor="text1" w:themeTint="BF"/>
      <w:sz w:val="20"/>
      <w:szCs w:val="20"/>
    </w:rPr>
  </w:style>
  <w:style w:type="paragraph" w:customStyle="1" w:styleId="210">
    <w:name w:val="Список 21"/>
    <w:basedOn w:val="a"/>
    <w:rsid w:val="000706E3"/>
    <w:pPr>
      <w:spacing w:after="0" w:line="240" w:lineRule="auto"/>
      <w:ind w:left="566" w:hanging="283"/>
    </w:pPr>
    <w:rPr>
      <w:rFonts w:ascii="Times New Roman" w:eastAsia="Times New Roman" w:hAnsi="Times New Roman" w:cs="Times New Roman"/>
      <w:sz w:val="20"/>
      <w:szCs w:val="20"/>
      <w:lang w:eastAsia="ar-SA"/>
    </w:rPr>
  </w:style>
  <w:style w:type="table" w:customStyle="1" w:styleId="27">
    <w:name w:val="Сетка таблицы2"/>
    <w:basedOn w:val="a1"/>
    <w:next w:val="af2"/>
    <w:rsid w:val="006B15C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
    <w:name w:val="Сетка таблицы3"/>
    <w:basedOn w:val="a1"/>
    <w:next w:val="af2"/>
    <w:rsid w:val="0006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Hyperlink"/>
    <w:basedOn w:val="a0"/>
    <w:uiPriority w:val="99"/>
    <w:unhideWhenUsed/>
    <w:rsid w:val="00E55D64"/>
    <w:rPr>
      <w:color w:val="0000FF" w:themeColor="hyperlink"/>
      <w:u w:val="single"/>
    </w:rPr>
  </w:style>
  <w:style w:type="numbering" w:customStyle="1" w:styleId="28">
    <w:name w:val="Нет списка2"/>
    <w:next w:val="a2"/>
    <w:uiPriority w:val="99"/>
    <w:semiHidden/>
    <w:unhideWhenUsed/>
    <w:rsid w:val="004F515E"/>
  </w:style>
  <w:style w:type="character" w:customStyle="1" w:styleId="14">
    <w:name w:val="Просмотренная гиперссылка1"/>
    <w:basedOn w:val="a0"/>
    <w:uiPriority w:val="99"/>
    <w:semiHidden/>
    <w:unhideWhenUsed/>
    <w:rsid w:val="004F515E"/>
    <w:rPr>
      <w:color w:val="954F72"/>
      <w:u w:val="single"/>
    </w:rPr>
  </w:style>
  <w:style w:type="paragraph" w:styleId="HTML">
    <w:name w:val="HTML Preformatted"/>
    <w:basedOn w:val="a"/>
    <w:link w:val="HTML0"/>
    <w:uiPriority w:val="99"/>
    <w:semiHidden/>
    <w:unhideWhenUsed/>
    <w:rsid w:val="004F5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4F515E"/>
    <w:rPr>
      <w:rFonts w:ascii="Courier New" w:eastAsia="Times New Roman" w:hAnsi="Courier New" w:cs="Courier New"/>
      <w:sz w:val="20"/>
      <w:szCs w:val="20"/>
      <w:lang w:eastAsia="ru-RU"/>
    </w:rPr>
  </w:style>
  <w:style w:type="paragraph" w:styleId="15">
    <w:name w:val="toc 1"/>
    <w:basedOn w:val="a"/>
    <w:next w:val="a"/>
    <w:autoRedefine/>
    <w:uiPriority w:val="39"/>
    <w:unhideWhenUsed/>
    <w:qFormat/>
    <w:rsid w:val="004F515E"/>
    <w:pPr>
      <w:spacing w:after="100" w:line="256" w:lineRule="auto"/>
    </w:pPr>
    <w:rPr>
      <w:rFonts w:ascii="Calibri" w:eastAsia="Calibri" w:hAnsi="Calibri" w:cs="Times New Roman"/>
    </w:rPr>
  </w:style>
  <w:style w:type="paragraph" w:styleId="29">
    <w:name w:val="toc 2"/>
    <w:basedOn w:val="a"/>
    <w:next w:val="a"/>
    <w:autoRedefine/>
    <w:uiPriority w:val="39"/>
    <w:unhideWhenUsed/>
    <w:qFormat/>
    <w:rsid w:val="004F515E"/>
    <w:pPr>
      <w:spacing w:after="100" w:line="256" w:lineRule="auto"/>
      <w:ind w:left="220"/>
    </w:pPr>
    <w:rPr>
      <w:rFonts w:ascii="Calibri" w:eastAsia="Calibri" w:hAnsi="Calibri" w:cs="Times New Roman"/>
    </w:rPr>
  </w:style>
  <w:style w:type="character" w:customStyle="1" w:styleId="16">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semiHidden/>
    <w:rsid w:val="004F515E"/>
    <w:rPr>
      <w:rFonts w:ascii="Calibri" w:eastAsia="Calibri" w:hAnsi="Calibri" w:cs="Times New Roman"/>
      <w:sz w:val="20"/>
      <w:szCs w:val="20"/>
    </w:rPr>
  </w:style>
  <w:style w:type="paragraph" w:customStyle="1" w:styleId="17">
    <w:name w:val="Заголовок оглавления1"/>
    <w:basedOn w:val="1"/>
    <w:next w:val="a"/>
    <w:uiPriority w:val="39"/>
    <w:semiHidden/>
    <w:unhideWhenUsed/>
    <w:qFormat/>
    <w:rsid w:val="004F515E"/>
    <w:pPr>
      <w:keepLines/>
      <w:autoSpaceDE/>
      <w:autoSpaceDN/>
      <w:spacing w:before="240" w:line="256" w:lineRule="auto"/>
      <w:ind w:firstLine="0"/>
      <w:outlineLvl w:val="9"/>
    </w:pPr>
    <w:rPr>
      <w:rFonts w:ascii="Calibri Light" w:hAnsi="Calibri Light"/>
      <w:color w:val="2F5496"/>
      <w:sz w:val="32"/>
      <w:szCs w:val="32"/>
    </w:rPr>
  </w:style>
  <w:style w:type="paragraph" w:customStyle="1" w:styleId="paragraph">
    <w:name w:val="paragraph"/>
    <w:basedOn w:val="a"/>
    <w:uiPriority w:val="99"/>
    <w:semiHidden/>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uiPriority w:val="99"/>
    <w:qFormat/>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a"/>
    <w:qFormat/>
    <w:rsid w:val="004F515E"/>
    <w:pPr>
      <w:widowControl w:val="0"/>
      <w:spacing w:after="0" w:line="256" w:lineRule="auto"/>
    </w:pPr>
    <w:rPr>
      <w:rFonts w:ascii="OpenSymbol" w:eastAsia="Times New Roman" w:hAnsi="OpenSymbol" w:cs="OpenSymbol"/>
      <w:sz w:val="20"/>
      <w:szCs w:val="20"/>
      <w:lang w:eastAsia="ru-RU"/>
    </w:rPr>
  </w:style>
  <w:style w:type="paragraph" w:customStyle="1" w:styleId="211">
    <w:name w:val="Заголовок 21"/>
    <w:basedOn w:val="a"/>
    <w:uiPriority w:val="1"/>
    <w:qFormat/>
    <w:rsid w:val="004F515E"/>
    <w:pPr>
      <w:widowControl w:val="0"/>
      <w:autoSpaceDE w:val="0"/>
      <w:autoSpaceDN w:val="0"/>
      <w:spacing w:after="0" w:line="240" w:lineRule="auto"/>
      <w:ind w:left="300"/>
      <w:outlineLvl w:val="2"/>
    </w:pPr>
    <w:rPr>
      <w:rFonts w:ascii="Times New Roman" w:eastAsia="Times New Roman" w:hAnsi="Times New Roman" w:cs="Times New Roman"/>
      <w:b/>
      <w:bCs/>
      <w:sz w:val="24"/>
      <w:szCs w:val="24"/>
    </w:rPr>
  </w:style>
  <w:style w:type="character" w:customStyle="1" w:styleId="normaltextrun">
    <w:name w:val="normaltextrun"/>
    <w:basedOn w:val="a0"/>
    <w:rsid w:val="004F515E"/>
  </w:style>
  <w:style w:type="character" w:customStyle="1" w:styleId="eop">
    <w:name w:val="eop"/>
    <w:basedOn w:val="a0"/>
    <w:rsid w:val="004F515E"/>
  </w:style>
  <w:style w:type="character" w:customStyle="1" w:styleId="spellingerror">
    <w:name w:val="spellingerror"/>
    <w:basedOn w:val="a0"/>
    <w:rsid w:val="004F515E"/>
  </w:style>
  <w:style w:type="character" w:customStyle="1" w:styleId="contextualspellingandgrammarerror">
    <w:name w:val="contextualspellingandgrammarerror"/>
    <w:basedOn w:val="a0"/>
    <w:rsid w:val="004F515E"/>
  </w:style>
  <w:style w:type="character" w:customStyle="1" w:styleId="cf01">
    <w:name w:val="cf01"/>
    <w:basedOn w:val="a0"/>
    <w:rsid w:val="004F515E"/>
    <w:rPr>
      <w:rFonts w:ascii="Segoe UI" w:hAnsi="Segoe UI" w:cs="Segoe UI" w:hint="default"/>
      <w:sz w:val="18"/>
      <w:szCs w:val="18"/>
    </w:rPr>
  </w:style>
  <w:style w:type="character" w:customStyle="1" w:styleId="dt-m">
    <w:name w:val="dt-m"/>
    <w:basedOn w:val="a0"/>
    <w:uiPriority w:val="99"/>
    <w:qFormat/>
    <w:rsid w:val="004F515E"/>
  </w:style>
  <w:style w:type="table" w:customStyle="1" w:styleId="51">
    <w:name w:val="Сетка таблицы5"/>
    <w:basedOn w:val="a1"/>
    <w:next w:val="af2"/>
    <w:uiPriority w:val="39"/>
    <w:rsid w:val="004F51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FollowedHyperlink"/>
    <w:basedOn w:val="a0"/>
    <w:uiPriority w:val="99"/>
    <w:semiHidden/>
    <w:unhideWhenUsed/>
    <w:rsid w:val="004F515E"/>
    <w:rPr>
      <w:color w:val="800080" w:themeColor="followedHyperlink"/>
      <w:u w:val="single"/>
    </w:rPr>
  </w:style>
  <w:style w:type="character" w:customStyle="1" w:styleId="30">
    <w:name w:val="Заголовок 3 Знак"/>
    <w:basedOn w:val="a0"/>
    <w:link w:val="3"/>
    <w:uiPriority w:val="99"/>
    <w:qFormat/>
    <w:rsid w:val="00420EA3"/>
    <w:rPr>
      <w:rFonts w:ascii="Arial" w:eastAsia="Times New Roman" w:hAnsi="Arial" w:cs="Calibri"/>
      <w:b/>
      <w:bCs/>
      <w:sz w:val="26"/>
      <w:szCs w:val="26"/>
    </w:rPr>
  </w:style>
  <w:style w:type="character" w:customStyle="1" w:styleId="40">
    <w:name w:val="Заголовок 4 Знак"/>
    <w:basedOn w:val="a0"/>
    <w:link w:val="4"/>
    <w:uiPriority w:val="99"/>
    <w:qFormat/>
    <w:rsid w:val="00420EA3"/>
    <w:rPr>
      <w:rFonts w:ascii="Times New Roman" w:eastAsia="Times New Roman" w:hAnsi="Times New Roman" w:cs="Calibri"/>
      <w:b/>
      <w:bCs/>
      <w:sz w:val="28"/>
      <w:szCs w:val="28"/>
    </w:rPr>
  </w:style>
  <w:style w:type="character" w:customStyle="1" w:styleId="a4">
    <w:name w:val="Обычный (веб) Знак"/>
    <w:link w:val="a3"/>
    <w:uiPriority w:val="99"/>
    <w:qFormat/>
    <w:locked/>
    <w:rsid w:val="00420EA3"/>
    <w:rPr>
      <w:rFonts w:ascii="Times New Roman" w:eastAsia="Times New Roman" w:hAnsi="Times New Roman" w:cs="Times New Roman"/>
      <w:sz w:val="24"/>
      <w:szCs w:val="24"/>
      <w:lang w:eastAsia="ru-RU"/>
    </w:rPr>
  </w:style>
  <w:style w:type="character" w:customStyle="1" w:styleId="aff1">
    <w:name w:val="Основной текст_"/>
    <w:basedOn w:val="a0"/>
    <w:link w:val="18"/>
    <w:uiPriority w:val="99"/>
    <w:qFormat/>
    <w:locked/>
    <w:rsid w:val="00420EA3"/>
    <w:rPr>
      <w:rFonts w:cs="Angsana New"/>
      <w:shd w:val="clear" w:color="auto" w:fill="FFFFFF"/>
      <w:lang w:bidi="th-TH"/>
    </w:rPr>
  </w:style>
  <w:style w:type="paragraph" w:customStyle="1" w:styleId="18">
    <w:name w:val="Основной текст1"/>
    <w:basedOn w:val="a"/>
    <w:link w:val="aff1"/>
    <w:uiPriority w:val="99"/>
    <w:qFormat/>
    <w:rsid w:val="00420EA3"/>
    <w:pPr>
      <w:widowControl w:val="0"/>
      <w:shd w:val="clear" w:color="auto" w:fill="FFFFFF"/>
      <w:spacing w:after="0" w:line="254" w:lineRule="exact"/>
      <w:jc w:val="center"/>
    </w:pPr>
    <w:rPr>
      <w:rFonts w:cs="Angsana New"/>
      <w:lang w:bidi="th-TH"/>
    </w:rPr>
  </w:style>
  <w:style w:type="paragraph" w:customStyle="1" w:styleId="19">
    <w:name w:val="Обычный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Normal1">
    <w:name w:val="Normal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aff2">
    <w:name w:val="Подпись к картинке"/>
    <w:basedOn w:val="a"/>
    <w:uiPriority w:val="99"/>
    <w:qFormat/>
    <w:rsid w:val="00420EA3"/>
    <w:pPr>
      <w:widowControl w:val="0"/>
      <w:spacing w:after="160" w:line="256" w:lineRule="auto"/>
    </w:pPr>
    <w:rPr>
      <w:rFonts w:ascii="Times New Roman" w:eastAsia="Times New Roman" w:hAnsi="Times New Roman" w:cs="Times New Roman"/>
      <w:sz w:val="19"/>
      <w:szCs w:val="19"/>
    </w:rPr>
  </w:style>
  <w:style w:type="paragraph" w:customStyle="1" w:styleId="2a">
    <w:name w:val="Основной текст (2)"/>
    <w:basedOn w:val="a"/>
    <w:link w:val="2b"/>
    <w:qFormat/>
    <w:rsid w:val="00420EA3"/>
    <w:pPr>
      <w:widowControl w:val="0"/>
      <w:spacing w:after="580" w:line="256" w:lineRule="auto"/>
      <w:ind w:left="1140" w:firstLine="20"/>
    </w:pPr>
    <w:rPr>
      <w:rFonts w:ascii="Times New Roman" w:eastAsia="Times New Roman" w:hAnsi="Times New Roman" w:cs="Times New Roman"/>
      <w:sz w:val="16"/>
      <w:szCs w:val="16"/>
    </w:rPr>
  </w:style>
  <w:style w:type="table" w:customStyle="1" w:styleId="GridTable1Light">
    <w:name w:val="Grid Table 1 Light"/>
    <w:basedOn w:val="a1"/>
    <w:uiPriority w:val="46"/>
    <w:rsid w:val="00420EA3"/>
    <w:pPr>
      <w:widowControl w:val="0"/>
      <w:spacing w:after="0" w:line="240" w:lineRule="auto"/>
    </w:pPr>
    <w:rPr>
      <w:rFonts w:ascii="Arial Unicode MS" w:eastAsia="Arial Unicode MS" w:hAnsi="Arial Unicode MS" w:cs="Arial Unicode MS"/>
      <w:sz w:val="24"/>
      <w:szCs w:val="24"/>
      <w:lang w:eastAsia="ru-RU" w:bidi="ru-RU"/>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uiPriority w:val="99"/>
    <w:qFormat/>
    <w:rsid w:val="00420EA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50">
    <w:name w:val="Заголовок 5 Знак"/>
    <w:basedOn w:val="a0"/>
    <w:link w:val="5"/>
    <w:uiPriority w:val="9"/>
    <w:semiHidden/>
    <w:rsid w:val="001A36F1"/>
    <w:rPr>
      <w:rFonts w:ascii="Calibri" w:eastAsia="Times New Roman" w:hAnsi="Calibri" w:cs="Calibri"/>
      <w:b/>
      <w:lang w:eastAsia="ru-RU"/>
    </w:rPr>
  </w:style>
  <w:style w:type="character" w:customStyle="1" w:styleId="60">
    <w:name w:val="Заголовок 6 Знак"/>
    <w:basedOn w:val="a0"/>
    <w:link w:val="6"/>
    <w:uiPriority w:val="9"/>
    <w:semiHidden/>
    <w:rsid w:val="001A36F1"/>
    <w:rPr>
      <w:rFonts w:ascii="Calibri" w:eastAsia="Times New Roman" w:hAnsi="Calibri" w:cs="Calibri"/>
      <w:b/>
      <w:sz w:val="20"/>
      <w:szCs w:val="20"/>
      <w:lang w:eastAsia="ru-RU"/>
    </w:rPr>
  </w:style>
  <w:style w:type="paragraph" w:styleId="aff3">
    <w:name w:val="endnote text"/>
    <w:basedOn w:val="a"/>
    <w:link w:val="aff4"/>
    <w:uiPriority w:val="99"/>
    <w:semiHidden/>
    <w:unhideWhenUsed/>
    <w:qFormat/>
    <w:rsid w:val="001A36F1"/>
    <w:pPr>
      <w:spacing w:after="0" w:line="240" w:lineRule="auto"/>
    </w:pPr>
    <w:rPr>
      <w:rFonts w:ascii="Calibri" w:eastAsia="Calibri" w:hAnsi="Calibri" w:cs="Calibri"/>
      <w:sz w:val="20"/>
      <w:szCs w:val="20"/>
      <w:lang w:eastAsia="ru-RU"/>
    </w:rPr>
  </w:style>
  <w:style w:type="character" w:customStyle="1" w:styleId="aff4">
    <w:name w:val="Текст концевой сноски Знак"/>
    <w:basedOn w:val="a0"/>
    <w:link w:val="aff3"/>
    <w:uiPriority w:val="99"/>
    <w:semiHidden/>
    <w:rsid w:val="001A36F1"/>
    <w:rPr>
      <w:rFonts w:ascii="Calibri" w:eastAsia="Calibri" w:hAnsi="Calibri" w:cs="Calibri"/>
      <w:sz w:val="20"/>
      <w:szCs w:val="20"/>
      <w:lang w:eastAsia="ru-RU"/>
    </w:rPr>
  </w:style>
  <w:style w:type="paragraph" w:styleId="aff5">
    <w:name w:val="Subtitle"/>
    <w:basedOn w:val="a"/>
    <w:next w:val="a"/>
    <w:link w:val="aff6"/>
    <w:uiPriority w:val="11"/>
    <w:qFormat/>
    <w:rsid w:val="001A36F1"/>
    <w:pPr>
      <w:keepNext/>
      <w:keepLines/>
      <w:spacing w:before="360" w:after="80" w:line="254" w:lineRule="auto"/>
    </w:pPr>
    <w:rPr>
      <w:rFonts w:ascii="Georgia" w:eastAsia="Georgia" w:hAnsi="Georgia" w:cs="Georgia"/>
      <w:i/>
      <w:color w:val="666666"/>
      <w:sz w:val="48"/>
      <w:szCs w:val="48"/>
      <w:lang w:eastAsia="ru-RU"/>
    </w:rPr>
  </w:style>
  <w:style w:type="character" w:customStyle="1" w:styleId="aff6">
    <w:name w:val="Подзаголовок Знак"/>
    <w:basedOn w:val="a0"/>
    <w:link w:val="aff5"/>
    <w:uiPriority w:val="11"/>
    <w:rsid w:val="001A36F1"/>
    <w:rPr>
      <w:rFonts w:ascii="Georgia" w:eastAsia="Georgia" w:hAnsi="Georgia" w:cs="Georgia"/>
      <w:i/>
      <w:color w:val="666666"/>
      <w:sz w:val="48"/>
      <w:szCs w:val="48"/>
      <w:lang w:eastAsia="ru-RU"/>
    </w:rPr>
  </w:style>
  <w:style w:type="paragraph" w:styleId="aff7">
    <w:name w:val="TOC Heading"/>
    <w:basedOn w:val="1"/>
    <w:next w:val="a"/>
    <w:uiPriority w:val="39"/>
    <w:semiHidden/>
    <w:unhideWhenUsed/>
    <w:qFormat/>
    <w:rsid w:val="001A36F1"/>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rPr>
  </w:style>
  <w:style w:type="character" w:customStyle="1" w:styleId="1a">
    <w:name w:val="Текст концевой сноски Знак1"/>
    <w:basedOn w:val="a0"/>
    <w:uiPriority w:val="99"/>
    <w:semiHidden/>
    <w:rsid w:val="001A36F1"/>
    <w:rPr>
      <w:sz w:val="20"/>
      <w:szCs w:val="20"/>
    </w:rPr>
  </w:style>
  <w:style w:type="character" w:customStyle="1" w:styleId="1b">
    <w:name w:val="Подзаголовок Знак1"/>
    <w:basedOn w:val="a0"/>
    <w:uiPriority w:val="11"/>
    <w:rsid w:val="001A36F1"/>
    <w:rPr>
      <w:rFonts w:asciiTheme="majorHAnsi" w:eastAsiaTheme="majorEastAsia" w:hAnsiTheme="majorHAnsi" w:cstheme="majorBidi" w:hint="default"/>
      <w:i/>
      <w:iCs/>
      <w:color w:val="4F81BD" w:themeColor="accent1"/>
      <w:spacing w:val="15"/>
      <w:sz w:val="24"/>
      <w:szCs w:val="24"/>
    </w:rPr>
  </w:style>
  <w:style w:type="character" w:customStyle="1" w:styleId="70">
    <w:name w:val="Заголовок 7 Знак"/>
    <w:basedOn w:val="a0"/>
    <w:link w:val="7"/>
    <w:uiPriority w:val="9"/>
    <w:semiHidden/>
    <w:rsid w:val="00E53A20"/>
    <w:rPr>
      <w:rFonts w:ascii="Arial" w:eastAsia="Arial" w:hAnsi="Arial" w:cs="Times New Roman"/>
      <w:b/>
      <w:bCs/>
      <w:i/>
      <w:iCs/>
      <w:lang w:val="x-none" w:eastAsia="x-none"/>
    </w:rPr>
  </w:style>
  <w:style w:type="character" w:customStyle="1" w:styleId="90">
    <w:name w:val="Заголовок 9 Знак"/>
    <w:basedOn w:val="a0"/>
    <w:link w:val="9"/>
    <w:uiPriority w:val="9"/>
    <w:semiHidden/>
    <w:rsid w:val="00E53A20"/>
    <w:rPr>
      <w:rFonts w:ascii="Arial" w:eastAsia="Arial" w:hAnsi="Arial" w:cs="Times New Roman"/>
      <w:i/>
      <w:iCs/>
      <w:sz w:val="21"/>
      <w:szCs w:val="21"/>
      <w:lang w:val="x-none" w:eastAsia="x-none"/>
    </w:rPr>
  </w:style>
  <w:style w:type="character" w:styleId="aff8">
    <w:name w:val="Emphasis"/>
    <w:uiPriority w:val="20"/>
    <w:qFormat/>
    <w:rsid w:val="00E53A20"/>
    <w:rPr>
      <w:rFonts w:ascii="Times New Roman" w:hAnsi="Times New Roman" w:cs="Times New Roman" w:hint="default"/>
      <w:i/>
      <w:iCs w:val="0"/>
    </w:rPr>
  </w:style>
  <w:style w:type="paragraph" w:styleId="32">
    <w:name w:val="toc 3"/>
    <w:basedOn w:val="a"/>
    <w:next w:val="a"/>
    <w:autoRedefine/>
    <w:uiPriority w:val="39"/>
    <w:unhideWhenUsed/>
    <w:qFormat/>
    <w:rsid w:val="00E53A20"/>
    <w:pPr>
      <w:spacing w:after="100" w:line="256" w:lineRule="auto"/>
      <w:ind w:left="440"/>
    </w:pPr>
    <w:rPr>
      <w:rFonts w:ascii="Calibri" w:eastAsia="Calibri" w:hAnsi="Calibri" w:cs="Times New Roman"/>
    </w:rPr>
  </w:style>
  <w:style w:type="paragraph" w:styleId="42">
    <w:name w:val="toc 4"/>
    <w:basedOn w:val="a"/>
    <w:next w:val="a"/>
    <w:autoRedefine/>
    <w:uiPriority w:val="39"/>
    <w:unhideWhenUsed/>
    <w:qFormat/>
    <w:rsid w:val="00E53A20"/>
    <w:pPr>
      <w:spacing w:after="57" w:line="256" w:lineRule="auto"/>
      <w:ind w:left="850"/>
    </w:pPr>
    <w:rPr>
      <w:rFonts w:ascii="Calibri" w:eastAsia="Calibri" w:hAnsi="Calibri" w:cs="Times New Roman"/>
    </w:rPr>
  </w:style>
  <w:style w:type="paragraph" w:styleId="52">
    <w:name w:val="toc 5"/>
    <w:basedOn w:val="a"/>
    <w:next w:val="a"/>
    <w:autoRedefine/>
    <w:uiPriority w:val="39"/>
    <w:unhideWhenUsed/>
    <w:qFormat/>
    <w:rsid w:val="00E53A20"/>
    <w:pPr>
      <w:spacing w:after="57" w:line="256" w:lineRule="auto"/>
      <w:ind w:left="1134"/>
    </w:pPr>
    <w:rPr>
      <w:rFonts w:ascii="Calibri" w:eastAsia="Calibri" w:hAnsi="Calibri" w:cs="Times New Roman"/>
    </w:rPr>
  </w:style>
  <w:style w:type="paragraph" w:styleId="61">
    <w:name w:val="toc 6"/>
    <w:basedOn w:val="a"/>
    <w:next w:val="a"/>
    <w:autoRedefine/>
    <w:uiPriority w:val="39"/>
    <w:unhideWhenUsed/>
    <w:qFormat/>
    <w:rsid w:val="00E53A20"/>
    <w:pPr>
      <w:spacing w:after="57" w:line="256" w:lineRule="auto"/>
      <w:ind w:left="1417"/>
    </w:pPr>
    <w:rPr>
      <w:rFonts w:ascii="Calibri" w:eastAsia="Calibri" w:hAnsi="Calibri" w:cs="Times New Roman"/>
    </w:rPr>
  </w:style>
  <w:style w:type="paragraph" w:styleId="71">
    <w:name w:val="toc 7"/>
    <w:basedOn w:val="a"/>
    <w:next w:val="a"/>
    <w:autoRedefine/>
    <w:uiPriority w:val="39"/>
    <w:unhideWhenUsed/>
    <w:qFormat/>
    <w:rsid w:val="00E53A20"/>
    <w:pPr>
      <w:spacing w:after="57" w:line="256" w:lineRule="auto"/>
      <w:ind w:left="1701"/>
    </w:pPr>
    <w:rPr>
      <w:rFonts w:ascii="Calibri" w:eastAsia="Calibri" w:hAnsi="Calibri" w:cs="Times New Roman"/>
    </w:rPr>
  </w:style>
  <w:style w:type="paragraph" w:styleId="81">
    <w:name w:val="toc 8"/>
    <w:basedOn w:val="a"/>
    <w:next w:val="a"/>
    <w:autoRedefine/>
    <w:uiPriority w:val="39"/>
    <w:unhideWhenUsed/>
    <w:qFormat/>
    <w:rsid w:val="00E53A20"/>
    <w:pPr>
      <w:spacing w:after="57" w:line="256" w:lineRule="auto"/>
      <w:ind w:left="1984"/>
    </w:pPr>
    <w:rPr>
      <w:rFonts w:ascii="Calibri" w:eastAsia="Calibri" w:hAnsi="Calibri" w:cs="Times New Roman"/>
    </w:rPr>
  </w:style>
  <w:style w:type="paragraph" w:styleId="91">
    <w:name w:val="toc 9"/>
    <w:basedOn w:val="a"/>
    <w:next w:val="a"/>
    <w:autoRedefine/>
    <w:uiPriority w:val="39"/>
    <w:unhideWhenUsed/>
    <w:qFormat/>
    <w:rsid w:val="00E53A20"/>
    <w:pPr>
      <w:spacing w:after="57" w:line="256" w:lineRule="auto"/>
      <w:ind w:left="2268"/>
    </w:pPr>
    <w:rPr>
      <w:rFonts w:ascii="Calibri" w:eastAsia="Calibri" w:hAnsi="Calibri" w:cs="Times New Roman"/>
    </w:rPr>
  </w:style>
  <w:style w:type="paragraph" w:styleId="aff9">
    <w:name w:val="caption"/>
    <w:basedOn w:val="a"/>
    <w:next w:val="a"/>
    <w:semiHidden/>
    <w:unhideWhenUsed/>
    <w:qFormat/>
    <w:rsid w:val="00E53A20"/>
    <w:pPr>
      <w:spacing w:after="160"/>
    </w:pPr>
    <w:rPr>
      <w:rFonts w:ascii="Calibri" w:eastAsia="Calibri" w:hAnsi="Calibri" w:cs="Times New Roman"/>
      <w:b/>
      <w:bCs/>
      <w:color w:val="4472C4"/>
      <w:sz w:val="18"/>
      <w:szCs w:val="18"/>
    </w:rPr>
  </w:style>
  <w:style w:type="paragraph" w:styleId="affa">
    <w:name w:val="table of figures"/>
    <w:basedOn w:val="a"/>
    <w:next w:val="a"/>
    <w:uiPriority w:val="99"/>
    <w:semiHidden/>
    <w:unhideWhenUsed/>
    <w:qFormat/>
    <w:rsid w:val="00E53A20"/>
    <w:pPr>
      <w:spacing w:after="0" w:line="256" w:lineRule="auto"/>
    </w:pPr>
    <w:rPr>
      <w:rFonts w:ascii="Calibri" w:eastAsia="Calibri" w:hAnsi="Calibri" w:cs="Times New Roman"/>
    </w:rPr>
  </w:style>
  <w:style w:type="character" w:customStyle="1" w:styleId="afd">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fc"/>
    <w:uiPriority w:val="99"/>
    <w:qFormat/>
    <w:locked/>
    <w:rsid w:val="00E53A20"/>
    <w:rPr>
      <w:rFonts w:ascii="Times New Roman" w:eastAsia="Times New Roman" w:hAnsi="Times New Roman" w:cs="Times New Roman"/>
      <w:sz w:val="24"/>
      <w:szCs w:val="24"/>
      <w:lang w:eastAsia="ru-RU"/>
    </w:rPr>
  </w:style>
  <w:style w:type="paragraph" w:styleId="2c">
    <w:name w:val="Quote"/>
    <w:basedOn w:val="a"/>
    <w:next w:val="a"/>
    <w:link w:val="2d"/>
    <w:uiPriority w:val="29"/>
    <w:qFormat/>
    <w:rsid w:val="00E53A20"/>
    <w:pPr>
      <w:spacing w:after="160" w:line="256" w:lineRule="auto"/>
      <w:ind w:left="720" w:right="720"/>
    </w:pPr>
    <w:rPr>
      <w:rFonts w:ascii="Calibri" w:eastAsia="Calibri" w:hAnsi="Calibri" w:cs="Times New Roman"/>
      <w:i/>
      <w:sz w:val="20"/>
      <w:szCs w:val="20"/>
      <w:lang w:val="x-none" w:eastAsia="x-none"/>
    </w:rPr>
  </w:style>
  <w:style w:type="character" w:customStyle="1" w:styleId="2d">
    <w:name w:val="Цитата 2 Знак"/>
    <w:basedOn w:val="a0"/>
    <w:link w:val="2c"/>
    <w:uiPriority w:val="29"/>
    <w:rsid w:val="00E53A20"/>
    <w:rPr>
      <w:rFonts w:ascii="Calibri" w:eastAsia="Calibri" w:hAnsi="Calibri" w:cs="Times New Roman"/>
      <w:i/>
      <w:sz w:val="20"/>
      <w:szCs w:val="20"/>
      <w:lang w:val="x-none" w:eastAsia="x-none"/>
    </w:rPr>
  </w:style>
  <w:style w:type="paragraph" w:styleId="affb">
    <w:name w:val="Intense Quote"/>
    <w:basedOn w:val="a"/>
    <w:next w:val="a"/>
    <w:link w:val="affc"/>
    <w:uiPriority w:val="30"/>
    <w:qFormat/>
    <w:rsid w:val="00E53A20"/>
    <w:pPr>
      <w:pBdr>
        <w:top w:val="single" w:sz="4" w:space="5" w:color="FFFFFF"/>
        <w:left w:val="single" w:sz="4" w:space="10" w:color="FFFFFF"/>
        <w:bottom w:val="single" w:sz="4" w:space="5" w:color="FFFFFF"/>
        <w:right w:val="single" w:sz="4" w:space="10" w:color="FFFFFF"/>
      </w:pBdr>
      <w:shd w:val="clear" w:color="auto" w:fill="F2F2F2"/>
      <w:spacing w:after="160" w:line="256" w:lineRule="auto"/>
      <w:ind w:left="720" w:right="720"/>
    </w:pPr>
    <w:rPr>
      <w:rFonts w:ascii="Calibri" w:eastAsia="Calibri" w:hAnsi="Calibri" w:cs="Times New Roman"/>
      <w:i/>
      <w:sz w:val="20"/>
      <w:szCs w:val="20"/>
      <w:lang w:val="x-none" w:eastAsia="x-none"/>
    </w:rPr>
  </w:style>
  <w:style w:type="character" w:customStyle="1" w:styleId="affc">
    <w:name w:val="Выделенная цитата Знак"/>
    <w:basedOn w:val="a0"/>
    <w:link w:val="affb"/>
    <w:uiPriority w:val="30"/>
    <w:rsid w:val="00E53A20"/>
    <w:rPr>
      <w:rFonts w:ascii="Calibri" w:eastAsia="Calibri" w:hAnsi="Calibri" w:cs="Times New Roman"/>
      <w:i/>
      <w:sz w:val="20"/>
      <w:szCs w:val="20"/>
      <w:shd w:val="clear" w:color="auto" w:fill="F2F2F2"/>
      <w:lang w:val="x-none" w:eastAsia="x-none"/>
    </w:rPr>
  </w:style>
  <w:style w:type="paragraph" w:customStyle="1" w:styleId="111">
    <w:name w:val="Заголовок 11"/>
    <w:basedOn w:val="a"/>
    <w:uiPriority w:val="1"/>
    <w:qFormat/>
    <w:rsid w:val="00E53A20"/>
    <w:pPr>
      <w:widowControl w:val="0"/>
      <w:spacing w:before="72" w:after="0" w:line="240" w:lineRule="auto"/>
      <w:ind w:left="1010"/>
      <w:jc w:val="both"/>
      <w:outlineLvl w:val="1"/>
    </w:pPr>
    <w:rPr>
      <w:rFonts w:ascii="Times New Roman" w:eastAsia="Times New Roman" w:hAnsi="Times New Roman" w:cs="Times New Roman"/>
      <w:b/>
      <w:bCs/>
      <w:sz w:val="28"/>
      <w:szCs w:val="28"/>
    </w:rPr>
  </w:style>
  <w:style w:type="paragraph" w:customStyle="1" w:styleId="ConsPlusNonformat">
    <w:name w:val="ConsPlusNonformat"/>
    <w:uiPriority w:val="99"/>
    <w:qFormat/>
    <w:rsid w:val="00E53A20"/>
    <w:pPr>
      <w:widowControl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qFormat/>
    <w:rsid w:val="00E53A20"/>
    <w:pPr>
      <w:widowControl w:val="0"/>
      <w:spacing w:after="0" w:line="240" w:lineRule="auto"/>
    </w:pPr>
    <w:rPr>
      <w:rFonts w:ascii="Calibri" w:eastAsia="Times New Roman" w:hAnsi="Calibri" w:cs="Calibri"/>
      <w:b/>
      <w:szCs w:val="20"/>
      <w:lang w:eastAsia="ru-RU"/>
    </w:rPr>
  </w:style>
  <w:style w:type="paragraph" w:customStyle="1" w:styleId="ConsPlusTitlePage">
    <w:name w:val="ConsPlusTitlePage"/>
    <w:uiPriority w:val="99"/>
    <w:qFormat/>
    <w:rsid w:val="00E53A20"/>
    <w:pPr>
      <w:widowControl w:val="0"/>
      <w:spacing w:after="0" w:line="240" w:lineRule="auto"/>
    </w:pPr>
    <w:rPr>
      <w:rFonts w:ascii="Tahoma" w:eastAsia="Times New Roman" w:hAnsi="Tahoma" w:cs="Tahoma"/>
      <w:sz w:val="20"/>
      <w:szCs w:val="20"/>
      <w:lang w:eastAsia="ru-RU"/>
    </w:rPr>
  </w:style>
  <w:style w:type="paragraph" w:customStyle="1" w:styleId="s1">
    <w:name w:val="s_1"/>
    <w:basedOn w:val="a"/>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e">
    <w:name w:val="Заголовок №2_"/>
    <w:link w:val="2f"/>
    <w:locked/>
    <w:rsid w:val="00E53A20"/>
    <w:rPr>
      <w:rFonts w:ascii="Arial" w:eastAsia="Arial" w:hAnsi="Arial" w:cs="Arial"/>
      <w:b/>
      <w:bCs/>
      <w:color w:val="231F20"/>
      <w:shd w:val="clear" w:color="auto" w:fill="FFFFFF"/>
    </w:rPr>
  </w:style>
  <w:style w:type="paragraph" w:customStyle="1" w:styleId="2f">
    <w:name w:val="Заголовок №2"/>
    <w:basedOn w:val="a"/>
    <w:link w:val="2e"/>
    <w:qFormat/>
    <w:rsid w:val="00E53A20"/>
    <w:pPr>
      <w:widowControl w:val="0"/>
      <w:shd w:val="clear" w:color="auto" w:fill="FFFFFF"/>
      <w:spacing w:after="160" w:line="240" w:lineRule="auto"/>
      <w:jc w:val="center"/>
      <w:outlineLvl w:val="1"/>
    </w:pPr>
    <w:rPr>
      <w:rFonts w:ascii="Arial" w:eastAsia="Arial" w:hAnsi="Arial" w:cs="Arial"/>
      <w:b/>
      <w:bCs/>
      <w:color w:val="231F20"/>
    </w:rPr>
  </w:style>
  <w:style w:type="paragraph" w:customStyle="1" w:styleId="body">
    <w:name w:val="body"/>
    <w:basedOn w:val="a"/>
    <w:next w:val="a"/>
    <w:uiPriority w:val="99"/>
    <w:qFormat/>
    <w:rsid w:val="00E53A20"/>
    <w:pPr>
      <w:widowControl w:val="0"/>
      <w:spacing w:after="0" w:line="240" w:lineRule="atLeast"/>
      <w:ind w:firstLine="227"/>
      <w:jc w:val="both"/>
    </w:pPr>
    <w:rPr>
      <w:rFonts w:ascii="SchoolBookSanPin" w:eastAsia="Arial" w:hAnsi="SchoolBookSanPin" w:cs="SchoolBookSanPin"/>
      <w:color w:val="000000"/>
      <w:sz w:val="20"/>
      <w:szCs w:val="20"/>
      <w:lang w:eastAsia="ru-RU"/>
    </w:rPr>
  </w:style>
  <w:style w:type="paragraph" w:customStyle="1" w:styleId="pboth">
    <w:name w:val="pboth"/>
    <w:basedOn w:val="a"/>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Gen0">
    <w:name w:val="StGen0"/>
    <w:basedOn w:val="a"/>
    <w:next w:val="a3"/>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d">
    <w:name w:val="endnote reference"/>
    <w:uiPriority w:val="99"/>
    <w:semiHidden/>
    <w:unhideWhenUsed/>
    <w:rsid w:val="00E53A20"/>
    <w:rPr>
      <w:vertAlign w:val="superscript"/>
    </w:rPr>
  </w:style>
  <w:style w:type="character" w:customStyle="1" w:styleId="Heading1Char">
    <w:name w:val="Heading 1 Char"/>
    <w:uiPriority w:val="9"/>
    <w:rsid w:val="00E53A20"/>
    <w:rPr>
      <w:rFonts w:ascii="Arial" w:eastAsia="Arial" w:hAnsi="Arial" w:cs="Arial" w:hint="default"/>
      <w:sz w:val="40"/>
      <w:szCs w:val="40"/>
    </w:rPr>
  </w:style>
  <w:style w:type="character" w:customStyle="1" w:styleId="Heading3Char">
    <w:name w:val="Heading 3 Char"/>
    <w:rsid w:val="00E53A20"/>
    <w:rPr>
      <w:rFonts w:ascii="Arial" w:eastAsia="Arial" w:hAnsi="Arial" w:cs="Arial" w:hint="default"/>
      <w:sz w:val="30"/>
      <w:szCs w:val="30"/>
    </w:rPr>
  </w:style>
  <w:style w:type="character" w:customStyle="1" w:styleId="1c">
    <w:name w:val="Название Знак1"/>
    <w:locked/>
    <w:rsid w:val="00E53A20"/>
    <w:rPr>
      <w:rFonts w:ascii="Calibri" w:eastAsia="Calibri" w:hAnsi="Calibri" w:cs="Times New Roman"/>
      <w:sz w:val="48"/>
      <w:szCs w:val="48"/>
      <w:lang w:eastAsia="ru-RU"/>
    </w:rPr>
  </w:style>
  <w:style w:type="character" w:customStyle="1" w:styleId="HeaderChar">
    <w:name w:val="Header Char"/>
    <w:basedOn w:val="a0"/>
    <w:uiPriority w:val="99"/>
    <w:rsid w:val="00E53A20"/>
  </w:style>
  <w:style w:type="character" w:customStyle="1" w:styleId="FooterChar">
    <w:name w:val="Footer Char"/>
    <w:basedOn w:val="a0"/>
    <w:uiPriority w:val="99"/>
    <w:rsid w:val="00E53A20"/>
  </w:style>
  <w:style w:type="character" w:customStyle="1" w:styleId="CaptionChar">
    <w:name w:val="Caption Char"/>
    <w:uiPriority w:val="99"/>
    <w:rsid w:val="00E53A20"/>
  </w:style>
  <w:style w:type="character" w:customStyle="1" w:styleId="FootnoteTextChar">
    <w:name w:val="Footnote Text Char"/>
    <w:rsid w:val="00E53A20"/>
    <w:rPr>
      <w:sz w:val="18"/>
    </w:rPr>
  </w:style>
  <w:style w:type="character" w:customStyle="1" w:styleId="fontstyle01">
    <w:name w:val="fontstyle01"/>
    <w:rsid w:val="00E53A20"/>
    <w:rPr>
      <w:rFonts w:ascii="Times New Roman" w:hAnsi="Times New Roman" w:cs="Times New Roman" w:hint="default"/>
      <w:b w:val="0"/>
      <w:bCs w:val="0"/>
      <w:i w:val="0"/>
      <w:iCs w:val="0"/>
      <w:color w:val="000000"/>
      <w:sz w:val="28"/>
      <w:szCs w:val="28"/>
    </w:rPr>
  </w:style>
  <w:style w:type="character" w:customStyle="1" w:styleId="organictextcontentspan">
    <w:name w:val="organictextcontentspan"/>
    <w:basedOn w:val="a0"/>
    <w:rsid w:val="00E53A20"/>
  </w:style>
  <w:style w:type="character" w:customStyle="1" w:styleId="extendedtext-short">
    <w:name w:val="extendedtext-short"/>
    <w:basedOn w:val="a0"/>
    <w:rsid w:val="00E53A20"/>
  </w:style>
  <w:style w:type="character" w:customStyle="1" w:styleId="affe">
    <w:name w:val="Основной текст + Курсив"/>
    <w:rsid w:val="00E53A20"/>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2">
    <w:name w:val="Основной текст7"/>
    <w:rsid w:val="00E53A20"/>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character" w:customStyle="1" w:styleId="1d">
    <w:name w:val="Неразрешенное упоминание1"/>
    <w:uiPriority w:val="99"/>
    <w:semiHidden/>
    <w:rsid w:val="00E53A20"/>
    <w:rPr>
      <w:color w:val="605E5C"/>
      <w:shd w:val="clear" w:color="auto" w:fill="E1DFDD"/>
    </w:rPr>
  </w:style>
  <w:style w:type="table" w:customStyle="1" w:styleId="TableGridLight">
    <w:name w:val="Table Grid Light"/>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e">
    <w:name w:val="Таблица простая 1"/>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f0">
    <w:name w:val="Таблица простая 2"/>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bottom w:val="single" w:sz="4" w:space="0" w:color="000000"/>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3">
    <w:name w:val="Таблица простая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3">
    <w:name w:val="Таблица простая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3">
    <w:name w:val="Таблица простая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
    <w:name w:val="Таблица-сетка 1 светл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
    <w:name w:val="Таблица-сетка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2-Accent1">
    <w:name w:val="Grid Table 2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2-Accent2">
    <w:name w:val="Grid Table 2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2-Accent3">
    <w:name w:val="Grid Table 2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2-Accent4">
    <w:name w:val="Grid Table 2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2-Accent5">
    <w:name w:val="Grid Table 2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2-Accent6">
    <w:name w:val="Grid Table 2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3">
    <w:name w:val="Таблица-сетка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3-Accent1">
    <w:name w:val="Grid Table 3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3-Accent2">
    <w:name w:val="Grid Table 3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3-Accent3">
    <w:name w:val="Grid Table 3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3-Accent4">
    <w:name w:val="Grid Table 3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3-Accent5">
    <w:name w:val="Grid Table 3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3-Accent6">
    <w:name w:val="Grid Table 3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4">
    <w:name w:val="Таблица-сетка 4"/>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4-Accent1">
    <w:name w:val="Grid Table 4 - Accent 1"/>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3F3"/>
      </w:tcPr>
    </w:tblStylePr>
    <w:tblStylePr w:type="band1Horz">
      <w:rPr>
        <w:rFonts w:ascii="Arial" w:hAnsi="Arial" w:cs="Arial" w:hint="default"/>
        <w:color w:val="404040"/>
        <w:sz w:val="22"/>
        <w:szCs w:val="22"/>
      </w:rPr>
      <w:tblPr/>
      <w:tcPr>
        <w:shd w:val="clear" w:color="auto" w:fill="DAE3F3"/>
      </w:tcPr>
    </w:tblStylePr>
  </w:style>
  <w:style w:type="table" w:customStyle="1" w:styleId="GridTable4-Accent2">
    <w:name w:val="Grid Table 4 - Accent 2"/>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4-Accent3">
    <w:name w:val="Grid Table 4 - Accent 3"/>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4-Accent4">
    <w:name w:val="Grid Table 4 - Accent 4"/>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4-Accent5">
    <w:name w:val="Grid Table 4 - Accent 5"/>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4-Accent6">
    <w:name w:val="Grid Table 4 - Accent 6"/>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5">
    <w:name w:val="Таблица-сетка 5 тем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
    <w:name w:val="Grid Table 5 Dark-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8E2F3"/>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rFonts w:ascii="Arial" w:hAnsi="Arial" w:cs="Arial" w:hint="default"/>
        <w:b/>
        <w:color w:val="FFFFFF"/>
        <w:sz w:val="22"/>
        <w:szCs w:val="22"/>
      </w:rPr>
      <w:tblPr/>
      <w:tcPr>
        <w:tcBorders>
          <w:top w:val="single" w:sz="4" w:space="0" w:color="FFFFFF"/>
        </w:tcBorders>
        <w:shd w:val="clear" w:color="auto" w:fill="4472C4"/>
      </w:tcPr>
    </w:tblStylePr>
    <w:tblStylePr w:type="firstCol">
      <w:rPr>
        <w:rFonts w:ascii="Arial" w:hAnsi="Arial" w:cs="Arial" w:hint="default"/>
        <w:b/>
        <w:color w:val="FFFFFF"/>
        <w:sz w:val="22"/>
        <w:szCs w:val="22"/>
      </w:rPr>
      <w:tblPr/>
      <w:tcPr>
        <w:shd w:val="clear" w:color="auto" w:fill="4472C4"/>
      </w:tcPr>
    </w:tblStylePr>
    <w:tblStylePr w:type="lastCol">
      <w:rPr>
        <w:rFonts w:ascii="Arial" w:hAnsi="Arial" w:cs="Arial" w:hint="default"/>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
    <w:name w:val="Grid Table 5 Dark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BE5D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rFonts w:ascii="Arial" w:hAnsi="Arial" w:cs="Arial" w:hint="default"/>
        <w:b/>
        <w:color w:val="FFFFFF"/>
        <w:sz w:val="22"/>
        <w:szCs w:val="22"/>
      </w:rPr>
      <w:tblPr/>
      <w:tcPr>
        <w:tcBorders>
          <w:top w:val="single" w:sz="4" w:space="0" w:color="FFFFFF"/>
        </w:tcBorders>
        <w:shd w:val="clear" w:color="auto" w:fill="ED7D31"/>
      </w:tcPr>
    </w:tblStylePr>
    <w:tblStylePr w:type="firstCol">
      <w:rPr>
        <w:rFonts w:ascii="Arial" w:hAnsi="Arial" w:cs="Arial" w:hint="default"/>
        <w:b/>
        <w:color w:val="FFFFFF"/>
        <w:sz w:val="22"/>
        <w:szCs w:val="22"/>
      </w:rPr>
      <w:tblPr/>
      <w:tcPr>
        <w:shd w:val="clear" w:color="auto" w:fill="ED7D31"/>
      </w:tcPr>
    </w:tblStylePr>
    <w:tblStylePr w:type="lastCol">
      <w:rPr>
        <w:rFonts w:ascii="Arial" w:hAnsi="Arial" w:cs="Arial" w:hint="default"/>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
    <w:name w:val="Grid Table 5 Dark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CECEC"/>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rFonts w:ascii="Arial" w:hAnsi="Arial" w:cs="Arial" w:hint="default"/>
        <w:b/>
        <w:color w:val="FFFFFF"/>
        <w:sz w:val="22"/>
        <w:szCs w:val="22"/>
      </w:rPr>
      <w:tblPr/>
      <w:tcPr>
        <w:tcBorders>
          <w:top w:val="single" w:sz="4" w:space="0" w:color="FFFFFF"/>
        </w:tcBorders>
        <w:shd w:val="clear" w:color="auto" w:fill="A5A5A5"/>
      </w:tcPr>
    </w:tblStylePr>
    <w:tblStylePr w:type="firstCol">
      <w:rPr>
        <w:rFonts w:ascii="Arial" w:hAnsi="Arial" w:cs="Arial" w:hint="default"/>
        <w:b/>
        <w:color w:val="FFFFFF"/>
        <w:sz w:val="22"/>
        <w:szCs w:val="22"/>
      </w:rPr>
      <w:tblPr/>
      <w:tcPr>
        <w:shd w:val="clear" w:color="auto" w:fill="A5A5A5"/>
      </w:tcPr>
    </w:tblStylePr>
    <w:tblStylePr w:type="lastCol">
      <w:rPr>
        <w:rFonts w:ascii="Arial" w:hAnsi="Arial" w:cs="Arial" w:hint="default"/>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
    <w:name w:val="Grid Table 5 Dark-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2CB"/>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rFonts w:ascii="Arial" w:hAnsi="Arial" w:cs="Arial" w:hint="default"/>
        <w:b/>
        <w:color w:val="FFFFFF"/>
        <w:sz w:val="22"/>
        <w:szCs w:val="22"/>
      </w:rPr>
      <w:tblPr/>
      <w:tcPr>
        <w:tcBorders>
          <w:top w:val="single" w:sz="4" w:space="0" w:color="FFFFFF"/>
        </w:tcBorders>
        <w:shd w:val="clear" w:color="auto" w:fill="FFC000"/>
      </w:tcPr>
    </w:tblStylePr>
    <w:tblStylePr w:type="firstCol">
      <w:rPr>
        <w:rFonts w:ascii="Arial" w:hAnsi="Arial" w:cs="Arial" w:hint="default"/>
        <w:b/>
        <w:color w:val="FFFFFF"/>
        <w:sz w:val="22"/>
        <w:szCs w:val="22"/>
      </w:rPr>
      <w:tblPr/>
      <w:tcPr>
        <w:shd w:val="clear" w:color="auto" w:fill="FFC000"/>
      </w:tcPr>
    </w:tblStylePr>
    <w:tblStylePr w:type="lastCol">
      <w:rPr>
        <w:rFonts w:ascii="Arial" w:hAnsi="Arial" w:cs="Arial" w:hint="default"/>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
    <w:name w:val="Grid Table 5 Dark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DEAF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rFonts w:ascii="Arial" w:hAnsi="Arial" w:cs="Arial" w:hint="default"/>
        <w:b/>
        <w:color w:val="FFFFFF"/>
        <w:sz w:val="22"/>
        <w:szCs w:val="22"/>
      </w:rPr>
      <w:tblPr/>
      <w:tcPr>
        <w:tcBorders>
          <w:top w:val="single" w:sz="4" w:space="0" w:color="FFFFFF"/>
        </w:tcBorders>
        <w:shd w:val="clear" w:color="auto" w:fill="5B9BD5"/>
      </w:tcPr>
    </w:tblStylePr>
    <w:tblStylePr w:type="firstCol">
      <w:rPr>
        <w:rFonts w:ascii="Arial" w:hAnsi="Arial" w:cs="Arial" w:hint="default"/>
        <w:b/>
        <w:color w:val="FFFFFF"/>
        <w:sz w:val="22"/>
        <w:szCs w:val="22"/>
      </w:rPr>
      <w:tblPr/>
      <w:tcPr>
        <w:shd w:val="clear" w:color="auto" w:fill="5B9BD5"/>
      </w:tcPr>
    </w:tblStylePr>
    <w:tblStylePr w:type="lastCol">
      <w:rPr>
        <w:rFonts w:ascii="Arial" w:hAnsi="Arial" w:cs="Arial" w:hint="default"/>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
    <w:name w:val="Grid Table 5 Dark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1EFD8"/>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rFonts w:ascii="Arial" w:hAnsi="Arial" w:cs="Arial" w:hint="default"/>
        <w:b/>
        <w:color w:val="FFFFFF"/>
        <w:sz w:val="22"/>
        <w:szCs w:val="22"/>
      </w:rPr>
      <w:tblPr/>
      <w:tcPr>
        <w:tcBorders>
          <w:top w:val="single" w:sz="4" w:space="0" w:color="FFFFFF"/>
        </w:tcBorders>
        <w:shd w:val="clear" w:color="auto" w:fill="70AD47"/>
      </w:tcPr>
    </w:tblStylePr>
    <w:tblStylePr w:type="firstCol">
      <w:rPr>
        <w:rFonts w:ascii="Arial" w:hAnsi="Arial" w:cs="Arial" w:hint="default"/>
        <w:b/>
        <w:color w:val="FFFFFF"/>
        <w:sz w:val="22"/>
        <w:szCs w:val="22"/>
      </w:rPr>
      <w:tblPr/>
      <w:tcPr>
        <w:shd w:val="clear" w:color="auto" w:fill="70AD47"/>
      </w:tcPr>
    </w:tblStylePr>
    <w:tblStylePr w:type="lastCol">
      <w:rPr>
        <w:rFonts w:ascii="Arial" w:hAnsi="Arial" w:cs="Arial" w:hint="default"/>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6">
    <w:name w:val="Таблица-сетка 6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GridTable6Colorful-Accent1">
    <w:name w:val="Grid Table 6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6Colorful-Accent2">
    <w:name w:val="Grid Table 6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6Colorful-Accent3">
    <w:name w:val="Grid Table 6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6Colorful-Accent4">
    <w:name w:val="Grid Table 6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6Colorful-Accent5">
    <w:name w:val="Grid Table 6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6Colorful-Accent6">
    <w:name w:val="Grid Table 6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rFonts w:ascii="Arial" w:hAnsi="Arial" w:cs="Arial" w:hint="default"/>
        <w:color w:val="245A8D"/>
        <w:sz w:val="22"/>
        <w:szCs w:val="22"/>
      </w:rPr>
      <w:tblPr/>
      <w:tcPr>
        <w:shd w:val="clear" w:color="auto" w:fill="E1EFD8"/>
      </w:tcPr>
    </w:tblStylePr>
    <w:tblStylePr w:type="band2Horz">
      <w:rPr>
        <w:rFonts w:ascii="Arial" w:hAnsi="Arial" w:cs="Arial" w:hint="default"/>
        <w:color w:val="245A8D"/>
        <w:sz w:val="22"/>
        <w:szCs w:val="22"/>
      </w:rPr>
    </w:tblStylePr>
  </w:style>
  <w:style w:type="table" w:customStyle="1" w:styleId="-7">
    <w:name w:val="Таблица-сетка 7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GridTable7Colorful-Accent1">
    <w:name w:val="Grid Table 7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rFonts w:ascii="Arial" w:hAnsi="Arial" w:cs="Arial" w:hint="default"/>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rFonts w:ascii="Arial" w:hAnsi="Arial" w:cs="Arial" w:hint="default"/>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rFonts w:ascii="Arial" w:hAnsi="Arial" w:cs="Arial" w:hint="default"/>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7Colorful-Accent2">
    <w:name w:val="Grid Table 7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ascii="Arial" w:hAnsi="Arial" w:cs="Arial" w:hint="default"/>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7Colorful-Accent3">
    <w:name w:val="Grid Table 7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ascii="Arial" w:hAnsi="Arial" w:cs="Arial" w:hint="default"/>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rFonts w:ascii="Arial" w:hAnsi="Arial" w:cs="Arial" w:hint="default"/>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rFonts w:ascii="Arial" w:hAnsi="Arial" w:cs="Arial" w:hint="default"/>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7Colorful-Accent4">
    <w:name w:val="Grid Table 7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ascii="Arial" w:hAnsi="Arial" w:cs="Arial" w:hint="default"/>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7Colorful-Accent5">
    <w:name w:val="Grid Table 7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rFonts w:ascii="Arial" w:hAnsi="Arial" w:cs="Arial" w:hint="default"/>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rFonts w:ascii="Arial" w:hAnsi="Arial" w:cs="Arial" w:hint="default"/>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7Colorful-Accent6">
    <w:name w:val="Grid Table 7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rFonts w:ascii="Arial" w:hAnsi="Arial" w:cs="Arial" w:hint="default"/>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rFonts w:ascii="Arial" w:hAnsi="Arial" w:cs="Arial" w:hint="default"/>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rFonts w:ascii="Arial" w:hAnsi="Arial" w:cs="Arial" w:hint="default"/>
        <w:color w:val="416429"/>
        <w:sz w:val="22"/>
        <w:szCs w:val="22"/>
      </w:rPr>
      <w:tblPr/>
      <w:tcPr>
        <w:shd w:val="clear" w:color="auto" w:fill="E1EFD8"/>
      </w:tcPr>
    </w:tblStylePr>
    <w:tblStylePr w:type="band2Horz">
      <w:rPr>
        <w:rFonts w:ascii="Arial" w:hAnsi="Arial" w:cs="Arial" w:hint="default"/>
        <w:color w:val="416429"/>
        <w:sz w:val="22"/>
        <w:szCs w:val="22"/>
      </w:rPr>
    </w:tblStylePr>
  </w:style>
  <w:style w:type="table" w:customStyle="1" w:styleId="-10">
    <w:name w:val="Список-таблица 1 светл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
    <w:name w:val="List Table 1 Light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
    <w:name w:val="List Table 1 Light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
    <w:name w:val="List Table 1 Light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
    <w:name w:val="List Table 1 Light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
    <w:name w:val="List Table 1 Light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
    <w:name w:val="List Table 1 Light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20">
    <w:name w:val="Список-таблица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2-Accent1">
    <w:name w:val="List Table 2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bottom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2-Accent2">
    <w:name w:val="List Table 2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bottom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2-Accent3">
    <w:name w:val="List Table 2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bottom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2-Accent4">
    <w:name w:val="List Table 2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bottom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2-Accent5">
    <w:name w:val="List Table 2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bottom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2-Accent6">
    <w:name w:val="List Table 2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bottom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30">
    <w:name w:val="Список-таблица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4472C4"/>
          <w:right w:val="single" w:sz="4" w:space="0" w:color="4472C4"/>
        </w:tcBorders>
      </w:tcPr>
    </w:tblStylePr>
    <w:tblStylePr w:type="band1Horz">
      <w:rPr>
        <w:rFonts w:ascii="Arial" w:hAnsi="Arial" w:cs="Arial" w:hint="default"/>
        <w:color w:val="404040"/>
        <w:sz w:val="22"/>
        <w:szCs w:val="22"/>
      </w:rPr>
      <w:tblPr/>
      <w:tcPr>
        <w:tcBorders>
          <w:top w:val="single" w:sz="4" w:space="0" w:color="4472C4"/>
          <w:bottom w:val="single" w:sz="4" w:space="0" w:color="4472C4"/>
        </w:tcBorders>
      </w:tcPr>
    </w:tblStylePr>
  </w:style>
  <w:style w:type="table" w:customStyle="1" w:styleId="ListTable3-Accent2">
    <w:name w:val="List Table 3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4B184"/>
          <w:right w:val="single" w:sz="4" w:space="0" w:color="F4B184"/>
        </w:tcBorders>
      </w:tcPr>
    </w:tblStylePr>
    <w:tblStylePr w:type="band1Horz">
      <w:rPr>
        <w:rFonts w:ascii="Arial" w:hAnsi="Arial" w:cs="Arial" w:hint="default"/>
        <w:color w:val="404040"/>
        <w:sz w:val="22"/>
        <w:szCs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C9C9C9"/>
          <w:right w:val="single" w:sz="4" w:space="0" w:color="C9C9C9"/>
        </w:tcBorders>
      </w:tcPr>
    </w:tblStylePr>
    <w:tblStylePr w:type="band1Horz">
      <w:rPr>
        <w:rFonts w:ascii="Arial" w:hAnsi="Arial" w:cs="Arial" w:hint="default"/>
        <w:color w:val="404040"/>
        <w:sz w:val="22"/>
        <w:szCs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FD865"/>
          <w:right w:val="single" w:sz="4" w:space="0" w:color="FFD865"/>
        </w:tcBorders>
      </w:tcPr>
    </w:tblStylePr>
    <w:tblStylePr w:type="band1Horz">
      <w:rPr>
        <w:rFonts w:ascii="Arial" w:hAnsi="Arial" w:cs="Arial" w:hint="default"/>
        <w:color w:val="404040"/>
        <w:sz w:val="22"/>
        <w:szCs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left w:val="single" w:sz="4" w:space="0" w:color="9BC2E5"/>
        <w:bottom w:val="single" w:sz="4" w:space="0" w:color="9BC2E5"/>
        <w:right w:val="single" w:sz="4" w:space="0" w:color="9BC2E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9BC2E5"/>
          <w:right w:val="single" w:sz="4" w:space="0" w:color="9BC2E5"/>
        </w:tcBorders>
      </w:tcPr>
    </w:tblStylePr>
    <w:tblStylePr w:type="band1Horz">
      <w:rPr>
        <w:rFonts w:ascii="Arial" w:hAnsi="Arial" w:cs="Arial" w:hint="default"/>
        <w:color w:val="404040"/>
        <w:sz w:val="22"/>
        <w:szCs w:val="22"/>
      </w:rPr>
      <w:tblPr/>
      <w:tcPr>
        <w:tcBorders>
          <w:top w:val="single" w:sz="4" w:space="0" w:color="9BC2E5"/>
          <w:bottom w:val="single" w:sz="4" w:space="0" w:color="9BC2E5"/>
        </w:tcBorders>
      </w:tcPr>
    </w:tblStylePr>
  </w:style>
  <w:style w:type="table" w:customStyle="1" w:styleId="ListTable3-Accent6">
    <w:name w:val="List Table 3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A9D08E"/>
          <w:right w:val="single" w:sz="4" w:space="0" w:color="A9D08E"/>
        </w:tcBorders>
      </w:tcPr>
    </w:tblStylePr>
    <w:tblStylePr w:type="band1Horz">
      <w:rPr>
        <w:rFonts w:ascii="Arial" w:hAnsi="Arial" w:cs="Arial" w:hint="default"/>
        <w:color w:val="404040"/>
        <w:sz w:val="22"/>
        <w:szCs w:val="22"/>
      </w:rPr>
      <w:tblPr/>
      <w:tcPr>
        <w:tcBorders>
          <w:top w:val="single" w:sz="4" w:space="0" w:color="A9D08E"/>
          <w:bottom w:val="single" w:sz="4" w:space="0" w:color="A9D08E"/>
        </w:tcBorders>
      </w:tcPr>
    </w:tblStylePr>
  </w:style>
  <w:style w:type="table" w:customStyle="1" w:styleId="-40">
    <w:name w:val="Список-таблица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4-Accent1">
    <w:name w:val="List Table 4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4-Accent2">
    <w:name w:val="List Table 4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4-Accent3">
    <w:name w:val="List Table 4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4-Accent4">
    <w:name w:val="List Table 4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4-Accent5">
    <w:name w:val="List Table 4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4-Accent6">
    <w:name w:val="List Table 4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50">
    <w:name w:val="Список-таблица 5 тем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7F7F7F"/>
        <w:left w:val="single" w:sz="36" w:space="0" w:color="7F7F7F"/>
        <w:bottom w:val="single" w:sz="36" w:space="0" w:color="7F7F7F"/>
        <w:right w:val="single" w:sz="36" w:space="0" w:color="7F7F7F"/>
      </w:tblBorders>
      <w:shd w:val="clear" w:color="auto" w:fill="7F7F7F"/>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
    <w:name w:val="List Table 5 Dark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4472C4"/>
        <w:left w:val="single" w:sz="36" w:space="0" w:color="4472C4"/>
        <w:bottom w:val="single" w:sz="36" w:space="0" w:color="4472C4"/>
        <w:right w:val="single" w:sz="36" w:space="0" w:color="4472C4"/>
      </w:tblBorders>
      <w:shd w:val="clear" w:color="auto" w:fill="4472C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4472C4"/>
          <w:bottom w:val="single" w:sz="12" w:space="0" w:color="FFFFFF"/>
        </w:tcBorders>
        <w:shd w:val="clear" w:color="auto" w:fill="4472C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
    <w:name w:val="List Table 5 Dark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4B184"/>
        <w:left w:val="single" w:sz="36" w:space="0" w:color="F4B184"/>
        <w:bottom w:val="single" w:sz="36" w:space="0" w:color="F4B184"/>
        <w:right w:val="single" w:sz="36" w:space="0" w:color="F4B184"/>
      </w:tblBorders>
      <w:shd w:val="clear" w:color="auto" w:fill="F4B18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4B184"/>
          <w:bottom w:val="single" w:sz="12" w:space="0" w:color="FFFFFF"/>
        </w:tcBorders>
        <w:shd w:val="clear" w:color="auto" w:fill="F4B18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
    <w:name w:val="List Table 5 Dark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C9C9C9"/>
        <w:left w:val="single" w:sz="36" w:space="0" w:color="C9C9C9"/>
        <w:bottom w:val="single" w:sz="36" w:space="0" w:color="C9C9C9"/>
        <w:right w:val="single" w:sz="36" w:space="0" w:color="C9C9C9"/>
      </w:tblBorders>
      <w:shd w:val="clear" w:color="auto" w:fill="C9C9C9"/>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C9C9C9"/>
          <w:bottom w:val="single" w:sz="12" w:space="0" w:color="FFFFFF"/>
        </w:tcBorders>
        <w:shd w:val="clear" w:color="auto" w:fill="C9C9C9"/>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
    <w:name w:val="List Table 5 Dark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FD865"/>
        <w:left w:val="single" w:sz="36" w:space="0" w:color="FFD865"/>
        <w:bottom w:val="single" w:sz="36" w:space="0" w:color="FFD865"/>
        <w:right w:val="single" w:sz="36" w:space="0" w:color="FFD865"/>
      </w:tblBorders>
      <w:shd w:val="clear" w:color="auto" w:fill="FFD86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FD865"/>
          <w:bottom w:val="single" w:sz="12" w:space="0" w:color="FFFFFF"/>
        </w:tcBorders>
        <w:shd w:val="clear" w:color="auto" w:fill="FFD86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
    <w:name w:val="List Table 5 Dark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9BC2E5"/>
        <w:left w:val="single" w:sz="36" w:space="0" w:color="9BC2E5"/>
        <w:bottom w:val="single" w:sz="36" w:space="0" w:color="9BC2E5"/>
        <w:right w:val="single" w:sz="36" w:space="0" w:color="9BC2E5"/>
      </w:tblBorders>
      <w:shd w:val="clear" w:color="auto" w:fill="9BC2E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9BC2E5"/>
          <w:bottom w:val="single" w:sz="12" w:space="0" w:color="FFFFFF"/>
        </w:tcBorders>
        <w:shd w:val="clear" w:color="auto" w:fill="9BC2E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
    <w:name w:val="List Table 5 Dark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A9D08E"/>
        <w:left w:val="single" w:sz="36" w:space="0" w:color="A9D08E"/>
        <w:bottom w:val="single" w:sz="36" w:space="0" w:color="A9D08E"/>
        <w:right w:val="single" w:sz="36" w:space="0" w:color="A9D08E"/>
      </w:tblBorders>
      <w:shd w:val="clear" w:color="auto" w:fill="A9D08E"/>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A9D08E"/>
          <w:bottom w:val="single" w:sz="12" w:space="0" w:color="FFFFFF"/>
        </w:tcBorders>
        <w:shd w:val="clear" w:color="auto" w:fill="A9D08E"/>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60">
    <w:name w:val="Список-таблица 6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ListTable6Colorful-Accent1">
    <w:name w:val="List Table 6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6Colorful-Accent2">
    <w:name w:val="List Table 6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bottom w:val="single" w:sz="4" w:space="0" w:color="F4B184"/>
      </w:tblBorders>
      <w:tblCellMar>
        <w:top w:w="0" w:type="dxa"/>
        <w:left w:w="108" w:type="dxa"/>
        <w:bottom w:w="0" w:type="dxa"/>
        <w:right w:w="108" w:type="dxa"/>
      </w:tblCellMar>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6Colorful-Accent3">
    <w:name w:val="List Table 6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bottom w:val="single" w:sz="4" w:space="0" w:color="C9C9C9"/>
      </w:tblBorders>
      <w:tblCellMar>
        <w:top w:w="0" w:type="dxa"/>
        <w:left w:w="108" w:type="dxa"/>
        <w:bottom w:w="0" w:type="dxa"/>
        <w:right w:w="108" w:type="dxa"/>
      </w:tblCellMar>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6Colorful-Accent4">
    <w:name w:val="List Table 6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bottom w:val="single" w:sz="4" w:space="0" w:color="FFD865"/>
      </w:tblBorders>
      <w:tblCellMar>
        <w:top w:w="0" w:type="dxa"/>
        <w:left w:w="108" w:type="dxa"/>
        <w:bottom w:w="0" w:type="dxa"/>
        <w:right w:w="108" w:type="dxa"/>
      </w:tblCellMar>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6Colorful-Accent5">
    <w:name w:val="List Table 6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bottom w:val="single" w:sz="4" w:space="0" w:color="9BC2E5"/>
      </w:tblBorders>
      <w:tblCellMar>
        <w:top w:w="0" w:type="dxa"/>
        <w:left w:w="108" w:type="dxa"/>
        <w:bottom w:w="0" w:type="dxa"/>
        <w:right w:w="108" w:type="dxa"/>
      </w:tblCellMar>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6Colorful-Accent6">
    <w:name w:val="List Table 6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bottom w:val="single" w:sz="4" w:space="0" w:color="A9D08E"/>
      </w:tblBorders>
      <w:tblCellMar>
        <w:top w:w="0" w:type="dxa"/>
        <w:left w:w="108" w:type="dxa"/>
        <w:bottom w:w="0" w:type="dxa"/>
        <w:right w:w="108" w:type="dxa"/>
      </w:tblCellMar>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70">
    <w:name w:val="Список-таблица 7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ListTable7Colorful-Accent1">
    <w:name w:val="List Table 7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4472C4"/>
      </w:tblBorders>
      <w:tblCellMar>
        <w:top w:w="0" w:type="dxa"/>
        <w:left w:w="108" w:type="dxa"/>
        <w:bottom w:w="0" w:type="dxa"/>
        <w:right w:w="108" w:type="dxa"/>
      </w:tblCellMar>
    </w:tblPr>
    <w:tblStylePr w:type="firstRow">
      <w:rPr>
        <w:rFonts w:ascii="Arial" w:hAnsi="Arial" w:cs="Arial" w:hint="default"/>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rFonts w:ascii="Arial" w:hAnsi="Arial" w:cs="Arial" w:hint="default"/>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rFonts w:ascii="Arial" w:hAnsi="Arial" w:cs="Arial" w:hint="default"/>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7Colorful-Accent2">
    <w:name w:val="List Table 7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4B184"/>
      </w:tblBorders>
      <w:tblCellMar>
        <w:top w:w="0" w:type="dxa"/>
        <w:left w:w="108" w:type="dxa"/>
        <w:bottom w:w="0" w:type="dxa"/>
        <w:right w:w="108" w:type="dxa"/>
      </w:tblCellMar>
    </w:tblPr>
    <w:tblStylePr w:type="firstRow">
      <w:rPr>
        <w:rFonts w:ascii="Arial" w:hAnsi="Arial" w:cs="Arial" w:hint="default"/>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7Colorful-Accent3">
    <w:name w:val="List Table 7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C9C9C9"/>
      </w:tblBorders>
      <w:tblCellMar>
        <w:top w:w="0" w:type="dxa"/>
        <w:left w:w="108" w:type="dxa"/>
        <w:bottom w:w="0" w:type="dxa"/>
        <w:right w:w="108" w:type="dxa"/>
      </w:tblCellMar>
    </w:tblPr>
    <w:tblStylePr w:type="firstRow">
      <w:rPr>
        <w:rFonts w:ascii="Arial" w:hAnsi="Arial" w:cs="Arial" w:hint="default"/>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rFonts w:ascii="Arial" w:hAnsi="Arial" w:cs="Arial" w:hint="default"/>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rFonts w:ascii="Arial" w:hAnsi="Arial" w:cs="Arial" w:hint="default"/>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7Colorful-Accent4">
    <w:name w:val="List Table 7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FD865"/>
      </w:tblBorders>
      <w:tblCellMar>
        <w:top w:w="0" w:type="dxa"/>
        <w:left w:w="108" w:type="dxa"/>
        <w:bottom w:w="0" w:type="dxa"/>
        <w:right w:w="108" w:type="dxa"/>
      </w:tblCellMar>
    </w:tblPr>
    <w:tblStylePr w:type="firstRow">
      <w:rPr>
        <w:rFonts w:ascii="Arial" w:hAnsi="Arial" w:cs="Arial" w:hint="default"/>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7Colorful-Accent5">
    <w:name w:val="List Table 7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9BC2E5"/>
      </w:tblBorders>
      <w:tblCellMar>
        <w:top w:w="0" w:type="dxa"/>
        <w:left w:w="108" w:type="dxa"/>
        <w:bottom w:w="0" w:type="dxa"/>
        <w:right w:w="108" w:type="dxa"/>
      </w:tblCellMar>
    </w:tblPr>
    <w:tblStylePr w:type="firstRow">
      <w:rPr>
        <w:rFonts w:ascii="Arial" w:hAnsi="Arial" w:cs="Arial" w:hint="default"/>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rFonts w:ascii="Arial" w:hAnsi="Arial" w:cs="Arial" w:hint="default"/>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rFonts w:ascii="Arial" w:hAnsi="Arial" w:cs="Arial" w:hint="default"/>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7Colorful-Accent6">
    <w:name w:val="List Table 7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A9D08E"/>
      </w:tblBorders>
      <w:tblCellMar>
        <w:top w:w="0" w:type="dxa"/>
        <w:left w:w="108" w:type="dxa"/>
        <w:bottom w:w="0" w:type="dxa"/>
        <w:right w:w="108" w:type="dxa"/>
      </w:tblCellMar>
    </w:tblPr>
    <w:tblStylePr w:type="firstRow">
      <w:rPr>
        <w:rFonts w:ascii="Arial" w:hAnsi="Arial" w:cs="Arial" w:hint="default"/>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rFonts w:ascii="Arial" w:hAnsi="Arial" w:cs="Arial" w:hint="default"/>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rFonts w:ascii="Arial" w:hAnsi="Arial" w:cs="Arial" w:hint="default"/>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Lined-Accent">
    <w:name w:val="Lined - Accent"/>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Lined-Accent1">
    <w:name w:val="Lined - Accent 1"/>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Lined-Accent2">
    <w:name w:val="Lined - Accent 2"/>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Lined-Accent3">
    <w:name w:val="Lined - Accent 3"/>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Lined-Accent4">
    <w:name w:val="Lined - Accent 4"/>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Lined-Accent5">
    <w:name w:val="Lined - Accent 5"/>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Lined-Accent6">
    <w:name w:val="Lined - Accent 6"/>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Lined-Accent">
    <w:name w:val="Bordered &amp; Lined - Accent"/>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BorderedLined-Accent1">
    <w:name w:val="Bordered &amp; Lined - Accent 1"/>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BorderedLined-Accent2">
    <w:name w:val="Bordered &amp; Lined - Accent 2"/>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BorderedLined-Accent3">
    <w:name w:val="Bordered &amp; Lined - Accent 3"/>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BorderedLined-Accent4">
    <w:name w:val="Bordered &amp; Lined - Accent 4"/>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BorderedLined-Accent5">
    <w:name w:val="Bordered &amp; Lined - Accent 5"/>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BorderedLined-Accent6">
    <w:name w:val="Bordered &amp; Lined - Accent 6"/>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
    <w:name w:val="Bordered"/>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7F7F7F"/>
        </w:tcBorders>
      </w:tcPr>
    </w:tblStylePr>
    <w:tblStylePr w:type="lastRow">
      <w:rPr>
        <w:rFonts w:ascii="Arial" w:hAnsi="Arial" w:cs="Arial" w:hint="default"/>
        <w:color w:val="404040"/>
        <w:sz w:val="22"/>
        <w:szCs w:val="22"/>
      </w:rPr>
      <w:tblPr/>
      <w:tcPr>
        <w:tcBorders>
          <w:top w:val="single" w:sz="12" w:space="0" w:color="7F7F7F"/>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7F7F7F"/>
        </w:tcBorders>
      </w:tcPr>
    </w:tblStylePr>
    <w:tblStylePr w:type="band1Horz">
      <w:rPr>
        <w:rFonts w:ascii="Arial" w:hAnsi="Arial" w:cs="Arial" w:hint="default"/>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4472C4"/>
        </w:tcBorders>
      </w:tcPr>
    </w:tblStylePr>
    <w:tblStylePr w:type="lastRow">
      <w:rPr>
        <w:rFonts w:ascii="Arial" w:hAnsi="Arial" w:cs="Arial" w:hint="default"/>
        <w:color w:val="404040"/>
        <w:sz w:val="22"/>
        <w:szCs w:val="22"/>
      </w:rPr>
      <w:tblPr/>
      <w:tcPr>
        <w:tcBorders>
          <w:top w:val="single" w:sz="12" w:space="0" w:color="4472C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4472C4"/>
        </w:tcBorders>
      </w:tc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4B184"/>
        </w:tcBorders>
      </w:tcPr>
    </w:tblStylePr>
    <w:tblStylePr w:type="lastRow">
      <w:rPr>
        <w:rFonts w:ascii="Arial" w:hAnsi="Arial" w:cs="Arial" w:hint="default"/>
        <w:color w:val="404040"/>
        <w:sz w:val="22"/>
        <w:szCs w:val="22"/>
      </w:rPr>
      <w:tblPr/>
      <w:tcPr>
        <w:tcBorders>
          <w:top w:val="single" w:sz="12" w:space="0" w:color="F4B18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4B184"/>
        </w:tcBorders>
      </w:tc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C9C9C9"/>
        </w:tcBorders>
      </w:tcPr>
    </w:tblStylePr>
    <w:tblStylePr w:type="lastRow">
      <w:rPr>
        <w:rFonts w:ascii="Arial" w:hAnsi="Arial" w:cs="Arial" w:hint="default"/>
        <w:color w:val="404040"/>
        <w:sz w:val="22"/>
        <w:szCs w:val="22"/>
      </w:rPr>
      <w:tblPr/>
      <w:tcPr>
        <w:tcBorders>
          <w:top w:val="single" w:sz="12" w:space="0" w:color="C9C9C9"/>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C9C9C9"/>
        </w:tcBorders>
      </w:tc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FD865"/>
        </w:tcBorders>
      </w:tcPr>
    </w:tblStylePr>
    <w:tblStylePr w:type="lastRow">
      <w:rPr>
        <w:rFonts w:ascii="Arial" w:hAnsi="Arial" w:cs="Arial" w:hint="default"/>
        <w:color w:val="404040"/>
        <w:sz w:val="22"/>
        <w:szCs w:val="22"/>
      </w:rPr>
      <w:tblPr/>
      <w:tcPr>
        <w:tcBorders>
          <w:top w:val="single" w:sz="12" w:space="0" w:color="FFD86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FD865"/>
        </w:tcBorders>
      </w:tc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9BC2E5"/>
        </w:tcBorders>
      </w:tcPr>
    </w:tblStylePr>
    <w:tblStylePr w:type="lastRow">
      <w:rPr>
        <w:rFonts w:ascii="Arial" w:hAnsi="Arial" w:cs="Arial" w:hint="default"/>
        <w:color w:val="404040"/>
        <w:sz w:val="22"/>
        <w:szCs w:val="22"/>
      </w:rPr>
      <w:tblPr/>
      <w:tcPr>
        <w:tcBorders>
          <w:top w:val="single" w:sz="12" w:space="0" w:color="9BC2E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9BC2E5"/>
        </w:tcBorders>
      </w:tc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A9D08E"/>
        </w:tcBorders>
      </w:tcPr>
    </w:tblStylePr>
    <w:tblStylePr w:type="lastRow">
      <w:rPr>
        <w:rFonts w:ascii="Arial" w:hAnsi="Arial" w:cs="Arial" w:hint="default"/>
        <w:color w:val="404040"/>
        <w:sz w:val="22"/>
        <w:szCs w:val="22"/>
      </w:rPr>
      <w:tblPr/>
      <w:tcPr>
        <w:tcBorders>
          <w:top w:val="single" w:sz="12" w:space="0" w:color="A9D08E"/>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A9D08E"/>
        </w:tcBorders>
      </w:tc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410">
    <w:name w:val="Сетка таблицы41"/>
    <w:basedOn w:val="a1"/>
    <w:uiPriority w:val="3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
    <w:name w:val="Table Normal1"/>
    <w:uiPriority w:val="2"/>
    <w:semiHidden/>
    <w:qFormat/>
    <w:rsid w:val="00836E13"/>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2b">
    <w:name w:val="Основной текст (2)_"/>
    <w:basedOn w:val="a0"/>
    <w:link w:val="2a"/>
    <w:locked/>
    <w:rsid w:val="00344CBC"/>
    <w:rPr>
      <w:rFonts w:ascii="Times New Roman" w:eastAsia="Times New Roman" w:hAnsi="Times New Roman" w:cs="Times New Roman"/>
      <w:sz w:val="16"/>
      <w:szCs w:val="16"/>
    </w:rPr>
  </w:style>
  <w:style w:type="character" w:customStyle="1" w:styleId="2110">
    <w:name w:val="Основной текст (2) + 11"/>
    <w:aliases w:val="5 pt,Курсив,5 pt18,Основной текст + 8 pt,Body text (2) + 9"/>
    <w:basedOn w:val="2b"/>
    <w:rsid w:val="00344CBC"/>
    <w:rPr>
      <w:rFonts w:ascii="Times New Roman" w:eastAsia="Times New Roman" w:hAnsi="Times New Roman" w:cs="Times New Roman"/>
      <w:i/>
      <w:iCs/>
      <w:color w:val="000000"/>
      <w:spacing w:val="0"/>
      <w:w w:val="100"/>
      <w:position w:val="0"/>
      <w:sz w:val="23"/>
      <w:szCs w:val="23"/>
      <w:lang w:val="ru-RU" w:eastAsia="ru-RU"/>
    </w:rPr>
  </w:style>
  <w:style w:type="paragraph" w:customStyle="1" w:styleId="1f">
    <w:name w:val="Абзац списка1"/>
    <w:basedOn w:val="a"/>
    <w:rsid w:val="00344CBC"/>
    <w:pPr>
      <w:ind w:left="720"/>
      <w:contextualSpacing/>
    </w:pPr>
    <w:rPr>
      <w:rFonts w:ascii="Calibri" w:eastAsia="Times New Roman" w:hAnsi="Calibri" w:cs="Times New Roman"/>
    </w:rPr>
  </w:style>
  <w:style w:type="character" w:customStyle="1" w:styleId="250">
    <w:name w:val="Основной текст (2)5"/>
    <w:basedOn w:val="2b"/>
    <w:uiPriority w:val="99"/>
    <w:rsid w:val="00344CBC"/>
    <w:rPr>
      <w:rFonts w:ascii="Times New Roman" w:eastAsia="Times New Roman" w:hAnsi="Times New Roman" w:cs="Times New Roman"/>
      <w:color w:val="000000"/>
      <w:spacing w:val="0"/>
      <w:w w:val="100"/>
      <w:position w:val="0"/>
      <w:sz w:val="22"/>
      <w:szCs w:val="22"/>
      <w:u w:val="none"/>
      <w:lang w:val="ru-RU" w:eastAsia="ru-RU"/>
    </w:rPr>
  </w:style>
  <w:style w:type="character" w:customStyle="1" w:styleId="44">
    <w:name w:val="Основной текст (4)_"/>
    <w:basedOn w:val="a0"/>
    <w:link w:val="45"/>
    <w:uiPriority w:val="99"/>
    <w:locked/>
    <w:rsid w:val="00344CBC"/>
    <w:rPr>
      <w:rFonts w:cs="Times New Roman"/>
      <w:i/>
      <w:iCs/>
      <w:sz w:val="23"/>
      <w:szCs w:val="23"/>
      <w:shd w:val="clear" w:color="auto" w:fill="FFFFFF"/>
    </w:rPr>
  </w:style>
  <w:style w:type="character" w:customStyle="1" w:styleId="34">
    <w:name w:val="Подпись к таблице (3)_"/>
    <w:basedOn w:val="a0"/>
    <w:link w:val="35"/>
    <w:uiPriority w:val="99"/>
    <w:locked/>
    <w:rsid w:val="00344CBC"/>
    <w:rPr>
      <w:rFonts w:cs="Times New Roman"/>
      <w:b/>
      <w:bCs/>
      <w:i/>
      <w:iCs/>
      <w:shd w:val="clear" w:color="auto" w:fill="FFFFFF"/>
    </w:rPr>
  </w:style>
  <w:style w:type="paragraph" w:customStyle="1" w:styleId="212">
    <w:name w:val="Основной текст (2)1"/>
    <w:basedOn w:val="a"/>
    <w:uiPriority w:val="99"/>
    <w:rsid w:val="00344CBC"/>
    <w:pPr>
      <w:widowControl w:val="0"/>
      <w:shd w:val="clear" w:color="auto" w:fill="FFFFFF"/>
      <w:spacing w:after="540" w:line="244" w:lineRule="exact"/>
      <w:jc w:val="center"/>
    </w:pPr>
    <w:rPr>
      <w:rFonts w:ascii="Times New Roman" w:eastAsia="Times New Roman" w:hAnsi="Times New Roman" w:cs="Times New Roman"/>
      <w:color w:val="000000"/>
      <w:lang w:eastAsia="ru-RU"/>
    </w:rPr>
  </w:style>
  <w:style w:type="paragraph" w:customStyle="1" w:styleId="45">
    <w:name w:val="Основной текст (4)"/>
    <w:basedOn w:val="a"/>
    <w:link w:val="44"/>
    <w:uiPriority w:val="99"/>
    <w:rsid w:val="00344CBC"/>
    <w:pPr>
      <w:widowControl w:val="0"/>
      <w:shd w:val="clear" w:color="auto" w:fill="FFFFFF"/>
      <w:spacing w:after="0" w:line="394" w:lineRule="exact"/>
      <w:jc w:val="both"/>
    </w:pPr>
    <w:rPr>
      <w:rFonts w:cs="Times New Roman"/>
      <w:i/>
      <w:iCs/>
      <w:sz w:val="23"/>
      <w:szCs w:val="23"/>
    </w:rPr>
  </w:style>
  <w:style w:type="paragraph" w:customStyle="1" w:styleId="35">
    <w:name w:val="Подпись к таблице (3)"/>
    <w:basedOn w:val="a"/>
    <w:link w:val="34"/>
    <w:uiPriority w:val="99"/>
    <w:rsid w:val="00344CBC"/>
    <w:pPr>
      <w:widowControl w:val="0"/>
      <w:shd w:val="clear" w:color="auto" w:fill="FFFFFF"/>
      <w:spacing w:after="0" w:line="266" w:lineRule="exact"/>
    </w:pPr>
    <w:rPr>
      <w:rFonts w:cs="Times New Roman"/>
      <w:b/>
      <w:bCs/>
      <w:i/>
      <w:iCs/>
    </w:rPr>
  </w:style>
  <w:style w:type="character" w:customStyle="1" w:styleId="afff">
    <w:name w:val="Колонтитул_"/>
    <w:basedOn w:val="a0"/>
    <w:link w:val="1f0"/>
    <w:uiPriority w:val="99"/>
    <w:locked/>
    <w:rsid w:val="00344CBC"/>
    <w:rPr>
      <w:rFonts w:cs="Times New Roman"/>
      <w:shd w:val="clear" w:color="auto" w:fill="FFFFFF"/>
    </w:rPr>
  </w:style>
  <w:style w:type="paragraph" w:customStyle="1" w:styleId="1f0">
    <w:name w:val="Колонтитул1"/>
    <w:basedOn w:val="a"/>
    <w:link w:val="afff"/>
    <w:uiPriority w:val="99"/>
    <w:rsid w:val="00344CBC"/>
    <w:pPr>
      <w:widowControl w:val="0"/>
      <w:shd w:val="clear" w:color="auto" w:fill="FFFFFF"/>
      <w:spacing w:after="0" w:line="244" w:lineRule="exact"/>
    </w:pPr>
    <w:rPr>
      <w:rFonts w:cs="Times New Roman"/>
    </w:rPr>
  </w:style>
  <w:style w:type="character" w:customStyle="1" w:styleId="54">
    <w:name w:val="Знак Знак5"/>
    <w:uiPriority w:val="99"/>
    <w:rsid w:val="00344CBC"/>
    <w:rPr>
      <w:lang w:val="en-US" w:eastAsia="ru-RU"/>
    </w:rPr>
  </w:style>
  <w:style w:type="paragraph" w:customStyle="1" w:styleId="1f1">
    <w:name w:val="Без интервала1"/>
    <w:uiPriority w:val="99"/>
    <w:rsid w:val="00344CBC"/>
    <w:pPr>
      <w:spacing w:after="0" w:line="240" w:lineRule="auto"/>
    </w:pPr>
    <w:rPr>
      <w:rFonts w:ascii="Calibri" w:eastAsia="Times New Roman" w:hAnsi="Calibri" w:cs="Times New Roman"/>
    </w:rPr>
  </w:style>
  <w:style w:type="character" w:customStyle="1" w:styleId="Link">
    <w:name w:val="Link"/>
    <w:rsid w:val="00344CBC"/>
    <w:rPr>
      <w:color w:val="0000FF"/>
      <w:u w:val="single"/>
    </w:rPr>
  </w:style>
  <w:style w:type="table" w:customStyle="1" w:styleId="TableNormal2">
    <w:name w:val="Table Normal2"/>
    <w:uiPriority w:val="2"/>
    <w:semiHidden/>
    <w:qFormat/>
    <w:rsid w:val="0094250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
    <w:name w:val="Сетка таблицы6"/>
    <w:basedOn w:val="a1"/>
    <w:next w:val="af2"/>
    <w:rsid w:val="00A15E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serp-url">
    <w:name w:val="b-serp-url"/>
    <w:basedOn w:val="a0"/>
    <w:rsid w:val="00A15E73"/>
  </w:style>
  <w:style w:type="character" w:customStyle="1" w:styleId="b-serp-urlitem">
    <w:name w:val="b-serp-url__item"/>
    <w:basedOn w:val="a0"/>
    <w:rsid w:val="00A15E73"/>
  </w:style>
  <w:style w:type="table" w:customStyle="1" w:styleId="TableNormal3">
    <w:name w:val="Table Normal3"/>
    <w:uiPriority w:val="2"/>
    <w:semiHidden/>
    <w:qFormat/>
    <w:rsid w:val="00E5736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36">
    <w:name w:val="Нет списка3"/>
    <w:next w:val="a2"/>
    <w:uiPriority w:val="99"/>
    <w:semiHidden/>
    <w:unhideWhenUsed/>
    <w:rsid w:val="00C37B05"/>
  </w:style>
  <w:style w:type="character" w:customStyle="1" w:styleId="1f2">
    <w:name w:val="Нижний колонтитул Знак1"/>
    <w:aliases w:val="Нижний колонтитул Знак Знак Знак Знак1,Нижний колонтитул1 Знак1,Нижний колонтитул Знак Знак Знак2"/>
    <w:uiPriority w:val="99"/>
    <w:semiHidden/>
    <w:locked/>
    <w:rsid w:val="00C37B05"/>
    <w:rPr>
      <w:rFonts w:ascii="Times New Roman" w:hAnsi="Times New Roman" w:cs="Times New Roman"/>
      <w:sz w:val="24"/>
      <w:szCs w:val="24"/>
      <w:lang w:val="x-none"/>
    </w:rPr>
  </w:style>
  <w:style w:type="character" w:customStyle="1" w:styleId="afff0">
    <w:name w:val="Основной текст с отступом Знак"/>
    <w:aliases w:val="текст Знак,Основной текст 1 Знак"/>
    <w:basedOn w:val="a0"/>
    <w:link w:val="afff1"/>
    <w:semiHidden/>
    <w:locked/>
    <w:rsid w:val="00C37B05"/>
    <w:rPr>
      <w:sz w:val="24"/>
    </w:rPr>
  </w:style>
  <w:style w:type="paragraph" w:styleId="afff1">
    <w:name w:val="Body Text Indent"/>
    <w:aliases w:val="текст,Основной текст 1"/>
    <w:basedOn w:val="a"/>
    <w:link w:val="afff0"/>
    <w:semiHidden/>
    <w:unhideWhenUsed/>
    <w:rsid w:val="00C37B05"/>
    <w:pPr>
      <w:spacing w:after="120" w:line="240" w:lineRule="auto"/>
      <w:ind w:left="283"/>
    </w:pPr>
    <w:rPr>
      <w:sz w:val="24"/>
    </w:rPr>
  </w:style>
  <w:style w:type="character" w:customStyle="1" w:styleId="1f3">
    <w:name w:val="Основной текст с отступом Знак1"/>
    <w:aliases w:val="текст Знак1,Основной текст 1 Знак1"/>
    <w:basedOn w:val="a0"/>
    <w:semiHidden/>
    <w:rsid w:val="00C37B05"/>
  </w:style>
  <w:style w:type="paragraph" w:styleId="afff2">
    <w:name w:val="Plain Text"/>
    <w:basedOn w:val="a"/>
    <w:link w:val="1f4"/>
    <w:semiHidden/>
    <w:unhideWhenUsed/>
    <w:rsid w:val="00C37B05"/>
    <w:rPr>
      <w:rFonts w:ascii="Calibri" w:eastAsia="Calibri" w:hAnsi="Calibri" w:cs="Times New Roman"/>
      <w:color w:val="000000"/>
      <w:u w:color="000000"/>
    </w:rPr>
  </w:style>
  <w:style w:type="character" w:customStyle="1" w:styleId="afff3">
    <w:name w:val="Текст Знак"/>
    <w:basedOn w:val="a0"/>
    <w:semiHidden/>
    <w:rsid w:val="00C37B05"/>
    <w:rPr>
      <w:rFonts w:ascii="Consolas" w:hAnsi="Consolas"/>
      <w:sz w:val="21"/>
      <w:szCs w:val="21"/>
    </w:rPr>
  </w:style>
  <w:style w:type="character" w:customStyle="1" w:styleId="Bodytext2">
    <w:name w:val="Body text (2)_"/>
    <w:link w:val="Bodytext20"/>
    <w:locked/>
    <w:rsid w:val="00C37B05"/>
    <w:rPr>
      <w:rFonts w:ascii="Times New Roman" w:hAnsi="Times New Roman" w:cs="Times New Roman"/>
      <w:shd w:val="clear" w:color="auto" w:fill="FFFFFF"/>
    </w:rPr>
  </w:style>
  <w:style w:type="paragraph" w:customStyle="1" w:styleId="Bodytext20">
    <w:name w:val="Body text (2)"/>
    <w:basedOn w:val="a"/>
    <w:link w:val="Bodytext2"/>
    <w:rsid w:val="00C37B05"/>
    <w:pPr>
      <w:widowControl w:val="0"/>
      <w:shd w:val="clear" w:color="auto" w:fill="FFFFFF"/>
      <w:spacing w:after="0" w:line="312" w:lineRule="exact"/>
      <w:ind w:hanging="380"/>
      <w:jc w:val="center"/>
    </w:pPr>
    <w:rPr>
      <w:rFonts w:ascii="Times New Roman" w:hAnsi="Times New Roman" w:cs="Times New Roman"/>
    </w:rPr>
  </w:style>
  <w:style w:type="character" w:customStyle="1" w:styleId="Bodytext3">
    <w:name w:val="Body text (3)_"/>
    <w:link w:val="Bodytext30"/>
    <w:locked/>
    <w:rsid w:val="00C37B05"/>
    <w:rPr>
      <w:rFonts w:ascii="Times New Roman" w:hAnsi="Times New Roman" w:cs="Times New Roman"/>
      <w:i/>
      <w:iCs/>
      <w:shd w:val="clear" w:color="auto" w:fill="FFFFFF"/>
    </w:rPr>
  </w:style>
  <w:style w:type="paragraph" w:customStyle="1" w:styleId="Bodytext30">
    <w:name w:val="Body text (3)"/>
    <w:basedOn w:val="a"/>
    <w:link w:val="Bodytext3"/>
    <w:rsid w:val="00C37B05"/>
    <w:pPr>
      <w:widowControl w:val="0"/>
      <w:shd w:val="clear" w:color="auto" w:fill="FFFFFF"/>
      <w:spacing w:after="0" w:line="240" w:lineRule="atLeast"/>
      <w:ind w:hanging="340"/>
    </w:pPr>
    <w:rPr>
      <w:rFonts w:ascii="Times New Roman" w:hAnsi="Times New Roman" w:cs="Times New Roman"/>
      <w:i/>
      <w:iCs/>
    </w:rPr>
  </w:style>
  <w:style w:type="character" w:customStyle="1" w:styleId="Tablecaption">
    <w:name w:val="Table caption_"/>
    <w:link w:val="Tablecaption0"/>
    <w:locked/>
    <w:rsid w:val="00C37B05"/>
    <w:rPr>
      <w:rFonts w:ascii="Times New Roman" w:hAnsi="Times New Roman" w:cs="Times New Roman"/>
      <w:i/>
      <w:iCs/>
      <w:shd w:val="clear" w:color="auto" w:fill="FFFFFF"/>
    </w:rPr>
  </w:style>
  <w:style w:type="paragraph" w:customStyle="1" w:styleId="Tablecaption0">
    <w:name w:val="Table caption"/>
    <w:basedOn w:val="a"/>
    <w:link w:val="Tablecaption"/>
    <w:rsid w:val="00C37B05"/>
    <w:pPr>
      <w:widowControl w:val="0"/>
      <w:shd w:val="clear" w:color="auto" w:fill="FFFFFF"/>
      <w:spacing w:after="0" w:line="240" w:lineRule="atLeast"/>
    </w:pPr>
    <w:rPr>
      <w:rFonts w:ascii="Times New Roman" w:hAnsi="Times New Roman" w:cs="Times New Roman"/>
      <w:i/>
      <w:iCs/>
    </w:rPr>
  </w:style>
  <w:style w:type="character" w:customStyle="1" w:styleId="1f5">
    <w:name w:val="Абзац списка Знак1"/>
    <w:aliases w:val="List Paragraph Знак1,Содержание. 2 уровень Знак1"/>
    <w:uiPriority w:val="1"/>
    <w:locked/>
    <w:rsid w:val="00C37B05"/>
    <w:rPr>
      <w:rFonts w:ascii="Times New Roman" w:eastAsia="Times New Roman" w:hAnsi="Times New Roman" w:cs="Times New Roman"/>
      <w:sz w:val="24"/>
    </w:rPr>
  </w:style>
  <w:style w:type="paragraph" w:customStyle="1" w:styleId="afff4">
    <w:name w:val="Внимание"/>
    <w:basedOn w:val="a"/>
    <w:next w:val="a"/>
    <w:uiPriority w:val="99"/>
    <w:rsid w:val="00C37B05"/>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5">
    <w:name w:val="Внимание: криминал!!"/>
    <w:basedOn w:val="afff4"/>
    <w:next w:val="a"/>
    <w:uiPriority w:val="99"/>
    <w:rsid w:val="00C37B05"/>
  </w:style>
  <w:style w:type="paragraph" w:customStyle="1" w:styleId="afff6">
    <w:name w:val="Внимание: недобросовестность!"/>
    <w:basedOn w:val="afff4"/>
    <w:next w:val="a"/>
    <w:uiPriority w:val="99"/>
    <w:rsid w:val="00C37B05"/>
  </w:style>
  <w:style w:type="paragraph" w:customStyle="1" w:styleId="afff7">
    <w:name w:val="Дочерний элемент списка"/>
    <w:basedOn w:val="a"/>
    <w:next w:val="a"/>
    <w:uiPriority w:val="99"/>
    <w:rsid w:val="00C37B05"/>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f8">
    <w:name w:val="Основное меню (преемственное)"/>
    <w:basedOn w:val="a"/>
    <w:next w:val="a"/>
    <w:uiPriority w:val="99"/>
    <w:rsid w:val="00C37B05"/>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f6">
    <w:name w:val="Заголовок1"/>
    <w:basedOn w:val="afff8"/>
    <w:next w:val="a"/>
    <w:uiPriority w:val="99"/>
    <w:rsid w:val="00C37B05"/>
    <w:pPr>
      <w:shd w:val="clear" w:color="auto" w:fill="ECE9D8"/>
    </w:pPr>
    <w:rPr>
      <w:b/>
      <w:bCs/>
      <w:color w:val="0058A9"/>
    </w:rPr>
  </w:style>
  <w:style w:type="paragraph" w:customStyle="1" w:styleId="afff9">
    <w:name w:val="Заголовок группы контролов"/>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fa">
    <w:name w:val="Заголовок для информации об изменениях"/>
    <w:basedOn w:val="1"/>
    <w:next w:val="a"/>
    <w:uiPriority w:val="99"/>
    <w:rsid w:val="00C37B05"/>
    <w:pPr>
      <w:keepLines/>
      <w:shd w:val="clear" w:color="auto" w:fill="FFFFFF"/>
      <w:adjustRightInd w:val="0"/>
      <w:spacing w:after="240" w:line="360" w:lineRule="auto"/>
      <w:ind w:firstLine="0"/>
      <w:jc w:val="center"/>
      <w:outlineLvl w:val="9"/>
    </w:pPr>
    <w:rPr>
      <w:sz w:val="18"/>
      <w:szCs w:val="18"/>
      <w:lang w:val="x-none"/>
    </w:rPr>
  </w:style>
  <w:style w:type="paragraph" w:customStyle="1" w:styleId="afffb">
    <w:name w:val="Заголовок распахивающейся части диалога"/>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paragraph" w:customStyle="1" w:styleId="afffc">
    <w:name w:val="Заголовок статьи"/>
    <w:basedOn w:val="a"/>
    <w:next w:val="a"/>
    <w:uiPriority w:val="99"/>
    <w:rsid w:val="00C37B05"/>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fd">
    <w:name w:val="Заголовок ЭР (левое окно)"/>
    <w:basedOn w:val="a"/>
    <w:next w:val="a"/>
    <w:uiPriority w:val="99"/>
    <w:rsid w:val="00C37B05"/>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fe">
    <w:name w:val="Заголовок ЭР (правое окно)"/>
    <w:basedOn w:val="afffd"/>
    <w:next w:val="a"/>
    <w:uiPriority w:val="99"/>
    <w:rsid w:val="00C37B05"/>
    <w:pPr>
      <w:spacing w:after="0"/>
      <w:jc w:val="left"/>
    </w:pPr>
  </w:style>
  <w:style w:type="paragraph" w:customStyle="1" w:styleId="affff">
    <w:name w:val="Интерактивный заголовок"/>
    <w:basedOn w:val="1f6"/>
    <w:next w:val="a"/>
    <w:uiPriority w:val="99"/>
    <w:rsid w:val="00C37B05"/>
    <w:rPr>
      <w:u w:val="single"/>
    </w:rPr>
  </w:style>
  <w:style w:type="paragraph" w:customStyle="1" w:styleId="affff0">
    <w:name w:val="Текст информации об изменениях"/>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f1">
    <w:name w:val="Информация об изменениях"/>
    <w:basedOn w:val="affff0"/>
    <w:next w:val="a"/>
    <w:uiPriority w:val="99"/>
    <w:rsid w:val="00C37B05"/>
    <w:pPr>
      <w:shd w:val="clear" w:color="auto" w:fill="EAEFED"/>
      <w:spacing w:before="180"/>
      <w:ind w:left="360" w:right="360" w:firstLine="0"/>
    </w:pPr>
  </w:style>
  <w:style w:type="paragraph" w:customStyle="1" w:styleId="affff2">
    <w:name w:val="Текст (справка)"/>
    <w:basedOn w:val="a"/>
    <w:next w:val="a"/>
    <w:uiPriority w:val="99"/>
    <w:rsid w:val="00C37B05"/>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f3">
    <w:name w:val="Комментарий"/>
    <w:basedOn w:val="affff2"/>
    <w:next w:val="a"/>
    <w:uiPriority w:val="99"/>
    <w:rsid w:val="00C37B05"/>
    <w:pPr>
      <w:shd w:val="clear" w:color="auto" w:fill="F0F0F0"/>
      <w:spacing w:before="75"/>
      <w:ind w:right="0"/>
      <w:jc w:val="both"/>
    </w:pPr>
    <w:rPr>
      <w:color w:val="353842"/>
    </w:rPr>
  </w:style>
  <w:style w:type="paragraph" w:customStyle="1" w:styleId="affff4">
    <w:name w:val="Информация об изменениях документа"/>
    <w:basedOn w:val="affff3"/>
    <w:next w:val="a"/>
    <w:uiPriority w:val="99"/>
    <w:rsid w:val="00C37B05"/>
    <w:rPr>
      <w:i/>
      <w:iCs/>
    </w:rPr>
  </w:style>
  <w:style w:type="paragraph" w:customStyle="1" w:styleId="affff5">
    <w:name w:val="Текст (лев. подпись)"/>
    <w:basedOn w:val="a"/>
    <w:next w:val="a"/>
    <w:uiPriority w:val="99"/>
    <w:rsid w:val="00C37B0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Колонтитул (левый)"/>
    <w:basedOn w:val="affff5"/>
    <w:next w:val="a"/>
    <w:uiPriority w:val="99"/>
    <w:rsid w:val="00C37B05"/>
    <w:rPr>
      <w:sz w:val="14"/>
      <w:szCs w:val="14"/>
    </w:rPr>
  </w:style>
  <w:style w:type="paragraph" w:customStyle="1" w:styleId="affff7">
    <w:name w:val="Текст (прав. подпись)"/>
    <w:basedOn w:val="a"/>
    <w:next w:val="a"/>
    <w:uiPriority w:val="99"/>
    <w:rsid w:val="00C37B05"/>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f8">
    <w:name w:val="Колонтитул (правый)"/>
    <w:basedOn w:val="affff7"/>
    <w:next w:val="a"/>
    <w:uiPriority w:val="99"/>
    <w:rsid w:val="00C37B05"/>
    <w:rPr>
      <w:sz w:val="14"/>
      <w:szCs w:val="14"/>
    </w:rPr>
  </w:style>
  <w:style w:type="paragraph" w:customStyle="1" w:styleId="affff9">
    <w:name w:val="Комментарий пользователя"/>
    <w:basedOn w:val="affff3"/>
    <w:next w:val="a"/>
    <w:uiPriority w:val="99"/>
    <w:rsid w:val="00C37B05"/>
    <w:pPr>
      <w:shd w:val="clear" w:color="auto" w:fill="FFDFE0"/>
      <w:jc w:val="left"/>
    </w:pPr>
  </w:style>
  <w:style w:type="paragraph" w:customStyle="1" w:styleId="affffa">
    <w:name w:val="Куда обратиться?"/>
    <w:basedOn w:val="afff4"/>
    <w:next w:val="a"/>
    <w:uiPriority w:val="99"/>
    <w:rsid w:val="00C37B05"/>
  </w:style>
  <w:style w:type="paragraph" w:customStyle="1" w:styleId="affffb">
    <w:name w:val="Моноширинный"/>
    <w:basedOn w:val="a"/>
    <w:next w:val="a"/>
    <w:uiPriority w:val="99"/>
    <w:rsid w:val="00C37B05"/>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c">
    <w:name w:val="Напишите нам"/>
    <w:basedOn w:val="a"/>
    <w:next w:val="a"/>
    <w:uiPriority w:val="99"/>
    <w:rsid w:val="00C37B05"/>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fd">
    <w:name w:val="Необходимые документы"/>
    <w:basedOn w:val="afff4"/>
    <w:next w:val="a"/>
    <w:uiPriority w:val="99"/>
    <w:rsid w:val="00C37B05"/>
    <w:pPr>
      <w:ind w:firstLine="118"/>
    </w:pPr>
  </w:style>
  <w:style w:type="paragraph" w:customStyle="1" w:styleId="affffe">
    <w:name w:val="Нормальный (таблица)"/>
    <w:basedOn w:val="a"/>
    <w:next w:val="a"/>
    <w:uiPriority w:val="99"/>
    <w:rsid w:val="00C37B05"/>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f">
    <w:name w:val="Оглавление"/>
    <w:basedOn w:val="af9"/>
    <w:next w:val="a"/>
    <w:uiPriority w:val="99"/>
    <w:rsid w:val="00C37B05"/>
    <w:pPr>
      <w:spacing w:line="360" w:lineRule="auto"/>
      <w:ind w:left="140"/>
      <w:jc w:val="left"/>
    </w:pPr>
    <w:rPr>
      <w:sz w:val="24"/>
      <w:szCs w:val="24"/>
    </w:rPr>
  </w:style>
  <w:style w:type="paragraph" w:customStyle="1" w:styleId="afffff0">
    <w:name w:val="Переменная часть"/>
    <w:basedOn w:val="afff8"/>
    <w:next w:val="a"/>
    <w:uiPriority w:val="99"/>
    <w:rsid w:val="00C37B05"/>
    <w:rPr>
      <w:sz w:val="18"/>
      <w:szCs w:val="18"/>
    </w:rPr>
  </w:style>
  <w:style w:type="paragraph" w:customStyle="1" w:styleId="afffff1">
    <w:name w:val="Подвал для информации об изменениях"/>
    <w:basedOn w:val="1"/>
    <w:next w:val="a"/>
    <w:uiPriority w:val="99"/>
    <w:rsid w:val="00C37B05"/>
    <w:pPr>
      <w:keepLines/>
      <w:adjustRightInd w:val="0"/>
      <w:spacing w:before="480" w:after="240" w:line="360" w:lineRule="auto"/>
      <w:ind w:firstLine="0"/>
      <w:jc w:val="center"/>
      <w:outlineLvl w:val="9"/>
    </w:pPr>
    <w:rPr>
      <w:sz w:val="18"/>
      <w:szCs w:val="18"/>
      <w:lang w:val="x-none"/>
    </w:rPr>
  </w:style>
  <w:style w:type="paragraph" w:customStyle="1" w:styleId="afffff2">
    <w:name w:val="Подзаголовок для информации об изменениях"/>
    <w:basedOn w:val="affff0"/>
    <w:next w:val="a"/>
    <w:uiPriority w:val="99"/>
    <w:rsid w:val="00C37B05"/>
    <w:rPr>
      <w:b/>
      <w:bCs/>
    </w:rPr>
  </w:style>
  <w:style w:type="paragraph" w:customStyle="1" w:styleId="afffff3">
    <w:name w:val="Подчёркнуный текст"/>
    <w:basedOn w:val="a"/>
    <w:next w:val="a"/>
    <w:uiPriority w:val="99"/>
    <w:rsid w:val="00C37B05"/>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4">
    <w:name w:val="Постоянная часть"/>
    <w:basedOn w:val="afff8"/>
    <w:next w:val="a"/>
    <w:uiPriority w:val="99"/>
    <w:rsid w:val="00C37B05"/>
    <w:rPr>
      <w:sz w:val="20"/>
      <w:szCs w:val="20"/>
    </w:rPr>
  </w:style>
  <w:style w:type="paragraph" w:customStyle="1" w:styleId="afffff5">
    <w:name w:val="Прижатый влево"/>
    <w:basedOn w:val="a"/>
    <w:next w:val="a"/>
    <w:rsid w:val="00C37B0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f6">
    <w:name w:val="Пример."/>
    <w:basedOn w:val="afff4"/>
    <w:next w:val="a"/>
    <w:uiPriority w:val="99"/>
    <w:rsid w:val="00C37B05"/>
  </w:style>
  <w:style w:type="paragraph" w:customStyle="1" w:styleId="afffff7">
    <w:name w:val="Примечание."/>
    <w:basedOn w:val="afff4"/>
    <w:next w:val="a"/>
    <w:uiPriority w:val="99"/>
    <w:rsid w:val="00C37B05"/>
  </w:style>
  <w:style w:type="paragraph" w:customStyle="1" w:styleId="afffff8">
    <w:name w:val="Словарная статья"/>
    <w:basedOn w:val="a"/>
    <w:next w:val="a"/>
    <w:uiPriority w:val="99"/>
    <w:rsid w:val="00C37B05"/>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f9">
    <w:name w:val="Ссылка на официальную публикацию"/>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a">
    <w:name w:val="Текст в таблице"/>
    <w:basedOn w:val="affffe"/>
    <w:next w:val="a"/>
    <w:uiPriority w:val="99"/>
    <w:rsid w:val="00C37B05"/>
    <w:pPr>
      <w:ind w:firstLine="500"/>
    </w:pPr>
  </w:style>
  <w:style w:type="paragraph" w:customStyle="1" w:styleId="afffffb">
    <w:name w:val="Текст ЭР (см. также)"/>
    <w:basedOn w:val="a"/>
    <w:next w:val="a"/>
    <w:uiPriority w:val="99"/>
    <w:rsid w:val="00C37B05"/>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c">
    <w:name w:val="Технический комментарий"/>
    <w:basedOn w:val="a"/>
    <w:next w:val="a"/>
    <w:uiPriority w:val="99"/>
    <w:rsid w:val="00C37B05"/>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fd">
    <w:name w:val="Формула"/>
    <w:basedOn w:val="a"/>
    <w:next w:val="a"/>
    <w:uiPriority w:val="99"/>
    <w:rsid w:val="00C37B05"/>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fe">
    <w:name w:val="Центрированный (таблица)"/>
    <w:basedOn w:val="affffe"/>
    <w:next w:val="a"/>
    <w:uiPriority w:val="99"/>
    <w:rsid w:val="00C37B05"/>
    <w:pPr>
      <w:jc w:val="center"/>
    </w:pPr>
  </w:style>
  <w:style w:type="paragraph" w:customStyle="1" w:styleId="-">
    <w:name w:val="ЭР-содержание (правое окно)"/>
    <w:basedOn w:val="a"/>
    <w:next w:val="a"/>
    <w:uiPriority w:val="99"/>
    <w:rsid w:val="00C37B05"/>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Style78">
    <w:name w:val="Style78"/>
    <w:basedOn w:val="a"/>
    <w:rsid w:val="00C37B05"/>
    <w:pPr>
      <w:widowControl w:val="0"/>
      <w:autoSpaceDE w:val="0"/>
      <w:autoSpaceDN w:val="0"/>
      <w:adjustRightInd w:val="0"/>
      <w:spacing w:after="0" w:line="252" w:lineRule="exact"/>
      <w:ind w:hanging="211"/>
    </w:pPr>
    <w:rPr>
      <w:rFonts w:ascii="Arial Black" w:eastAsia="Times New Roman" w:hAnsi="Arial Black" w:cs="Times New Roman"/>
      <w:sz w:val="24"/>
      <w:szCs w:val="24"/>
      <w:lang w:eastAsia="ru-RU"/>
    </w:rPr>
  </w:style>
  <w:style w:type="paragraph" w:customStyle="1" w:styleId="Style7">
    <w:name w:val="Style7"/>
    <w:basedOn w:val="a"/>
    <w:rsid w:val="00C37B05"/>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paragraph" w:customStyle="1" w:styleId="Style67">
    <w:name w:val="Style67"/>
    <w:basedOn w:val="a"/>
    <w:rsid w:val="00C37B05"/>
    <w:pPr>
      <w:widowControl w:val="0"/>
      <w:autoSpaceDE w:val="0"/>
      <w:autoSpaceDN w:val="0"/>
      <w:adjustRightInd w:val="0"/>
      <w:spacing w:after="0" w:line="264" w:lineRule="exact"/>
      <w:ind w:hanging="211"/>
      <w:jc w:val="both"/>
    </w:pPr>
    <w:rPr>
      <w:rFonts w:ascii="Arial Black" w:eastAsia="Times New Roman" w:hAnsi="Arial Black" w:cs="Times New Roman"/>
      <w:sz w:val="24"/>
      <w:szCs w:val="24"/>
      <w:lang w:eastAsia="ru-RU"/>
    </w:rPr>
  </w:style>
  <w:style w:type="paragraph" w:customStyle="1" w:styleId="Style8">
    <w:name w:val="Style8"/>
    <w:basedOn w:val="a"/>
    <w:rsid w:val="00C37B05"/>
    <w:pPr>
      <w:widowControl w:val="0"/>
      <w:autoSpaceDE w:val="0"/>
      <w:autoSpaceDN w:val="0"/>
      <w:adjustRightInd w:val="0"/>
      <w:spacing w:after="0" w:line="278" w:lineRule="exact"/>
      <w:jc w:val="both"/>
    </w:pPr>
    <w:rPr>
      <w:rFonts w:ascii="Arial Black" w:eastAsia="Times New Roman" w:hAnsi="Arial Black" w:cs="Times New Roman"/>
      <w:sz w:val="24"/>
      <w:szCs w:val="24"/>
      <w:lang w:eastAsia="ru-RU"/>
    </w:rPr>
  </w:style>
  <w:style w:type="paragraph" w:customStyle="1" w:styleId="Style72">
    <w:name w:val="Style72"/>
    <w:basedOn w:val="a"/>
    <w:rsid w:val="00C37B05"/>
    <w:pPr>
      <w:widowControl w:val="0"/>
      <w:autoSpaceDE w:val="0"/>
      <w:autoSpaceDN w:val="0"/>
      <w:adjustRightInd w:val="0"/>
      <w:spacing w:after="0" w:line="264" w:lineRule="exact"/>
      <w:ind w:hanging="211"/>
      <w:jc w:val="both"/>
    </w:pPr>
    <w:rPr>
      <w:rFonts w:ascii="Arial Black" w:eastAsia="Times New Roman" w:hAnsi="Arial Black" w:cs="Times New Roman"/>
      <w:sz w:val="24"/>
      <w:szCs w:val="24"/>
      <w:lang w:eastAsia="ru-RU"/>
    </w:rPr>
  </w:style>
  <w:style w:type="paragraph" w:customStyle="1" w:styleId="Style18">
    <w:name w:val="Style18"/>
    <w:basedOn w:val="a"/>
    <w:rsid w:val="00C37B05"/>
    <w:pPr>
      <w:widowControl w:val="0"/>
      <w:autoSpaceDE w:val="0"/>
      <w:autoSpaceDN w:val="0"/>
      <w:adjustRightInd w:val="0"/>
      <w:spacing w:after="0" w:line="264" w:lineRule="exact"/>
      <w:jc w:val="both"/>
    </w:pPr>
    <w:rPr>
      <w:rFonts w:ascii="Arial Black" w:eastAsia="Times New Roman" w:hAnsi="Arial Black" w:cs="Times New Roman"/>
      <w:sz w:val="24"/>
      <w:szCs w:val="24"/>
      <w:lang w:eastAsia="ru-RU"/>
    </w:rPr>
  </w:style>
  <w:style w:type="paragraph" w:customStyle="1" w:styleId="Style68">
    <w:name w:val="Style68"/>
    <w:basedOn w:val="a"/>
    <w:rsid w:val="00C37B05"/>
    <w:pPr>
      <w:widowControl w:val="0"/>
      <w:autoSpaceDE w:val="0"/>
      <w:autoSpaceDN w:val="0"/>
      <w:adjustRightInd w:val="0"/>
      <w:spacing w:after="0" w:line="264" w:lineRule="exact"/>
      <w:ind w:hanging="211"/>
    </w:pPr>
    <w:rPr>
      <w:rFonts w:ascii="Arial Black" w:eastAsia="Times New Roman" w:hAnsi="Arial Black" w:cs="Times New Roman"/>
      <w:sz w:val="24"/>
      <w:szCs w:val="24"/>
      <w:lang w:eastAsia="ru-RU"/>
    </w:rPr>
  </w:style>
  <w:style w:type="paragraph" w:customStyle="1" w:styleId="Style24">
    <w:name w:val="Style24"/>
    <w:basedOn w:val="a"/>
    <w:rsid w:val="00C37B05"/>
    <w:pPr>
      <w:widowControl w:val="0"/>
      <w:autoSpaceDE w:val="0"/>
      <w:autoSpaceDN w:val="0"/>
      <w:adjustRightInd w:val="0"/>
      <w:spacing w:after="0" w:line="321" w:lineRule="exact"/>
      <w:ind w:firstLine="206"/>
    </w:pPr>
    <w:rPr>
      <w:rFonts w:ascii="Arial Black" w:eastAsia="Times New Roman" w:hAnsi="Arial Black" w:cs="Times New Roman"/>
      <w:sz w:val="24"/>
      <w:szCs w:val="24"/>
      <w:lang w:eastAsia="ru-RU"/>
    </w:rPr>
  </w:style>
  <w:style w:type="character" w:customStyle="1" w:styleId="NoSpacingChar">
    <w:name w:val="No Spacing Char"/>
    <w:link w:val="2f1"/>
    <w:locked/>
    <w:rsid w:val="00C37B05"/>
  </w:style>
  <w:style w:type="paragraph" w:customStyle="1" w:styleId="2f1">
    <w:name w:val="Без интервала2"/>
    <w:link w:val="NoSpacingChar"/>
    <w:rsid w:val="00C37B05"/>
    <w:pPr>
      <w:spacing w:after="0" w:line="240" w:lineRule="auto"/>
    </w:pPr>
  </w:style>
  <w:style w:type="paragraph" w:customStyle="1" w:styleId="cv">
    <w:name w:val="cv"/>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76">
    <w:name w:val="Style76"/>
    <w:basedOn w:val="a"/>
    <w:rsid w:val="00C37B05"/>
    <w:pPr>
      <w:widowControl w:val="0"/>
      <w:autoSpaceDE w:val="0"/>
      <w:autoSpaceDN w:val="0"/>
      <w:adjustRightInd w:val="0"/>
      <w:spacing w:after="0" w:line="259" w:lineRule="exact"/>
      <w:ind w:hanging="211"/>
      <w:jc w:val="both"/>
    </w:pPr>
    <w:rPr>
      <w:rFonts w:ascii="Arial Black" w:eastAsia="Times New Roman" w:hAnsi="Arial Black" w:cs="Times New Roman"/>
      <w:sz w:val="24"/>
      <w:szCs w:val="24"/>
      <w:lang w:eastAsia="ru-RU"/>
    </w:rPr>
  </w:style>
  <w:style w:type="paragraph" w:customStyle="1" w:styleId="Style93">
    <w:name w:val="Style93"/>
    <w:basedOn w:val="a"/>
    <w:rsid w:val="00C37B05"/>
    <w:pPr>
      <w:widowControl w:val="0"/>
      <w:autoSpaceDE w:val="0"/>
      <w:autoSpaceDN w:val="0"/>
      <w:adjustRightInd w:val="0"/>
      <w:spacing w:after="0" w:line="264" w:lineRule="exact"/>
      <w:ind w:hanging="211"/>
    </w:pPr>
    <w:rPr>
      <w:rFonts w:ascii="Arial Black" w:eastAsia="Times New Roman" w:hAnsi="Arial Black" w:cs="Times New Roman"/>
      <w:sz w:val="24"/>
      <w:szCs w:val="24"/>
      <w:lang w:eastAsia="ru-RU"/>
    </w:rPr>
  </w:style>
  <w:style w:type="paragraph" w:customStyle="1" w:styleId="affffff">
    <w:name w:val="Стиль"/>
    <w:rsid w:val="00C37B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7">
    <w:name w:val="c7"/>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1">
    <w:name w:val="c41"/>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7">
    <w:name w:val="Название1"/>
    <w:basedOn w:val="a"/>
    <w:rsid w:val="00C37B05"/>
    <w:pPr>
      <w:spacing w:before="30" w:after="30" w:line="240" w:lineRule="auto"/>
    </w:pPr>
    <w:rPr>
      <w:rFonts w:ascii="Times New Roman" w:eastAsia="Times New Roman" w:hAnsi="Times New Roman" w:cs="Times New Roman"/>
      <w:sz w:val="20"/>
      <w:szCs w:val="20"/>
      <w:lang w:eastAsia="ru-RU"/>
    </w:rPr>
  </w:style>
  <w:style w:type="paragraph" w:customStyle="1" w:styleId="FR2">
    <w:name w:val="FR2"/>
    <w:rsid w:val="00C37B05"/>
    <w:pPr>
      <w:widowControl w:val="0"/>
      <w:overflowPunct w:val="0"/>
      <w:autoSpaceDE w:val="0"/>
      <w:autoSpaceDN w:val="0"/>
      <w:adjustRightInd w:val="0"/>
      <w:spacing w:after="0" w:line="259" w:lineRule="auto"/>
      <w:ind w:firstLine="500"/>
    </w:pPr>
    <w:rPr>
      <w:rFonts w:ascii="Arial" w:eastAsia="Times New Roman" w:hAnsi="Arial" w:cs="Times New Roman"/>
      <w:szCs w:val="20"/>
      <w:lang w:eastAsia="ru-RU"/>
    </w:rPr>
  </w:style>
  <w:style w:type="paragraph" w:customStyle="1" w:styleId="affffff0">
    <w:name w:val="Содержимое таблицы"/>
    <w:basedOn w:val="a"/>
    <w:rsid w:val="00C37B05"/>
    <w:pPr>
      <w:widowControl w:val="0"/>
      <w:suppressLineNumbers/>
      <w:suppressAutoHyphens/>
      <w:spacing w:after="0" w:line="240" w:lineRule="auto"/>
    </w:pPr>
    <w:rPr>
      <w:rFonts w:ascii="Times New Roman" w:eastAsia="Times New Roman" w:hAnsi="Times New Roman" w:cs="Times New Roman"/>
      <w:kern w:val="2"/>
      <w:sz w:val="24"/>
      <w:szCs w:val="24"/>
      <w:lang w:eastAsia="ru-RU"/>
    </w:rPr>
  </w:style>
  <w:style w:type="paragraph" w:customStyle="1" w:styleId="320">
    <w:name w:val="Основной текст с отступом 32"/>
    <w:basedOn w:val="a"/>
    <w:rsid w:val="00C37B05"/>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170">
    <w:name w:val="Основной текст17"/>
    <w:basedOn w:val="a"/>
    <w:rsid w:val="00C37B05"/>
    <w:pPr>
      <w:shd w:val="clear" w:color="auto" w:fill="FFFFFF"/>
      <w:spacing w:after="0" w:line="192" w:lineRule="exact"/>
    </w:pPr>
    <w:rPr>
      <w:sz w:val="27"/>
    </w:rPr>
  </w:style>
  <w:style w:type="paragraph" w:customStyle="1" w:styleId="Style4">
    <w:name w:val="Style4"/>
    <w:basedOn w:val="a"/>
    <w:rsid w:val="00C37B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
    <w:rsid w:val="00C37B05"/>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Style3">
    <w:name w:val="Style3"/>
    <w:basedOn w:val="a"/>
    <w:rsid w:val="00C37B05"/>
    <w:pPr>
      <w:widowControl w:val="0"/>
      <w:autoSpaceDE w:val="0"/>
      <w:autoSpaceDN w:val="0"/>
      <w:adjustRightInd w:val="0"/>
      <w:spacing w:after="0" w:line="240" w:lineRule="auto"/>
    </w:pPr>
    <w:rPr>
      <w:rFonts w:ascii="Angsana New" w:eastAsia="Times New Roman" w:hAnsi="Angsana New" w:cs="Times New Roman"/>
      <w:sz w:val="24"/>
      <w:szCs w:val="24"/>
      <w:lang w:eastAsia="ru-RU" w:bidi="th-TH"/>
    </w:rPr>
  </w:style>
  <w:style w:type="paragraph" w:customStyle="1" w:styleId="msonormalcxspmiddle">
    <w:name w:val="msonormalcxspmiddle"/>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cxsplast">
    <w:name w:val="msonormalcxspmiddlecxsplas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2">
    <w:name w:val="Заголовок 1 Знак1"/>
    <w:locked/>
    <w:rsid w:val="00C37B05"/>
    <w:rPr>
      <w:rFonts w:ascii="Times New Roman" w:eastAsia="Times New Roman" w:hAnsi="Times New Roman" w:cs="Times New Roman"/>
      <w:sz w:val="24"/>
      <w:szCs w:val="24"/>
      <w:lang w:val="x-none" w:eastAsia="ru-RU"/>
    </w:rPr>
  </w:style>
  <w:style w:type="character" w:customStyle="1" w:styleId="213">
    <w:name w:val="Заголовок 2 Знак1"/>
    <w:semiHidden/>
    <w:locked/>
    <w:rsid w:val="00C37B05"/>
    <w:rPr>
      <w:rFonts w:ascii="Arial" w:eastAsia="Times New Roman" w:hAnsi="Arial" w:cs="Arial"/>
      <w:b/>
      <w:bCs/>
      <w:i/>
      <w:iCs/>
      <w:sz w:val="28"/>
      <w:szCs w:val="28"/>
    </w:rPr>
  </w:style>
  <w:style w:type="character" w:customStyle="1" w:styleId="310">
    <w:name w:val="Заголовок 3 Знак1"/>
    <w:semiHidden/>
    <w:locked/>
    <w:rsid w:val="00C37B05"/>
    <w:rPr>
      <w:rFonts w:ascii="Arial" w:eastAsia="Times New Roman" w:hAnsi="Arial" w:cs="Times New Roman"/>
      <w:b/>
      <w:bCs/>
      <w:sz w:val="26"/>
      <w:szCs w:val="26"/>
      <w:lang w:eastAsia="ru-RU"/>
    </w:rPr>
  </w:style>
  <w:style w:type="character" w:customStyle="1" w:styleId="411">
    <w:name w:val="Заголовок 4 Знак1"/>
    <w:semiHidden/>
    <w:locked/>
    <w:rsid w:val="00C37B05"/>
    <w:rPr>
      <w:rFonts w:ascii="Calibri" w:eastAsia="Times New Roman" w:hAnsi="Calibri" w:cs="Times New Roman"/>
      <w:b/>
      <w:bCs/>
      <w:sz w:val="24"/>
      <w:szCs w:val="24"/>
      <w:lang w:eastAsia="ru-RU"/>
    </w:rPr>
  </w:style>
  <w:style w:type="character" w:customStyle="1" w:styleId="Heading2Char">
    <w:name w:val="Heading 2 Char"/>
    <w:semiHidden/>
    <w:locked/>
    <w:rsid w:val="00C37B05"/>
    <w:rPr>
      <w:rFonts w:ascii="Cambria" w:hAnsi="Cambria" w:cs="Times New Roman" w:hint="default"/>
      <w:b/>
      <w:bCs/>
      <w:i/>
      <w:iCs/>
      <w:sz w:val="28"/>
      <w:szCs w:val="28"/>
      <w:lang w:val="x-none" w:eastAsia="en-US"/>
    </w:rPr>
  </w:style>
  <w:style w:type="character" w:customStyle="1" w:styleId="Heading4Char">
    <w:name w:val="Heading 4 Char"/>
    <w:semiHidden/>
    <w:locked/>
    <w:rsid w:val="00C37B05"/>
    <w:rPr>
      <w:rFonts w:ascii="Calibri" w:hAnsi="Calibri" w:cs="Times New Roman" w:hint="default"/>
      <w:b/>
      <w:bCs/>
      <w:sz w:val="28"/>
      <w:szCs w:val="28"/>
      <w:lang w:val="x-none" w:eastAsia="en-US"/>
    </w:rPr>
  </w:style>
  <w:style w:type="character" w:customStyle="1" w:styleId="1f8">
    <w:name w:val="Текст выноски Знак1"/>
    <w:semiHidden/>
    <w:locked/>
    <w:rsid w:val="00C37B05"/>
    <w:rPr>
      <w:rFonts w:ascii="Tahoma" w:eastAsia="Calibri" w:hAnsi="Tahoma" w:cs="Times New Roman"/>
      <w:sz w:val="16"/>
      <w:szCs w:val="16"/>
      <w:lang w:val="x-none" w:eastAsia="x-none"/>
    </w:rPr>
  </w:style>
  <w:style w:type="character" w:customStyle="1" w:styleId="Bodytext212pt">
    <w:name w:val="Body text (2) + 12 pt"/>
    <w:aliases w:val="Italic"/>
    <w:rsid w:val="00C37B05"/>
    <w:rPr>
      <w:rFonts w:ascii="Times New Roman" w:hAnsi="Times New Roman" w:cs="Times New Roman" w:hint="default"/>
      <w:i/>
      <w:iCs/>
      <w:color w:val="000000"/>
      <w:spacing w:val="0"/>
      <w:w w:val="100"/>
      <w:position w:val="0"/>
      <w:sz w:val="24"/>
      <w:szCs w:val="24"/>
      <w:shd w:val="clear" w:color="auto" w:fill="FFFFFF"/>
      <w:lang w:val="ru-RU" w:eastAsia="ru-RU"/>
    </w:rPr>
  </w:style>
  <w:style w:type="character" w:customStyle="1" w:styleId="Bodytext212pt2">
    <w:name w:val="Body text (2) + 12 pt2"/>
    <w:aliases w:val="Italic1"/>
    <w:rsid w:val="00C37B05"/>
    <w:rPr>
      <w:rFonts w:ascii="Times New Roman" w:hAnsi="Times New Roman" w:cs="Times New Roman" w:hint="default"/>
      <w:i/>
      <w:iCs/>
      <w:color w:val="000000"/>
      <w:spacing w:val="0"/>
      <w:w w:val="100"/>
      <w:position w:val="0"/>
      <w:sz w:val="24"/>
      <w:szCs w:val="24"/>
      <w:shd w:val="clear" w:color="auto" w:fill="FFFFFF"/>
      <w:lang w:val="ru-RU" w:eastAsia="ru-RU"/>
    </w:rPr>
  </w:style>
  <w:style w:type="character" w:customStyle="1" w:styleId="Bodytext212pt1">
    <w:name w:val="Body text (2) + 12 pt1"/>
    <w:aliases w:val="Bold"/>
    <w:rsid w:val="00C37B05"/>
    <w:rPr>
      <w:rFonts w:ascii="Times New Roman" w:hAnsi="Times New Roman" w:cs="Times New Roman" w:hint="default"/>
      <w:b/>
      <w:bCs/>
      <w:strike w:val="0"/>
      <w:dstrike w:val="0"/>
      <w:color w:val="000000"/>
      <w:spacing w:val="0"/>
      <w:w w:val="100"/>
      <w:position w:val="0"/>
      <w:sz w:val="24"/>
      <w:szCs w:val="24"/>
      <w:u w:val="none"/>
      <w:effect w:val="none"/>
      <w:shd w:val="clear" w:color="auto" w:fill="FFFFFF"/>
      <w:lang w:val="ru-RU" w:eastAsia="ru-RU"/>
    </w:rPr>
  </w:style>
  <w:style w:type="character" w:customStyle="1" w:styleId="apple-style-span">
    <w:name w:val="apple-style-span"/>
    <w:rsid w:val="00C37B05"/>
  </w:style>
  <w:style w:type="character" w:customStyle="1" w:styleId="214">
    <w:name w:val="Основной текст с отступом 2 Знак1"/>
    <w:semiHidden/>
    <w:locked/>
    <w:rsid w:val="00C37B05"/>
    <w:rPr>
      <w:rFonts w:ascii="Times New Roman" w:eastAsia="Calibri" w:hAnsi="Times New Roman" w:cs="Times New Roman"/>
      <w:sz w:val="24"/>
      <w:szCs w:val="24"/>
      <w:lang w:val="x-none" w:eastAsia="ru-RU"/>
    </w:rPr>
  </w:style>
  <w:style w:type="character" w:customStyle="1" w:styleId="1f9">
    <w:name w:val="Верхний колонтитул Знак1"/>
    <w:semiHidden/>
    <w:locked/>
    <w:rsid w:val="00C37B05"/>
    <w:rPr>
      <w:rFonts w:ascii="Times New Roman" w:eastAsia="Calibri" w:hAnsi="Times New Roman" w:cs="Times New Roman"/>
      <w:sz w:val="24"/>
      <w:szCs w:val="24"/>
      <w:lang w:val="x-none" w:eastAsia="x-none"/>
    </w:rPr>
  </w:style>
  <w:style w:type="character" w:customStyle="1" w:styleId="apple-converted-space">
    <w:name w:val="apple-converted-space"/>
    <w:rsid w:val="00C37B05"/>
    <w:rPr>
      <w:rFonts w:ascii="Times New Roman" w:hAnsi="Times New Roman" w:cs="Times New Roman" w:hint="default"/>
    </w:rPr>
  </w:style>
  <w:style w:type="character" w:customStyle="1" w:styleId="1fa">
    <w:name w:val="Основной текст Знак1"/>
    <w:semiHidden/>
    <w:locked/>
    <w:rsid w:val="00C37B05"/>
    <w:rPr>
      <w:rFonts w:ascii="Calibri" w:eastAsia="Calibri" w:hAnsi="Calibri" w:cs="Times New Roman"/>
      <w:sz w:val="24"/>
      <w:szCs w:val="24"/>
      <w:lang w:eastAsia="ru-RU"/>
    </w:rPr>
  </w:style>
  <w:style w:type="character" w:customStyle="1" w:styleId="BodyTextChar">
    <w:name w:val="Body Text Char"/>
    <w:semiHidden/>
    <w:locked/>
    <w:rsid w:val="00C37B05"/>
    <w:rPr>
      <w:rFonts w:ascii="Times New Roman" w:hAnsi="Times New Roman" w:cs="Times New Roman" w:hint="default"/>
      <w:lang w:val="x-none" w:eastAsia="en-US"/>
    </w:rPr>
  </w:style>
  <w:style w:type="character" w:customStyle="1" w:styleId="215">
    <w:name w:val="Основной текст 2 Знак1"/>
    <w:semiHidden/>
    <w:locked/>
    <w:rsid w:val="00C37B05"/>
    <w:rPr>
      <w:rFonts w:ascii="Calibri" w:eastAsia="Calibri" w:hAnsi="Calibri" w:cs="Times New Roman"/>
      <w:sz w:val="24"/>
      <w:szCs w:val="24"/>
      <w:lang w:eastAsia="ru-RU"/>
    </w:rPr>
  </w:style>
  <w:style w:type="character" w:customStyle="1" w:styleId="BodyText2Char">
    <w:name w:val="Body Text 2 Char"/>
    <w:semiHidden/>
    <w:locked/>
    <w:rsid w:val="00C37B05"/>
    <w:rPr>
      <w:rFonts w:ascii="Times New Roman" w:hAnsi="Times New Roman" w:cs="Times New Roman" w:hint="default"/>
      <w:lang w:val="x-none" w:eastAsia="en-US"/>
    </w:rPr>
  </w:style>
  <w:style w:type="character" w:customStyle="1" w:styleId="blk">
    <w:name w:val="blk"/>
    <w:rsid w:val="00C37B05"/>
  </w:style>
  <w:style w:type="character" w:customStyle="1" w:styleId="CommentTextChar">
    <w:name w:val="Comment Text Char"/>
    <w:locked/>
    <w:rsid w:val="00C37B05"/>
    <w:rPr>
      <w:rFonts w:ascii="Times New Roman" w:hAnsi="Times New Roman" w:cs="Times New Roman" w:hint="default"/>
      <w:sz w:val="20"/>
    </w:rPr>
  </w:style>
  <w:style w:type="character" w:customStyle="1" w:styleId="CommentTextChar1">
    <w:name w:val="Comment Text Char1"/>
    <w:semiHidden/>
    <w:locked/>
    <w:rsid w:val="00C37B05"/>
    <w:rPr>
      <w:rFonts w:ascii="Times New Roman" w:hAnsi="Times New Roman" w:cs="Times New Roman" w:hint="default"/>
      <w:sz w:val="20"/>
      <w:szCs w:val="20"/>
      <w:lang w:val="x-none" w:eastAsia="en-US"/>
    </w:rPr>
  </w:style>
  <w:style w:type="character" w:customStyle="1" w:styleId="1fb">
    <w:name w:val="Текст примечания Знак1"/>
    <w:uiPriority w:val="99"/>
    <w:rsid w:val="00C37B05"/>
    <w:rPr>
      <w:rFonts w:ascii="Times New Roman" w:hAnsi="Times New Roman" w:cs="Times New Roman" w:hint="default"/>
      <w:sz w:val="20"/>
      <w:szCs w:val="20"/>
    </w:rPr>
  </w:style>
  <w:style w:type="character" w:customStyle="1" w:styleId="CommentSubjectChar">
    <w:name w:val="Comment Subject Char"/>
    <w:locked/>
    <w:rsid w:val="00C37B05"/>
    <w:rPr>
      <w:b/>
      <w:bCs w:val="0"/>
    </w:rPr>
  </w:style>
  <w:style w:type="character" w:customStyle="1" w:styleId="CommentSubjectChar1">
    <w:name w:val="Comment Subject Char1"/>
    <w:semiHidden/>
    <w:locked/>
    <w:rsid w:val="00C37B05"/>
    <w:rPr>
      <w:rFonts w:ascii="Times New Roman" w:hAnsi="Times New Roman" w:cs="Times New Roman" w:hint="default"/>
      <w:b/>
      <w:bCs/>
      <w:sz w:val="20"/>
      <w:szCs w:val="20"/>
      <w:lang w:val="ru-RU" w:eastAsia="en-US" w:bidi="ar-SA"/>
    </w:rPr>
  </w:style>
  <w:style w:type="character" w:customStyle="1" w:styleId="1fc">
    <w:name w:val="Тема примечания Знак1"/>
    <w:uiPriority w:val="99"/>
    <w:rsid w:val="00C37B05"/>
    <w:rPr>
      <w:rFonts w:ascii="Times New Roman" w:hAnsi="Times New Roman" w:cs="Times New Roman" w:hint="default"/>
      <w:b/>
      <w:bCs/>
      <w:sz w:val="20"/>
      <w:szCs w:val="20"/>
    </w:rPr>
  </w:style>
  <w:style w:type="character" w:customStyle="1" w:styleId="affffff1">
    <w:name w:val="Цветовое выделение"/>
    <w:uiPriority w:val="99"/>
    <w:rsid w:val="00C37B05"/>
    <w:rPr>
      <w:b/>
      <w:bCs w:val="0"/>
      <w:color w:val="26282F"/>
    </w:rPr>
  </w:style>
  <w:style w:type="character" w:customStyle="1" w:styleId="affffff2">
    <w:name w:val="Гипертекстовая ссылка"/>
    <w:uiPriority w:val="99"/>
    <w:rsid w:val="00C37B05"/>
    <w:rPr>
      <w:b/>
      <w:bCs w:val="0"/>
      <w:color w:val="106BBE"/>
    </w:rPr>
  </w:style>
  <w:style w:type="character" w:customStyle="1" w:styleId="affffff3">
    <w:name w:val="Активная гипертекстовая ссылка"/>
    <w:uiPriority w:val="99"/>
    <w:rsid w:val="00C37B05"/>
    <w:rPr>
      <w:b/>
      <w:bCs w:val="0"/>
      <w:color w:val="106BBE"/>
      <w:u w:val="single"/>
    </w:rPr>
  </w:style>
  <w:style w:type="character" w:customStyle="1" w:styleId="affffff4">
    <w:name w:val="Выделение для Базового Поиска"/>
    <w:uiPriority w:val="99"/>
    <w:rsid w:val="00C37B05"/>
    <w:rPr>
      <w:b/>
      <w:bCs w:val="0"/>
      <w:color w:val="0058A9"/>
    </w:rPr>
  </w:style>
  <w:style w:type="character" w:customStyle="1" w:styleId="affffff5">
    <w:name w:val="Выделение для Базового Поиска (курсив)"/>
    <w:uiPriority w:val="99"/>
    <w:rsid w:val="00C37B05"/>
    <w:rPr>
      <w:b/>
      <w:bCs w:val="0"/>
      <w:i/>
      <w:iCs w:val="0"/>
      <w:color w:val="0058A9"/>
    </w:rPr>
  </w:style>
  <w:style w:type="character" w:customStyle="1" w:styleId="affffff6">
    <w:name w:val="Заголовок своего сообщения"/>
    <w:uiPriority w:val="99"/>
    <w:rsid w:val="00C37B05"/>
    <w:rPr>
      <w:b/>
      <w:bCs w:val="0"/>
      <w:color w:val="26282F"/>
    </w:rPr>
  </w:style>
  <w:style w:type="character" w:customStyle="1" w:styleId="affffff7">
    <w:name w:val="Заголовок чужого сообщения"/>
    <w:uiPriority w:val="99"/>
    <w:rsid w:val="00C37B05"/>
    <w:rPr>
      <w:b/>
      <w:bCs w:val="0"/>
      <w:color w:val="FF0000"/>
    </w:rPr>
  </w:style>
  <w:style w:type="character" w:customStyle="1" w:styleId="affffff8">
    <w:name w:val="Найденные слова"/>
    <w:uiPriority w:val="99"/>
    <w:rsid w:val="00C37B05"/>
    <w:rPr>
      <w:b/>
      <w:bCs w:val="0"/>
      <w:color w:val="26282F"/>
      <w:shd w:val="clear" w:color="auto" w:fill="FFF580"/>
    </w:rPr>
  </w:style>
  <w:style w:type="character" w:customStyle="1" w:styleId="affffff9">
    <w:name w:val="Не вступил в силу"/>
    <w:uiPriority w:val="99"/>
    <w:rsid w:val="00C37B05"/>
    <w:rPr>
      <w:b/>
      <w:bCs w:val="0"/>
      <w:color w:val="000000"/>
      <w:shd w:val="clear" w:color="auto" w:fill="D8EDE8"/>
    </w:rPr>
  </w:style>
  <w:style w:type="character" w:customStyle="1" w:styleId="affffffa">
    <w:name w:val="Опечатки"/>
    <w:uiPriority w:val="99"/>
    <w:rsid w:val="00C37B05"/>
    <w:rPr>
      <w:color w:val="FF0000"/>
    </w:rPr>
  </w:style>
  <w:style w:type="character" w:customStyle="1" w:styleId="affffffb">
    <w:name w:val="Продолжение ссылки"/>
    <w:uiPriority w:val="99"/>
    <w:rsid w:val="00C37B05"/>
  </w:style>
  <w:style w:type="character" w:customStyle="1" w:styleId="affffffc">
    <w:name w:val="Сравнение редакций"/>
    <w:uiPriority w:val="99"/>
    <w:rsid w:val="00C37B05"/>
    <w:rPr>
      <w:b/>
      <w:bCs w:val="0"/>
      <w:color w:val="26282F"/>
    </w:rPr>
  </w:style>
  <w:style w:type="character" w:customStyle="1" w:styleId="affffffd">
    <w:name w:val="Сравнение редакций. Добавленный фрагмент"/>
    <w:uiPriority w:val="99"/>
    <w:rsid w:val="00C37B05"/>
    <w:rPr>
      <w:color w:val="000000"/>
      <w:shd w:val="clear" w:color="auto" w:fill="C1D7FF"/>
    </w:rPr>
  </w:style>
  <w:style w:type="character" w:customStyle="1" w:styleId="affffffe">
    <w:name w:val="Сравнение редакций. Удаленный фрагмент"/>
    <w:uiPriority w:val="99"/>
    <w:rsid w:val="00C37B05"/>
    <w:rPr>
      <w:color w:val="000000"/>
      <w:shd w:val="clear" w:color="auto" w:fill="C4C413"/>
    </w:rPr>
  </w:style>
  <w:style w:type="character" w:customStyle="1" w:styleId="afffffff">
    <w:name w:val="Ссылка на утративший силу документ"/>
    <w:uiPriority w:val="99"/>
    <w:rsid w:val="00C37B05"/>
    <w:rPr>
      <w:b/>
      <w:bCs w:val="0"/>
      <w:color w:val="749232"/>
    </w:rPr>
  </w:style>
  <w:style w:type="character" w:customStyle="1" w:styleId="afffffff0">
    <w:name w:val="Утратил силу"/>
    <w:uiPriority w:val="99"/>
    <w:rsid w:val="00C37B05"/>
    <w:rPr>
      <w:b/>
      <w:bCs w:val="0"/>
      <w:strike/>
      <w:color w:val="666600"/>
    </w:rPr>
  </w:style>
  <w:style w:type="character" w:customStyle="1" w:styleId="EndnoteTextChar">
    <w:name w:val="Endnote Text Char"/>
    <w:semiHidden/>
    <w:locked/>
    <w:rsid w:val="00C37B05"/>
    <w:rPr>
      <w:rFonts w:ascii="Times New Roman" w:hAnsi="Times New Roman" w:cs="Times New Roman" w:hint="default"/>
      <w:sz w:val="20"/>
      <w:szCs w:val="20"/>
      <w:lang w:val="x-none" w:eastAsia="en-US"/>
    </w:rPr>
  </w:style>
  <w:style w:type="character" w:customStyle="1" w:styleId="Hyperlink1">
    <w:name w:val="Hyperlink.1"/>
    <w:rsid w:val="00C37B05"/>
    <w:rPr>
      <w:lang w:val="ru-RU" w:eastAsia="x-none"/>
    </w:rPr>
  </w:style>
  <w:style w:type="character" w:customStyle="1" w:styleId="FontStyle121">
    <w:name w:val="Font Style121"/>
    <w:rsid w:val="00C37B05"/>
    <w:rPr>
      <w:rFonts w:ascii="Century Schoolbook" w:hAnsi="Century Schoolbook" w:hint="default"/>
      <w:sz w:val="20"/>
    </w:rPr>
  </w:style>
  <w:style w:type="character" w:customStyle="1" w:styleId="BodyTextIndentChar">
    <w:name w:val="Body Text Indent Char"/>
    <w:aliases w:val="текст Char,Основной текст 1 Char"/>
    <w:semiHidden/>
    <w:locked/>
    <w:rsid w:val="00C37B05"/>
    <w:rPr>
      <w:rFonts w:ascii="Times New Roman" w:hAnsi="Times New Roman" w:cs="Times New Roman" w:hint="default"/>
      <w:lang w:val="x-none" w:eastAsia="en-US"/>
    </w:rPr>
  </w:style>
  <w:style w:type="character" w:customStyle="1" w:styleId="submenu-table">
    <w:name w:val="submenu-table"/>
    <w:rsid w:val="00C37B05"/>
    <w:rPr>
      <w:rFonts w:ascii="Times New Roman" w:hAnsi="Times New Roman" w:cs="Times New Roman" w:hint="default"/>
    </w:rPr>
  </w:style>
  <w:style w:type="character" w:customStyle="1" w:styleId="b-serp-urlitem1">
    <w:name w:val="b-serp-url__item1"/>
    <w:rsid w:val="00C37B05"/>
    <w:rPr>
      <w:rFonts w:ascii="Times New Roman" w:hAnsi="Times New Roman" w:cs="Times New Roman" w:hint="default"/>
    </w:rPr>
  </w:style>
  <w:style w:type="character" w:customStyle="1" w:styleId="1f4">
    <w:name w:val="Текст Знак1"/>
    <w:link w:val="afff2"/>
    <w:semiHidden/>
    <w:locked/>
    <w:rsid w:val="00C37B05"/>
    <w:rPr>
      <w:rFonts w:ascii="Calibri" w:eastAsia="Calibri" w:hAnsi="Calibri" w:cs="Times New Roman"/>
      <w:color w:val="000000"/>
      <w:u w:color="000000"/>
    </w:rPr>
  </w:style>
  <w:style w:type="character" w:customStyle="1" w:styleId="PlainTextChar">
    <w:name w:val="Plain Text Char"/>
    <w:semiHidden/>
    <w:locked/>
    <w:rsid w:val="00C37B05"/>
    <w:rPr>
      <w:rFonts w:ascii="Courier New" w:hAnsi="Courier New" w:cs="Courier New" w:hint="default"/>
      <w:sz w:val="20"/>
      <w:szCs w:val="20"/>
      <w:lang w:val="x-none" w:eastAsia="en-US"/>
    </w:rPr>
  </w:style>
  <w:style w:type="character" w:customStyle="1" w:styleId="c17">
    <w:name w:val="c17"/>
    <w:rsid w:val="00C37B05"/>
    <w:rPr>
      <w:rFonts w:ascii="Times New Roman" w:hAnsi="Times New Roman" w:cs="Times New Roman" w:hint="default"/>
    </w:rPr>
  </w:style>
  <w:style w:type="character" w:customStyle="1" w:styleId="c4">
    <w:name w:val="c4"/>
    <w:rsid w:val="00C37B05"/>
    <w:rPr>
      <w:rFonts w:ascii="Times New Roman" w:hAnsi="Times New Roman" w:cs="Times New Roman" w:hint="default"/>
    </w:rPr>
  </w:style>
  <w:style w:type="character" w:customStyle="1" w:styleId="c5">
    <w:name w:val="c5"/>
    <w:rsid w:val="00C37B05"/>
    <w:rPr>
      <w:rFonts w:ascii="Times New Roman" w:hAnsi="Times New Roman" w:cs="Times New Roman" w:hint="default"/>
    </w:rPr>
  </w:style>
  <w:style w:type="character" w:customStyle="1" w:styleId="small11">
    <w:name w:val="small11"/>
    <w:rsid w:val="00C37B05"/>
    <w:rPr>
      <w:sz w:val="16"/>
    </w:rPr>
  </w:style>
  <w:style w:type="character" w:customStyle="1" w:styleId="gray1">
    <w:name w:val="gray1"/>
    <w:rsid w:val="00C37B05"/>
    <w:rPr>
      <w:color w:val="6C737F"/>
    </w:rPr>
  </w:style>
  <w:style w:type="character" w:customStyle="1" w:styleId="FontStyle28">
    <w:name w:val="Font Style28"/>
    <w:rsid w:val="00C37B05"/>
    <w:rPr>
      <w:rFonts w:ascii="Times New Roman" w:hAnsi="Times New Roman" w:cs="Times New Roman" w:hint="default"/>
      <w:sz w:val="24"/>
    </w:rPr>
  </w:style>
  <w:style w:type="character" w:customStyle="1" w:styleId="pathseparator">
    <w:name w:val="path__separator"/>
    <w:rsid w:val="00C37B05"/>
    <w:rPr>
      <w:rFonts w:ascii="Times New Roman" w:hAnsi="Times New Roman" w:cs="Times New Roman" w:hint="default"/>
    </w:rPr>
  </w:style>
  <w:style w:type="character" w:customStyle="1" w:styleId="FontStyle74">
    <w:name w:val="Font Style74"/>
    <w:rsid w:val="00C37B05"/>
    <w:rPr>
      <w:rFonts w:ascii="Times New Roman" w:hAnsi="Times New Roman" w:cs="Times New Roman" w:hint="default"/>
      <w:b/>
      <w:bCs w:val="0"/>
      <w:i/>
      <w:iCs w:val="0"/>
      <w:sz w:val="24"/>
    </w:rPr>
  </w:style>
  <w:style w:type="character" w:customStyle="1" w:styleId="oth2">
    <w:name w:val="oth2"/>
    <w:rsid w:val="00C37B05"/>
  </w:style>
  <w:style w:type="character" w:customStyle="1" w:styleId="gen1">
    <w:name w:val="gen1"/>
    <w:rsid w:val="00C37B05"/>
    <w:rPr>
      <w:sz w:val="29"/>
    </w:rPr>
  </w:style>
  <w:style w:type="character" w:customStyle="1" w:styleId="TitleChar">
    <w:name w:val="Title Char"/>
    <w:locked/>
    <w:rsid w:val="00C37B05"/>
    <w:rPr>
      <w:rFonts w:ascii="Cambria" w:hAnsi="Cambria" w:cs="Times New Roman" w:hint="default"/>
      <w:b/>
      <w:bCs/>
      <w:kern w:val="28"/>
      <w:sz w:val="32"/>
      <w:szCs w:val="32"/>
      <w:lang w:val="x-none" w:eastAsia="en-US"/>
    </w:rPr>
  </w:style>
  <w:style w:type="character" w:customStyle="1" w:styleId="63">
    <w:name w:val="Основной текст (6)"/>
    <w:rsid w:val="00C37B05"/>
    <w:rPr>
      <w:rFonts w:ascii="Times New Roman" w:hAnsi="Times New Roman" w:cs="Times New Roman" w:hint="default"/>
      <w:sz w:val="18"/>
      <w:szCs w:val="18"/>
    </w:rPr>
  </w:style>
  <w:style w:type="character" w:customStyle="1" w:styleId="37">
    <w:name w:val="Основной текст3"/>
    <w:rsid w:val="00C37B05"/>
    <w:rPr>
      <w:rFonts w:ascii="Times New Roman" w:hAnsi="Times New Roman" w:cs="Times New Roman" w:hint="default"/>
      <w:sz w:val="18"/>
      <w:szCs w:val="18"/>
      <w:shd w:val="clear" w:color="auto" w:fill="FFFFFF"/>
      <w:lang w:bidi="ar-SA"/>
    </w:rPr>
  </w:style>
  <w:style w:type="character" w:customStyle="1" w:styleId="2f2">
    <w:name w:val="Основной текст2"/>
    <w:rsid w:val="00C37B05"/>
    <w:rPr>
      <w:rFonts w:ascii="Times New Roman" w:hAnsi="Times New Roman" w:cs="Times New Roman" w:hint="default"/>
      <w:sz w:val="18"/>
      <w:szCs w:val="18"/>
      <w:shd w:val="clear" w:color="auto" w:fill="FFFFFF"/>
      <w:lang w:bidi="ar-SA"/>
    </w:rPr>
  </w:style>
  <w:style w:type="character" w:customStyle="1" w:styleId="46">
    <w:name w:val="Основной текст4"/>
    <w:rsid w:val="00C37B05"/>
    <w:rPr>
      <w:rFonts w:ascii="Times New Roman" w:hAnsi="Times New Roman" w:cs="Times New Roman" w:hint="default"/>
      <w:sz w:val="18"/>
      <w:szCs w:val="18"/>
      <w:shd w:val="clear" w:color="auto" w:fill="FFFFFF"/>
      <w:lang w:bidi="ar-SA"/>
    </w:rPr>
  </w:style>
  <w:style w:type="character" w:customStyle="1" w:styleId="92">
    <w:name w:val="Основной текст (9)"/>
    <w:rsid w:val="00C37B05"/>
    <w:rPr>
      <w:rFonts w:ascii="Times New Roman" w:hAnsi="Times New Roman" w:cs="Times New Roman" w:hint="default"/>
      <w:sz w:val="18"/>
      <w:szCs w:val="18"/>
    </w:rPr>
  </w:style>
  <w:style w:type="character" w:customStyle="1" w:styleId="FontStyle12">
    <w:name w:val="Font Style12"/>
    <w:rsid w:val="00C37B05"/>
    <w:rPr>
      <w:rFonts w:ascii="Times New Roman" w:hAnsi="Times New Roman" w:cs="Times New Roman" w:hint="default"/>
      <w:b/>
      <w:bCs/>
      <w:i/>
      <w:iCs/>
      <w:sz w:val="22"/>
      <w:szCs w:val="22"/>
    </w:rPr>
  </w:style>
  <w:style w:type="character" w:customStyle="1" w:styleId="FontStyle13">
    <w:name w:val="Font Style13"/>
    <w:rsid w:val="00C37B05"/>
    <w:rPr>
      <w:rFonts w:ascii="Times New Roman" w:hAnsi="Times New Roman" w:cs="Times New Roman" w:hint="default"/>
      <w:sz w:val="22"/>
      <w:szCs w:val="22"/>
    </w:rPr>
  </w:style>
  <w:style w:type="character" w:customStyle="1" w:styleId="FontStyle15">
    <w:name w:val="Font Style15"/>
    <w:rsid w:val="00C37B05"/>
    <w:rPr>
      <w:rFonts w:ascii="Times New Roman" w:hAnsi="Times New Roman" w:cs="Times New Roman" w:hint="default"/>
      <w:b/>
      <w:bCs/>
      <w:sz w:val="22"/>
      <w:szCs w:val="22"/>
    </w:rPr>
  </w:style>
  <w:style w:type="character" w:customStyle="1" w:styleId="FontStyle11">
    <w:name w:val="Font Style11"/>
    <w:rsid w:val="00C37B05"/>
    <w:rPr>
      <w:rFonts w:ascii="Times New Roman" w:hAnsi="Times New Roman" w:cs="Times New Roman" w:hint="default"/>
      <w:b/>
      <w:bCs/>
      <w:i/>
      <w:iCs/>
      <w:sz w:val="22"/>
      <w:szCs w:val="22"/>
    </w:rPr>
  </w:style>
  <w:style w:type="character" w:customStyle="1" w:styleId="FontStyle14">
    <w:name w:val="Font Style14"/>
    <w:rsid w:val="00C37B05"/>
    <w:rPr>
      <w:rFonts w:ascii="Times New Roman" w:hAnsi="Times New Roman" w:cs="Times New Roman" w:hint="default"/>
      <w:i/>
      <w:iCs/>
      <w:sz w:val="22"/>
      <w:szCs w:val="22"/>
    </w:rPr>
  </w:style>
  <w:style w:type="character" w:customStyle="1" w:styleId="200">
    <w:name w:val="Основной текст (20)"/>
    <w:rsid w:val="00C37B05"/>
    <w:rPr>
      <w:rFonts w:ascii="Times New Roman" w:hAnsi="Times New Roman" w:cs="Times New Roman" w:hint="default"/>
      <w:sz w:val="18"/>
      <w:szCs w:val="18"/>
    </w:rPr>
  </w:style>
  <w:style w:type="character" w:customStyle="1" w:styleId="afffffff1">
    <w:name w:val="Без интервала Знак"/>
    <w:uiPriority w:val="1"/>
    <w:locked/>
    <w:rsid w:val="00C37B05"/>
    <w:rPr>
      <w:rFonts w:ascii="Times New Roman" w:hAnsi="Times New Roman" w:cs="Times New Roman" w:hint="default"/>
      <w:sz w:val="22"/>
    </w:rPr>
  </w:style>
  <w:style w:type="table" w:customStyle="1" w:styleId="113">
    <w:name w:val="Сетка таблицы 11"/>
    <w:basedOn w:val="a1"/>
    <w:next w:val="12"/>
    <w:semiHidden/>
    <w:unhideWhenUsed/>
    <w:rsid w:val="00C37B0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73">
    <w:name w:val="Сетка таблицы7"/>
    <w:basedOn w:val="a1"/>
    <w:next w:val="af2"/>
    <w:rsid w:val="00C37B05"/>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4">
    <w:name w:val="Table Normal4"/>
    <w:uiPriority w:val="2"/>
    <w:semiHidden/>
    <w:qFormat/>
    <w:rsid w:val="00C37B0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47">
    <w:name w:val="Нет списка4"/>
    <w:next w:val="a2"/>
    <w:uiPriority w:val="99"/>
    <w:semiHidden/>
    <w:unhideWhenUsed/>
    <w:rsid w:val="00325DE8"/>
  </w:style>
  <w:style w:type="table" w:customStyle="1" w:styleId="TableNormal5">
    <w:name w:val="Table Normal5"/>
    <w:uiPriority w:val="2"/>
    <w:semiHidden/>
    <w:unhideWhenUsed/>
    <w:qFormat/>
    <w:rsid w:val="00325D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qFormat/>
    <w:rsid w:val="002226C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82">
    <w:name w:val="Сетка таблицы8"/>
    <w:basedOn w:val="a1"/>
    <w:next w:val="af2"/>
    <w:rsid w:val="0042458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qFormat/>
    <w:rsid w:val="0042458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114">
    <w:name w:val="Текст примечания Знак11"/>
    <w:uiPriority w:val="99"/>
    <w:rsid w:val="001B78E5"/>
    <w:rPr>
      <w:rFonts w:cs="Times New Roman"/>
      <w:sz w:val="20"/>
      <w:szCs w:val="20"/>
    </w:rPr>
  </w:style>
  <w:style w:type="character" w:customStyle="1" w:styleId="115">
    <w:name w:val="Тема примечания Знак11"/>
    <w:uiPriority w:val="99"/>
    <w:rsid w:val="001B78E5"/>
    <w:rPr>
      <w:rFonts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82148">
      <w:bodyDiv w:val="1"/>
      <w:marLeft w:val="0"/>
      <w:marRight w:val="0"/>
      <w:marTop w:val="0"/>
      <w:marBottom w:val="0"/>
      <w:divBdr>
        <w:top w:val="none" w:sz="0" w:space="0" w:color="auto"/>
        <w:left w:val="none" w:sz="0" w:space="0" w:color="auto"/>
        <w:bottom w:val="none" w:sz="0" w:space="0" w:color="auto"/>
        <w:right w:val="none" w:sz="0" w:space="0" w:color="auto"/>
      </w:divBdr>
    </w:div>
    <w:div w:id="64574538">
      <w:bodyDiv w:val="1"/>
      <w:marLeft w:val="0"/>
      <w:marRight w:val="0"/>
      <w:marTop w:val="0"/>
      <w:marBottom w:val="0"/>
      <w:divBdr>
        <w:top w:val="none" w:sz="0" w:space="0" w:color="auto"/>
        <w:left w:val="none" w:sz="0" w:space="0" w:color="auto"/>
        <w:bottom w:val="none" w:sz="0" w:space="0" w:color="auto"/>
        <w:right w:val="none" w:sz="0" w:space="0" w:color="auto"/>
      </w:divBdr>
    </w:div>
    <w:div w:id="75710229">
      <w:bodyDiv w:val="1"/>
      <w:marLeft w:val="0"/>
      <w:marRight w:val="0"/>
      <w:marTop w:val="0"/>
      <w:marBottom w:val="0"/>
      <w:divBdr>
        <w:top w:val="none" w:sz="0" w:space="0" w:color="auto"/>
        <w:left w:val="none" w:sz="0" w:space="0" w:color="auto"/>
        <w:bottom w:val="none" w:sz="0" w:space="0" w:color="auto"/>
        <w:right w:val="none" w:sz="0" w:space="0" w:color="auto"/>
      </w:divBdr>
    </w:div>
    <w:div w:id="107046603">
      <w:bodyDiv w:val="1"/>
      <w:marLeft w:val="0"/>
      <w:marRight w:val="0"/>
      <w:marTop w:val="0"/>
      <w:marBottom w:val="0"/>
      <w:divBdr>
        <w:top w:val="none" w:sz="0" w:space="0" w:color="auto"/>
        <w:left w:val="none" w:sz="0" w:space="0" w:color="auto"/>
        <w:bottom w:val="none" w:sz="0" w:space="0" w:color="auto"/>
        <w:right w:val="none" w:sz="0" w:space="0" w:color="auto"/>
      </w:divBdr>
    </w:div>
    <w:div w:id="114107431">
      <w:bodyDiv w:val="1"/>
      <w:marLeft w:val="0"/>
      <w:marRight w:val="0"/>
      <w:marTop w:val="0"/>
      <w:marBottom w:val="0"/>
      <w:divBdr>
        <w:top w:val="none" w:sz="0" w:space="0" w:color="auto"/>
        <w:left w:val="none" w:sz="0" w:space="0" w:color="auto"/>
        <w:bottom w:val="none" w:sz="0" w:space="0" w:color="auto"/>
        <w:right w:val="none" w:sz="0" w:space="0" w:color="auto"/>
      </w:divBdr>
    </w:div>
    <w:div w:id="199712461">
      <w:bodyDiv w:val="1"/>
      <w:marLeft w:val="0"/>
      <w:marRight w:val="0"/>
      <w:marTop w:val="0"/>
      <w:marBottom w:val="0"/>
      <w:divBdr>
        <w:top w:val="none" w:sz="0" w:space="0" w:color="auto"/>
        <w:left w:val="none" w:sz="0" w:space="0" w:color="auto"/>
        <w:bottom w:val="none" w:sz="0" w:space="0" w:color="auto"/>
        <w:right w:val="none" w:sz="0" w:space="0" w:color="auto"/>
      </w:divBdr>
    </w:div>
    <w:div w:id="279845349">
      <w:bodyDiv w:val="1"/>
      <w:marLeft w:val="0"/>
      <w:marRight w:val="0"/>
      <w:marTop w:val="0"/>
      <w:marBottom w:val="0"/>
      <w:divBdr>
        <w:top w:val="none" w:sz="0" w:space="0" w:color="auto"/>
        <w:left w:val="none" w:sz="0" w:space="0" w:color="auto"/>
        <w:bottom w:val="none" w:sz="0" w:space="0" w:color="auto"/>
        <w:right w:val="none" w:sz="0" w:space="0" w:color="auto"/>
      </w:divBdr>
    </w:div>
    <w:div w:id="312684467">
      <w:bodyDiv w:val="1"/>
      <w:marLeft w:val="0"/>
      <w:marRight w:val="0"/>
      <w:marTop w:val="0"/>
      <w:marBottom w:val="0"/>
      <w:divBdr>
        <w:top w:val="none" w:sz="0" w:space="0" w:color="auto"/>
        <w:left w:val="none" w:sz="0" w:space="0" w:color="auto"/>
        <w:bottom w:val="none" w:sz="0" w:space="0" w:color="auto"/>
        <w:right w:val="none" w:sz="0" w:space="0" w:color="auto"/>
      </w:divBdr>
    </w:div>
    <w:div w:id="353456852">
      <w:bodyDiv w:val="1"/>
      <w:marLeft w:val="0"/>
      <w:marRight w:val="0"/>
      <w:marTop w:val="0"/>
      <w:marBottom w:val="0"/>
      <w:divBdr>
        <w:top w:val="none" w:sz="0" w:space="0" w:color="auto"/>
        <w:left w:val="none" w:sz="0" w:space="0" w:color="auto"/>
        <w:bottom w:val="none" w:sz="0" w:space="0" w:color="auto"/>
        <w:right w:val="none" w:sz="0" w:space="0" w:color="auto"/>
      </w:divBdr>
    </w:div>
    <w:div w:id="356732950">
      <w:bodyDiv w:val="1"/>
      <w:marLeft w:val="0"/>
      <w:marRight w:val="0"/>
      <w:marTop w:val="0"/>
      <w:marBottom w:val="0"/>
      <w:divBdr>
        <w:top w:val="none" w:sz="0" w:space="0" w:color="auto"/>
        <w:left w:val="none" w:sz="0" w:space="0" w:color="auto"/>
        <w:bottom w:val="none" w:sz="0" w:space="0" w:color="auto"/>
        <w:right w:val="none" w:sz="0" w:space="0" w:color="auto"/>
      </w:divBdr>
    </w:div>
    <w:div w:id="410547829">
      <w:bodyDiv w:val="1"/>
      <w:marLeft w:val="0"/>
      <w:marRight w:val="0"/>
      <w:marTop w:val="0"/>
      <w:marBottom w:val="0"/>
      <w:divBdr>
        <w:top w:val="none" w:sz="0" w:space="0" w:color="auto"/>
        <w:left w:val="none" w:sz="0" w:space="0" w:color="auto"/>
        <w:bottom w:val="none" w:sz="0" w:space="0" w:color="auto"/>
        <w:right w:val="none" w:sz="0" w:space="0" w:color="auto"/>
      </w:divBdr>
    </w:div>
    <w:div w:id="477383975">
      <w:bodyDiv w:val="1"/>
      <w:marLeft w:val="0"/>
      <w:marRight w:val="0"/>
      <w:marTop w:val="0"/>
      <w:marBottom w:val="0"/>
      <w:divBdr>
        <w:top w:val="none" w:sz="0" w:space="0" w:color="auto"/>
        <w:left w:val="none" w:sz="0" w:space="0" w:color="auto"/>
        <w:bottom w:val="none" w:sz="0" w:space="0" w:color="auto"/>
        <w:right w:val="none" w:sz="0" w:space="0" w:color="auto"/>
      </w:divBdr>
    </w:div>
    <w:div w:id="538055877">
      <w:bodyDiv w:val="1"/>
      <w:marLeft w:val="0"/>
      <w:marRight w:val="0"/>
      <w:marTop w:val="0"/>
      <w:marBottom w:val="0"/>
      <w:divBdr>
        <w:top w:val="none" w:sz="0" w:space="0" w:color="auto"/>
        <w:left w:val="none" w:sz="0" w:space="0" w:color="auto"/>
        <w:bottom w:val="none" w:sz="0" w:space="0" w:color="auto"/>
        <w:right w:val="none" w:sz="0" w:space="0" w:color="auto"/>
      </w:divBdr>
    </w:div>
    <w:div w:id="565838817">
      <w:bodyDiv w:val="1"/>
      <w:marLeft w:val="0"/>
      <w:marRight w:val="0"/>
      <w:marTop w:val="0"/>
      <w:marBottom w:val="0"/>
      <w:divBdr>
        <w:top w:val="none" w:sz="0" w:space="0" w:color="auto"/>
        <w:left w:val="none" w:sz="0" w:space="0" w:color="auto"/>
        <w:bottom w:val="none" w:sz="0" w:space="0" w:color="auto"/>
        <w:right w:val="none" w:sz="0" w:space="0" w:color="auto"/>
      </w:divBdr>
    </w:div>
    <w:div w:id="595401029">
      <w:bodyDiv w:val="1"/>
      <w:marLeft w:val="0"/>
      <w:marRight w:val="0"/>
      <w:marTop w:val="0"/>
      <w:marBottom w:val="0"/>
      <w:divBdr>
        <w:top w:val="none" w:sz="0" w:space="0" w:color="auto"/>
        <w:left w:val="none" w:sz="0" w:space="0" w:color="auto"/>
        <w:bottom w:val="none" w:sz="0" w:space="0" w:color="auto"/>
        <w:right w:val="none" w:sz="0" w:space="0" w:color="auto"/>
      </w:divBdr>
    </w:div>
    <w:div w:id="625619127">
      <w:bodyDiv w:val="1"/>
      <w:marLeft w:val="0"/>
      <w:marRight w:val="0"/>
      <w:marTop w:val="0"/>
      <w:marBottom w:val="0"/>
      <w:divBdr>
        <w:top w:val="none" w:sz="0" w:space="0" w:color="auto"/>
        <w:left w:val="none" w:sz="0" w:space="0" w:color="auto"/>
        <w:bottom w:val="none" w:sz="0" w:space="0" w:color="auto"/>
        <w:right w:val="none" w:sz="0" w:space="0" w:color="auto"/>
      </w:divBdr>
    </w:div>
    <w:div w:id="647979628">
      <w:bodyDiv w:val="1"/>
      <w:marLeft w:val="0"/>
      <w:marRight w:val="0"/>
      <w:marTop w:val="0"/>
      <w:marBottom w:val="0"/>
      <w:divBdr>
        <w:top w:val="none" w:sz="0" w:space="0" w:color="auto"/>
        <w:left w:val="none" w:sz="0" w:space="0" w:color="auto"/>
        <w:bottom w:val="none" w:sz="0" w:space="0" w:color="auto"/>
        <w:right w:val="none" w:sz="0" w:space="0" w:color="auto"/>
      </w:divBdr>
    </w:div>
    <w:div w:id="897938234">
      <w:bodyDiv w:val="1"/>
      <w:marLeft w:val="0"/>
      <w:marRight w:val="0"/>
      <w:marTop w:val="0"/>
      <w:marBottom w:val="0"/>
      <w:divBdr>
        <w:top w:val="none" w:sz="0" w:space="0" w:color="auto"/>
        <w:left w:val="none" w:sz="0" w:space="0" w:color="auto"/>
        <w:bottom w:val="none" w:sz="0" w:space="0" w:color="auto"/>
        <w:right w:val="none" w:sz="0" w:space="0" w:color="auto"/>
      </w:divBdr>
    </w:div>
    <w:div w:id="928465351">
      <w:bodyDiv w:val="1"/>
      <w:marLeft w:val="0"/>
      <w:marRight w:val="0"/>
      <w:marTop w:val="0"/>
      <w:marBottom w:val="0"/>
      <w:divBdr>
        <w:top w:val="none" w:sz="0" w:space="0" w:color="auto"/>
        <w:left w:val="none" w:sz="0" w:space="0" w:color="auto"/>
        <w:bottom w:val="none" w:sz="0" w:space="0" w:color="auto"/>
        <w:right w:val="none" w:sz="0" w:space="0" w:color="auto"/>
      </w:divBdr>
    </w:div>
    <w:div w:id="958998012">
      <w:bodyDiv w:val="1"/>
      <w:marLeft w:val="0"/>
      <w:marRight w:val="0"/>
      <w:marTop w:val="0"/>
      <w:marBottom w:val="0"/>
      <w:divBdr>
        <w:top w:val="none" w:sz="0" w:space="0" w:color="auto"/>
        <w:left w:val="none" w:sz="0" w:space="0" w:color="auto"/>
        <w:bottom w:val="none" w:sz="0" w:space="0" w:color="auto"/>
        <w:right w:val="none" w:sz="0" w:space="0" w:color="auto"/>
      </w:divBdr>
    </w:div>
    <w:div w:id="993875010">
      <w:bodyDiv w:val="1"/>
      <w:marLeft w:val="0"/>
      <w:marRight w:val="0"/>
      <w:marTop w:val="0"/>
      <w:marBottom w:val="0"/>
      <w:divBdr>
        <w:top w:val="none" w:sz="0" w:space="0" w:color="auto"/>
        <w:left w:val="none" w:sz="0" w:space="0" w:color="auto"/>
        <w:bottom w:val="none" w:sz="0" w:space="0" w:color="auto"/>
        <w:right w:val="none" w:sz="0" w:space="0" w:color="auto"/>
      </w:divBdr>
    </w:div>
    <w:div w:id="995692632">
      <w:bodyDiv w:val="1"/>
      <w:marLeft w:val="0"/>
      <w:marRight w:val="0"/>
      <w:marTop w:val="0"/>
      <w:marBottom w:val="0"/>
      <w:divBdr>
        <w:top w:val="none" w:sz="0" w:space="0" w:color="auto"/>
        <w:left w:val="none" w:sz="0" w:space="0" w:color="auto"/>
        <w:bottom w:val="none" w:sz="0" w:space="0" w:color="auto"/>
        <w:right w:val="none" w:sz="0" w:space="0" w:color="auto"/>
      </w:divBdr>
    </w:div>
    <w:div w:id="1075863413">
      <w:bodyDiv w:val="1"/>
      <w:marLeft w:val="0"/>
      <w:marRight w:val="0"/>
      <w:marTop w:val="0"/>
      <w:marBottom w:val="0"/>
      <w:divBdr>
        <w:top w:val="none" w:sz="0" w:space="0" w:color="auto"/>
        <w:left w:val="none" w:sz="0" w:space="0" w:color="auto"/>
        <w:bottom w:val="none" w:sz="0" w:space="0" w:color="auto"/>
        <w:right w:val="none" w:sz="0" w:space="0" w:color="auto"/>
      </w:divBdr>
    </w:div>
    <w:div w:id="1098913410">
      <w:bodyDiv w:val="1"/>
      <w:marLeft w:val="0"/>
      <w:marRight w:val="0"/>
      <w:marTop w:val="0"/>
      <w:marBottom w:val="0"/>
      <w:divBdr>
        <w:top w:val="none" w:sz="0" w:space="0" w:color="auto"/>
        <w:left w:val="none" w:sz="0" w:space="0" w:color="auto"/>
        <w:bottom w:val="none" w:sz="0" w:space="0" w:color="auto"/>
        <w:right w:val="none" w:sz="0" w:space="0" w:color="auto"/>
      </w:divBdr>
    </w:div>
    <w:div w:id="1114439833">
      <w:bodyDiv w:val="1"/>
      <w:marLeft w:val="0"/>
      <w:marRight w:val="0"/>
      <w:marTop w:val="0"/>
      <w:marBottom w:val="0"/>
      <w:divBdr>
        <w:top w:val="none" w:sz="0" w:space="0" w:color="auto"/>
        <w:left w:val="none" w:sz="0" w:space="0" w:color="auto"/>
        <w:bottom w:val="none" w:sz="0" w:space="0" w:color="auto"/>
        <w:right w:val="none" w:sz="0" w:space="0" w:color="auto"/>
      </w:divBdr>
    </w:div>
    <w:div w:id="1227258098">
      <w:bodyDiv w:val="1"/>
      <w:marLeft w:val="0"/>
      <w:marRight w:val="0"/>
      <w:marTop w:val="0"/>
      <w:marBottom w:val="0"/>
      <w:divBdr>
        <w:top w:val="none" w:sz="0" w:space="0" w:color="auto"/>
        <w:left w:val="none" w:sz="0" w:space="0" w:color="auto"/>
        <w:bottom w:val="none" w:sz="0" w:space="0" w:color="auto"/>
        <w:right w:val="none" w:sz="0" w:space="0" w:color="auto"/>
      </w:divBdr>
    </w:div>
    <w:div w:id="1281916055">
      <w:bodyDiv w:val="1"/>
      <w:marLeft w:val="0"/>
      <w:marRight w:val="0"/>
      <w:marTop w:val="0"/>
      <w:marBottom w:val="0"/>
      <w:divBdr>
        <w:top w:val="none" w:sz="0" w:space="0" w:color="auto"/>
        <w:left w:val="none" w:sz="0" w:space="0" w:color="auto"/>
        <w:bottom w:val="none" w:sz="0" w:space="0" w:color="auto"/>
        <w:right w:val="none" w:sz="0" w:space="0" w:color="auto"/>
      </w:divBdr>
    </w:div>
    <w:div w:id="1418402312">
      <w:bodyDiv w:val="1"/>
      <w:marLeft w:val="0"/>
      <w:marRight w:val="0"/>
      <w:marTop w:val="0"/>
      <w:marBottom w:val="0"/>
      <w:divBdr>
        <w:top w:val="none" w:sz="0" w:space="0" w:color="auto"/>
        <w:left w:val="none" w:sz="0" w:space="0" w:color="auto"/>
        <w:bottom w:val="none" w:sz="0" w:space="0" w:color="auto"/>
        <w:right w:val="none" w:sz="0" w:space="0" w:color="auto"/>
      </w:divBdr>
    </w:div>
    <w:div w:id="1638296212">
      <w:bodyDiv w:val="1"/>
      <w:marLeft w:val="0"/>
      <w:marRight w:val="0"/>
      <w:marTop w:val="0"/>
      <w:marBottom w:val="0"/>
      <w:divBdr>
        <w:top w:val="none" w:sz="0" w:space="0" w:color="auto"/>
        <w:left w:val="none" w:sz="0" w:space="0" w:color="auto"/>
        <w:bottom w:val="none" w:sz="0" w:space="0" w:color="auto"/>
        <w:right w:val="none" w:sz="0" w:space="0" w:color="auto"/>
      </w:divBdr>
    </w:div>
    <w:div w:id="1711882324">
      <w:bodyDiv w:val="1"/>
      <w:marLeft w:val="0"/>
      <w:marRight w:val="0"/>
      <w:marTop w:val="0"/>
      <w:marBottom w:val="0"/>
      <w:divBdr>
        <w:top w:val="none" w:sz="0" w:space="0" w:color="auto"/>
        <w:left w:val="none" w:sz="0" w:space="0" w:color="auto"/>
        <w:bottom w:val="none" w:sz="0" w:space="0" w:color="auto"/>
        <w:right w:val="none" w:sz="0" w:space="0" w:color="auto"/>
      </w:divBdr>
    </w:div>
    <w:div w:id="1717463448">
      <w:bodyDiv w:val="1"/>
      <w:marLeft w:val="0"/>
      <w:marRight w:val="0"/>
      <w:marTop w:val="0"/>
      <w:marBottom w:val="0"/>
      <w:divBdr>
        <w:top w:val="none" w:sz="0" w:space="0" w:color="auto"/>
        <w:left w:val="none" w:sz="0" w:space="0" w:color="auto"/>
        <w:bottom w:val="none" w:sz="0" w:space="0" w:color="auto"/>
        <w:right w:val="none" w:sz="0" w:space="0" w:color="auto"/>
      </w:divBdr>
    </w:div>
    <w:div w:id="1741512810">
      <w:bodyDiv w:val="1"/>
      <w:marLeft w:val="0"/>
      <w:marRight w:val="0"/>
      <w:marTop w:val="0"/>
      <w:marBottom w:val="0"/>
      <w:divBdr>
        <w:top w:val="none" w:sz="0" w:space="0" w:color="auto"/>
        <w:left w:val="none" w:sz="0" w:space="0" w:color="auto"/>
        <w:bottom w:val="none" w:sz="0" w:space="0" w:color="auto"/>
        <w:right w:val="none" w:sz="0" w:space="0" w:color="auto"/>
      </w:divBdr>
    </w:div>
    <w:div w:id="1841387914">
      <w:bodyDiv w:val="1"/>
      <w:marLeft w:val="0"/>
      <w:marRight w:val="0"/>
      <w:marTop w:val="0"/>
      <w:marBottom w:val="0"/>
      <w:divBdr>
        <w:top w:val="none" w:sz="0" w:space="0" w:color="auto"/>
        <w:left w:val="none" w:sz="0" w:space="0" w:color="auto"/>
        <w:bottom w:val="none" w:sz="0" w:space="0" w:color="auto"/>
        <w:right w:val="none" w:sz="0" w:space="0" w:color="auto"/>
      </w:divBdr>
    </w:div>
    <w:div w:id="1882588519">
      <w:bodyDiv w:val="1"/>
      <w:marLeft w:val="0"/>
      <w:marRight w:val="0"/>
      <w:marTop w:val="0"/>
      <w:marBottom w:val="0"/>
      <w:divBdr>
        <w:top w:val="none" w:sz="0" w:space="0" w:color="auto"/>
        <w:left w:val="none" w:sz="0" w:space="0" w:color="auto"/>
        <w:bottom w:val="none" w:sz="0" w:space="0" w:color="auto"/>
        <w:right w:val="none" w:sz="0" w:space="0" w:color="auto"/>
      </w:divBdr>
    </w:div>
    <w:div w:id="1977368842">
      <w:bodyDiv w:val="1"/>
      <w:marLeft w:val="0"/>
      <w:marRight w:val="0"/>
      <w:marTop w:val="0"/>
      <w:marBottom w:val="0"/>
      <w:divBdr>
        <w:top w:val="none" w:sz="0" w:space="0" w:color="auto"/>
        <w:left w:val="none" w:sz="0" w:space="0" w:color="auto"/>
        <w:bottom w:val="none" w:sz="0" w:space="0" w:color="auto"/>
        <w:right w:val="none" w:sz="0" w:space="0" w:color="auto"/>
      </w:divBdr>
    </w:div>
    <w:div w:id="1996761159">
      <w:bodyDiv w:val="1"/>
      <w:marLeft w:val="0"/>
      <w:marRight w:val="0"/>
      <w:marTop w:val="0"/>
      <w:marBottom w:val="0"/>
      <w:divBdr>
        <w:top w:val="none" w:sz="0" w:space="0" w:color="auto"/>
        <w:left w:val="none" w:sz="0" w:space="0" w:color="auto"/>
        <w:bottom w:val="none" w:sz="0" w:space="0" w:color="auto"/>
        <w:right w:val="none" w:sz="0" w:space="0" w:color="auto"/>
      </w:divBdr>
    </w:div>
    <w:div w:id="2035884795">
      <w:bodyDiv w:val="1"/>
      <w:marLeft w:val="0"/>
      <w:marRight w:val="0"/>
      <w:marTop w:val="0"/>
      <w:marBottom w:val="0"/>
      <w:divBdr>
        <w:top w:val="none" w:sz="0" w:space="0" w:color="auto"/>
        <w:left w:val="none" w:sz="0" w:space="0" w:color="auto"/>
        <w:bottom w:val="none" w:sz="0" w:space="0" w:color="auto"/>
        <w:right w:val="none" w:sz="0" w:space="0" w:color="auto"/>
      </w:divBdr>
    </w:div>
    <w:div w:id="209369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hranatruda.ru/ot_biblio/normativ/data_normativ/46/46201/" TargetMode="External"/><Relationship Id="rId18" Type="http://schemas.openxmlformats.org/officeDocument/2006/relationships/hyperlink" Target="http://www.pitportal.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ozpp.ru/laws2/postan/post7.html" TargetMode="External"/><Relationship Id="rId17" Type="http://schemas.openxmlformats.org/officeDocument/2006/relationships/hyperlink" Target="http://www.eda-server.ru/culinary-school/" TargetMode="External"/><Relationship Id="rId2" Type="http://schemas.openxmlformats.org/officeDocument/2006/relationships/numbering" Target="numbering.xml"/><Relationship Id="rId16" Type="http://schemas.openxmlformats.org/officeDocument/2006/relationships/hyperlink" Target="http://www.eda-server.ru/gastron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ravo.gov.ru/proxy/ips/?docbody&amp;nd=102063865&amp;rdk&amp;backlink=1" TargetMode="External"/><Relationship Id="rId5" Type="http://schemas.openxmlformats.org/officeDocument/2006/relationships/settings" Target="settings.xml"/><Relationship Id="rId15" Type="http://schemas.openxmlformats.org/officeDocument/2006/relationships/hyperlink" Target="http://www.jur-jur.ru/journals/jur22/index.html" TargetMode="External"/><Relationship Id="rId10" Type="http://schemas.openxmlformats.org/officeDocument/2006/relationships/hyperlink" Target="http://www.fabrikabiz.ru/1002/4/0.php-show_art%3D2758"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fcior.edu.ru/catalog/meta/5/p/page.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516FA4-6294-4483-9E5D-BB61466CF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727</TotalTime>
  <Pages>61</Pages>
  <Words>11829</Words>
  <Characters>67430</Characters>
  <Application>Microsoft Office Word</Application>
  <DocSecurity>0</DocSecurity>
  <Lines>561</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Optimus</Company>
  <LinksUpToDate>false</LinksUpToDate>
  <CharactersWithSpaces>79101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Home</cp:lastModifiedBy>
  <cp:revision>107</cp:revision>
  <cp:lastPrinted>2023-10-18T08:08:00Z</cp:lastPrinted>
  <dcterms:created xsi:type="dcterms:W3CDTF">2019-06-06T04:14:00Z</dcterms:created>
  <dcterms:modified xsi:type="dcterms:W3CDTF">2025-10-18T06:41:00Z</dcterms:modified>
</cp:coreProperties>
</file>